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BD74" w14:textId="2DDA6AD6" w:rsidR="004D2AB9" w:rsidRPr="002C767F" w:rsidRDefault="003122B2" w:rsidP="00A00B51">
      <w:pPr>
        <w:pStyle w:val="nadpiszkona"/>
        <w:keepNext w:val="0"/>
        <w:keepLines w:val="0"/>
        <w:suppressAutoHyphens w:val="0"/>
        <w:spacing w:before="0" w:line="266" w:lineRule="auto"/>
        <w:rPr>
          <w:rFonts w:ascii="Arial" w:hAnsi="Arial" w:cs="Arial"/>
          <w:sz w:val="22"/>
          <w:szCs w:val="22"/>
        </w:rPr>
      </w:pPr>
      <w:r w:rsidRPr="002C767F">
        <w:rPr>
          <w:rFonts w:ascii="Arial" w:hAnsi="Arial" w:cs="Arial"/>
          <w:sz w:val="22"/>
          <w:szCs w:val="22"/>
        </w:rPr>
        <w:t>II</w:t>
      </w:r>
      <w:r w:rsidR="004D2AB9" w:rsidRPr="002C767F">
        <w:rPr>
          <w:rFonts w:ascii="Arial" w:hAnsi="Arial" w:cs="Arial"/>
          <w:sz w:val="22"/>
          <w:szCs w:val="22"/>
        </w:rPr>
        <w:t>I.</w:t>
      </w:r>
    </w:p>
    <w:p w14:paraId="0D2618B5" w14:textId="60393767" w:rsidR="009B36FA" w:rsidRPr="002C767F" w:rsidRDefault="00D21B2B" w:rsidP="00A00B51">
      <w:pPr>
        <w:pStyle w:val="nadpiszkona"/>
        <w:keepNext w:val="0"/>
        <w:keepLines w:val="0"/>
        <w:suppressAutoHyphens w:val="0"/>
        <w:spacing w:line="266" w:lineRule="auto"/>
        <w:rPr>
          <w:rFonts w:ascii="Arial" w:hAnsi="Arial" w:cs="Arial"/>
          <w:sz w:val="22"/>
          <w:szCs w:val="22"/>
        </w:rPr>
      </w:pPr>
      <w:r w:rsidRPr="002C767F">
        <w:rPr>
          <w:rFonts w:ascii="Arial" w:hAnsi="Arial" w:cs="Arial"/>
          <w:b w:val="0"/>
          <w:bCs/>
          <w:sz w:val="22"/>
          <w:szCs w:val="22"/>
        </w:rPr>
        <w:t>Návrh</w:t>
      </w:r>
    </w:p>
    <w:p w14:paraId="3FBEE2BB" w14:textId="77777777" w:rsidR="009B36FA" w:rsidRPr="002C767F" w:rsidRDefault="009B36FA" w:rsidP="00A00B51">
      <w:pPr>
        <w:pStyle w:val="ZKON"/>
        <w:keepNext w:val="0"/>
        <w:keepLines w:val="0"/>
        <w:suppressAutoHyphens w:val="0"/>
        <w:spacing w:before="120" w:line="266" w:lineRule="auto"/>
        <w:rPr>
          <w:rFonts w:ascii="Arial" w:hAnsi="Arial" w:cs="Arial"/>
          <w:b w:val="0"/>
          <w:sz w:val="22"/>
          <w:szCs w:val="22"/>
        </w:rPr>
      </w:pPr>
      <w:r w:rsidRPr="002C767F">
        <w:rPr>
          <w:rFonts w:ascii="Arial" w:hAnsi="Arial" w:cs="Arial"/>
          <w:sz w:val="22"/>
          <w:szCs w:val="22"/>
        </w:rPr>
        <w:t>ZÁKON</w:t>
      </w:r>
    </w:p>
    <w:p w14:paraId="190CF79A" w14:textId="045E44DF" w:rsidR="009B36FA" w:rsidRPr="002C767F" w:rsidRDefault="009B36FA" w:rsidP="00A00B51">
      <w:pPr>
        <w:pStyle w:val="nadpiszkona"/>
        <w:keepNext w:val="0"/>
        <w:keepLines w:val="0"/>
        <w:suppressAutoHyphens w:val="0"/>
        <w:spacing w:line="266" w:lineRule="auto"/>
        <w:rPr>
          <w:rFonts w:ascii="Arial" w:hAnsi="Arial" w:cs="Arial"/>
          <w:sz w:val="22"/>
          <w:szCs w:val="22"/>
        </w:rPr>
      </w:pPr>
      <w:r w:rsidRPr="002C767F">
        <w:rPr>
          <w:rFonts w:ascii="Arial" w:hAnsi="Arial" w:cs="Arial"/>
          <w:b w:val="0"/>
          <w:sz w:val="22"/>
          <w:szCs w:val="22"/>
        </w:rPr>
        <w:t>ze dne ………..………….. 202</w:t>
      </w:r>
      <w:r w:rsidR="004F2056" w:rsidRPr="002C767F">
        <w:rPr>
          <w:rFonts w:ascii="Arial" w:hAnsi="Arial" w:cs="Arial"/>
          <w:b w:val="0"/>
          <w:sz w:val="22"/>
          <w:szCs w:val="22"/>
        </w:rPr>
        <w:t>4</w:t>
      </w:r>
      <w:r w:rsidRPr="002C767F">
        <w:rPr>
          <w:rFonts w:ascii="Arial" w:hAnsi="Arial" w:cs="Arial"/>
          <w:b w:val="0"/>
          <w:sz w:val="22"/>
          <w:szCs w:val="22"/>
        </w:rPr>
        <w:t>,</w:t>
      </w:r>
    </w:p>
    <w:p w14:paraId="2183965B" w14:textId="3BA4DC1A" w:rsidR="009B36FA" w:rsidRPr="002C767F" w:rsidRDefault="009B36FA" w:rsidP="00A00B51">
      <w:pPr>
        <w:pStyle w:val="nadpiszkona"/>
        <w:keepNext w:val="0"/>
        <w:keepLines w:val="0"/>
        <w:suppressAutoHyphens w:val="0"/>
        <w:spacing w:line="266" w:lineRule="auto"/>
        <w:rPr>
          <w:rFonts w:ascii="Arial" w:hAnsi="Arial" w:cs="Arial"/>
        </w:rPr>
      </w:pPr>
      <w:r w:rsidRPr="002C767F">
        <w:rPr>
          <w:rFonts w:ascii="Arial" w:hAnsi="Arial" w:cs="Arial"/>
          <w:sz w:val="22"/>
          <w:szCs w:val="22"/>
        </w:rPr>
        <w:t>kterým se mění zákon č. 449/2001 Sb., o myslivosti, ve znění pozdějších</w:t>
      </w:r>
      <w:r w:rsidR="00DB0403" w:rsidRPr="002C767F">
        <w:rPr>
          <w:rFonts w:ascii="Arial" w:hAnsi="Arial" w:cs="Arial"/>
          <w:sz w:val="22"/>
          <w:szCs w:val="22"/>
        </w:rPr>
        <w:t> </w:t>
      </w:r>
      <w:r w:rsidRPr="002C767F">
        <w:rPr>
          <w:rFonts w:ascii="Arial" w:hAnsi="Arial" w:cs="Arial"/>
          <w:sz w:val="22"/>
          <w:szCs w:val="22"/>
        </w:rPr>
        <w:t>předpisů</w:t>
      </w:r>
      <w:r w:rsidR="00DB0403" w:rsidRPr="002C767F">
        <w:rPr>
          <w:rFonts w:ascii="Arial" w:hAnsi="Arial" w:cs="Arial"/>
          <w:sz w:val="22"/>
          <w:szCs w:val="22"/>
        </w:rPr>
        <w:t>, a další související zákony</w:t>
      </w:r>
      <w:r w:rsidR="00517DF0" w:rsidRPr="002C767F">
        <w:rPr>
          <w:rFonts w:ascii="Arial" w:hAnsi="Arial" w:cs="Arial"/>
          <w:sz w:val="22"/>
          <w:szCs w:val="22"/>
        </w:rPr>
        <w:t xml:space="preserve"> </w:t>
      </w:r>
    </w:p>
    <w:p w14:paraId="3D1DB696" w14:textId="1AD2662F" w:rsidR="009B36FA" w:rsidRPr="002C767F" w:rsidRDefault="009B36FA" w:rsidP="00A00B51">
      <w:pPr>
        <w:suppressAutoHyphens w:val="0"/>
        <w:spacing w:before="480" w:after="480" w:line="266" w:lineRule="auto"/>
        <w:ind w:firstLine="567"/>
        <w:rPr>
          <w:rFonts w:ascii="Arial" w:hAnsi="Arial" w:cs="Arial"/>
        </w:rPr>
      </w:pPr>
      <w:r w:rsidRPr="002C767F">
        <w:rPr>
          <w:rFonts w:ascii="Arial" w:hAnsi="Arial" w:cs="Arial"/>
        </w:rPr>
        <w:t>Parlament se usnesl na tomto zákoně České republiky:</w:t>
      </w:r>
    </w:p>
    <w:p w14:paraId="19596CB1" w14:textId="77777777"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r w:rsidRPr="002C767F">
        <w:rPr>
          <w:rFonts w:ascii="Arial" w:hAnsi="Arial" w:cs="Arial"/>
          <w:sz w:val="22"/>
          <w:szCs w:val="22"/>
        </w:rPr>
        <w:t>ČÁST PRVNÍ</w:t>
      </w:r>
    </w:p>
    <w:p w14:paraId="4C533197" w14:textId="76B5EB1F" w:rsidR="00E42571" w:rsidRPr="002C767F" w:rsidRDefault="00E42571" w:rsidP="00A00B51">
      <w:pPr>
        <w:pStyle w:val="lnek"/>
        <w:keepNext w:val="0"/>
        <w:keepLines w:val="0"/>
        <w:tabs>
          <w:tab w:val="left" w:pos="567"/>
        </w:tabs>
        <w:suppressAutoHyphens w:val="0"/>
        <w:spacing w:before="0" w:line="266" w:lineRule="auto"/>
        <w:rPr>
          <w:rFonts w:ascii="Arial" w:hAnsi="Arial" w:cs="Arial"/>
          <w:b/>
          <w:bCs/>
          <w:sz w:val="22"/>
          <w:szCs w:val="22"/>
        </w:rPr>
      </w:pPr>
      <w:r w:rsidRPr="002C767F">
        <w:rPr>
          <w:rFonts w:ascii="Arial" w:hAnsi="Arial" w:cs="Arial"/>
          <w:b/>
          <w:bCs/>
          <w:sz w:val="22"/>
          <w:szCs w:val="22"/>
        </w:rPr>
        <w:t>Změna zákona o myslivosti</w:t>
      </w:r>
    </w:p>
    <w:p w14:paraId="23DE9B3E" w14:textId="77777777"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p>
    <w:p w14:paraId="37F27DA5" w14:textId="2EA24FDD" w:rsidR="009B36FA" w:rsidRPr="002C767F" w:rsidRDefault="009B36FA" w:rsidP="00A00B51">
      <w:pPr>
        <w:pStyle w:val="lnek"/>
        <w:keepNext w:val="0"/>
        <w:keepLines w:val="0"/>
        <w:tabs>
          <w:tab w:val="left" w:pos="567"/>
        </w:tabs>
        <w:suppressAutoHyphens w:val="0"/>
        <w:spacing w:before="0" w:line="266" w:lineRule="auto"/>
        <w:rPr>
          <w:rFonts w:ascii="Arial" w:hAnsi="Arial" w:cs="Arial"/>
          <w:sz w:val="22"/>
          <w:szCs w:val="22"/>
        </w:rPr>
      </w:pPr>
      <w:r w:rsidRPr="002C767F">
        <w:rPr>
          <w:rFonts w:ascii="Arial" w:hAnsi="Arial" w:cs="Arial"/>
          <w:sz w:val="22"/>
          <w:szCs w:val="22"/>
        </w:rPr>
        <w:t>Čl. I</w:t>
      </w:r>
    </w:p>
    <w:p w14:paraId="6CCB0505" w14:textId="5184835D" w:rsidR="009B36FA" w:rsidRPr="002C767F" w:rsidRDefault="00595584" w:rsidP="00A00B51">
      <w:pPr>
        <w:pStyle w:val="Textlnku"/>
        <w:tabs>
          <w:tab w:val="left" w:pos="567"/>
        </w:tabs>
        <w:suppressAutoHyphens w:val="0"/>
        <w:spacing w:before="0" w:line="266" w:lineRule="auto"/>
        <w:ind w:firstLine="0"/>
        <w:rPr>
          <w:rFonts w:ascii="Arial" w:hAnsi="Arial" w:cs="Arial"/>
          <w:sz w:val="22"/>
          <w:szCs w:val="22"/>
        </w:rPr>
      </w:pPr>
      <w:r w:rsidRPr="002C767F">
        <w:rPr>
          <w:rFonts w:ascii="Arial" w:hAnsi="Arial" w:cs="Arial"/>
          <w:sz w:val="22"/>
          <w:szCs w:val="22"/>
        </w:rPr>
        <w:tab/>
      </w:r>
      <w:r w:rsidR="009B36FA" w:rsidRPr="002C767F">
        <w:rPr>
          <w:rFonts w:ascii="Arial" w:hAnsi="Arial" w:cs="Arial"/>
          <w:sz w:val="22"/>
          <w:szCs w:val="22"/>
        </w:rPr>
        <w:t xml:space="preserve">Zákon č. 449/2001 Sb., o myslivosti, ve znění zákona č. 320/2002 Sb., zákona </w:t>
      </w:r>
      <w:r w:rsidR="009B36FA" w:rsidRPr="002C767F">
        <w:rPr>
          <w:rFonts w:ascii="Arial" w:hAnsi="Arial" w:cs="Arial"/>
          <w:sz w:val="22"/>
          <w:szCs w:val="22"/>
        </w:rPr>
        <w:br/>
        <w:t>č. 59/2003 Sb., zákona č. 444/2005 Sb., zákona č. 296/2007 Sb., zákona č. 124/2008 Sb., zákona č. 227/2009 Sb., zákona č. 281/2009 Sb., zákona č.</w:t>
      </w:r>
      <w:r w:rsidR="00E42571" w:rsidRPr="002C767F">
        <w:rPr>
          <w:rFonts w:ascii="Arial" w:hAnsi="Arial" w:cs="Arial"/>
          <w:sz w:val="22"/>
          <w:szCs w:val="22"/>
        </w:rPr>
        <w:t> </w:t>
      </w:r>
      <w:r w:rsidR="009B36FA" w:rsidRPr="002C767F">
        <w:rPr>
          <w:rFonts w:ascii="Arial" w:hAnsi="Arial" w:cs="Arial"/>
          <w:sz w:val="22"/>
          <w:szCs w:val="22"/>
        </w:rPr>
        <w:t>18/2012 Sb., zákona č. 501/2012 Sb., zákona č. 170/2013 Sb., zákon</w:t>
      </w:r>
      <w:r w:rsidR="00D55929" w:rsidRPr="002C767F">
        <w:rPr>
          <w:rFonts w:ascii="Arial" w:hAnsi="Arial" w:cs="Arial"/>
          <w:sz w:val="22"/>
          <w:szCs w:val="22"/>
        </w:rPr>
        <w:t>ného</w:t>
      </w:r>
      <w:r w:rsidR="009B36FA" w:rsidRPr="002C767F">
        <w:rPr>
          <w:rFonts w:ascii="Arial" w:hAnsi="Arial" w:cs="Arial"/>
          <w:sz w:val="22"/>
          <w:szCs w:val="22"/>
        </w:rPr>
        <w:t xml:space="preserve"> </w:t>
      </w:r>
      <w:r w:rsidR="00D55929" w:rsidRPr="002C767F">
        <w:rPr>
          <w:rFonts w:ascii="Arial" w:hAnsi="Arial" w:cs="Arial"/>
          <w:sz w:val="22"/>
          <w:szCs w:val="22"/>
        </w:rPr>
        <w:t xml:space="preserve">opatření Senátu </w:t>
      </w:r>
      <w:r w:rsidR="009B36FA" w:rsidRPr="002C767F">
        <w:rPr>
          <w:rFonts w:ascii="Arial" w:hAnsi="Arial" w:cs="Arial"/>
          <w:sz w:val="22"/>
          <w:szCs w:val="22"/>
        </w:rPr>
        <w:t>č. 344/2013 Sb., zákona č.</w:t>
      </w:r>
      <w:r w:rsidR="00D55929" w:rsidRPr="002C767F">
        <w:rPr>
          <w:rFonts w:ascii="Arial" w:hAnsi="Arial" w:cs="Arial"/>
          <w:sz w:val="22"/>
          <w:szCs w:val="22"/>
        </w:rPr>
        <w:t> </w:t>
      </w:r>
      <w:r w:rsidR="009B36FA" w:rsidRPr="002C767F">
        <w:rPr>
          <w:rFonts w:ascii="Arial" w:hAnsi="Arial" w:cs="Arial"/>
          <w:sz w:val="22"/>
          <w:szCs w:val="22"/>
        </w:rPr>
        <w:t>357/2014 Sb., zákona č.</w:t>
      </w:r>
      <w:r w:rsidR="008868AF" w:rsidRPr="002C767F">
        <w:rPr>
          <w:rFonts w:ascii="Arial" w:hAnsi="Arial" w:cs="Arial"/>
          <w:sz w:val="22"/>
          <w:szCs w:val="22"/>
        </w:rPr>
        <w:t> </w:t>
      </w:r>
      <w:r w:rsidR="009B36FA" w:rsidRPr="002C767F">
        <w:rPr>
          <w:rFonts w:ascii="Arial" w:hAnsi="Arial" w:cs="Arial"/>
          <w:sz w:val="22"/>
          <w:szCs w:val="22"/>
        </w:rPr>
        <w:t>204/2015 Sb., zákona č. 243/2016 Sb., zákona č.</w:t>
      </w:r>
      <w:r w:rsidR="00E42571" w:rsidRPr="002C767F">
        <w:rPr>
          <w:rFonts w:ascii="Arial" w:hAnsi="Arial" w:cs="Arial"/>
          <w:sz w:val="22"/>
          <w:szCs w:val="22"/>
        </w:rPr>
        <w:t> </w:t>
      </w:r>
      <w:r w:rsidR="009B36FA" w:rsidRPr="002C767F">
        <w:rPr>
          <w:rFonts w:ascii="Arial" w:hAnsi="Arial" w:cs="Arial"/>
          <w:sz w:val="22"/>
          <w:szCs w:val="22"/>
        </w:rPr>
        <w:t>183/2017 Sb., zákona č. 193/201</w:t>
      </w:r>
      <w:r w:rsidR="00520D69" w:rsidRPr="002C767F">
        <w:rPr>
          <w:rFonts w:ascii="Arial" w:hAnsi="Arial" w:cs="Arial"/>
          <w:sz w:val="22"/>
          <w:szCs w:val="22"/>
        </w:rPr>
        <w:t xml:space="preserve">7 Sb., zákona č. 225/2017 Sb., </w:t>
      </w:r>
      <w:r w:rsidR="009B36FA" w:rsidRPr="002C767F">
        <w:rPr>
          <w:rFonts w:ascii="Arial" w:hAnsi="Arial" w:cs="Arial"/>
          <w:sz w:val="22"/>
          <w:szCs w:val="22"/>
        </w:rPr>
        <w:t>zákona č. 277/2019 Sb.</w:t>
      </w:r>
      <w:r w:rsidR="00A07A53" w:rsidRPr="002C767F">
        <w:rPr>
          <w:rFonts w:ascii="Arial" w:hAnsi="Arial" w:cs="Arial"/>
          <w:sz w:val="22"/>
          <w:szCs w:val="22"/>
        </w:rPr>
        <w:t>, zákona č. 261/2021 Sb.</w:t>
      </w:r>
      <w:r w:rsidR="00E37D11" w:rsidRPr="002C767F">
        <w:rPr>
          <w:rFonts w:ascii="Arial" w:hAnsi="Arial" w:cs="Arial"/>
          <w:sz w:val="22"/>
          <w:szCs w:val="22"/>
        </w:rPr>
        <w:t>, zákona č.</w:t>
      </w:r>
      <w:r w:rsidR="008868AF" w:rsidRPr="002C767F">
        <w:rPr>
          <w:rFonts w:ascii="Arial" w:hAnsi="Arial" w:cs="Arial"/>
          <w:sz w:val="22"/>
          <w:szCs w:val="22"/>
        </w:rPr>
        <w:t> </w:t>
      </w:r>
      <w:r w:rsidR="00E37D11" w:rsidRPr="002C767F">
        <w:rPr>
          <w:rFonts w:ascii="Arial" w:hAnsi="Arial" w:cs="Arial"/>
          <w:sz w:val="22"/>
          <w:szCs w:val="22"/>
        </w:rPr>
        <w:t>284/2021</w:t>
      </w:r>
      <w:r w:rsidR="008868AF" w:rsidRPr="002C767F">
        <w:rPr>
          <w:rFonts w:ascii="Arial" w:hAnsi="Arial" w:cs="Arial"/>
          <w:sz w:val="22"/>
          <w:szCs w:val="22"/>
        </w:rPr>
        <w:t> </w:t>
      </w:r>
      <w:r w:rsidR="00E37D11" w:rsidRPr="002C767F">
        <w:rPr>
          <w:rFonts w:ascii="Arial" w:hAnsi="Arial" w:cs="Arial"/>
          <w:sz w:val="22"/>
          <w:szCs w:val="22"/>
        </w:rPr>
        <w:t>Sb.</w:t>
      </w:r>
      <w:r w:rsidR="00A07A53" w:rsidRPr="002C767F">
        <w:rPr>
          <w:rFonts w:ascii="Arial" w:hAnsi="Arial" w:cs="Arial"/>
          <w:sz w:val="22"/>
          <w:szCs w:val="22"/>
        </w:rPr>
        <w:t xml:space="preserve"> a</w:t>
      </w:r>
      <w:r w:rsidR="00E37D11" w:rsidRPr="002C767F">
        <w:rPr>
          <w:rFonts w:ascii="Arial" w:hAnsi="Arial" w:cs="Arial"/>
          <w:sz w:val="22"/>
          <w:szCs w:val="22"/>
        </w:rPr>
        <w:t> </w:t>
      </w:r>
      <w:r w:rsidR="00A07A53" w:rsidRPr="002C767F">
        <w:rPr>
          <w:rFonts w:ascii="Arial" w:hAnsi="Arial" w:cs="Arial"/>
          <w:sz w:val="22"/>
          <w:szCs w:val="22"/>
        </w:rPr>
        <w:t>zákona č. 364/2021 Sb.</w:t>
      </w:r>
      <w:r w:rsidR="009B36FA" w:rsidRPr="002C767F">
        <w:rPr>
          <w:rFonts w:ascii="Arial" w:hAnsi="Arial" w:cs="Arial"/>
          <w:sz w:val="22"/>
          <w:szCs w:val="22"/>
        </w:rPr>
        <w:t>, se mění takto:</w:t>
      </w:r>
    </w:p>
    <w:p w14:paraId="438C881A" w14:textId="22BD6A83" w:rsidR="00DE079D" w:rsidRPr="002C767F" w:rsidRDefault="00DE079D" w:rsidP="00A00B51">
      <w:pPr>
        <w:pStyle w:val="Textlnku"/>
        <w:suppressAutoHyphens w:val="0"/>
        <w:spacing w:before="0" w:line="266" w:lineRule="auto"/>
        <w:ind w:firstLine="0"/>
        <w:rPr>
          <w:rFonts w:ascii="Arial" w:hAnsi="Arial" w:cs="Arial"/>
        </w:rPr>
      </w:pPr>
    </w:p>
    <w:p w14:paraId="57ABF0EA" w14:textId="77777777" w:rsidR="00597C1C" w:rsidRPr="002C767F" w:rsidRDefault="00597C1C" w:rsidP="00A00B51">
      <w:pPr>
        <w:pStyle w:val="Textlnku"/>
        <w:suppressAutoHyphens w:val="0"/>
        <w:spacing w:before="0" w:line="266" w:lineRule="auto"/>
        <w:ind w:firstLine="0"/>
        <w:rPr>
          <w:rFonts w:ascii="Arial" w:hAnsi="Arial" w:cs="Arial"/>
        </w:rPr>
      </w:pPr>
    </w:p>
    <w:p w14:paraId="2F42E1D0" w14:textId="0328653C" w:rsidR="009B36FA" w:rsidRPr="002C767F" w:rsidRDefault="000117FA" w:rsidP="00A00B51">
      <w:pPr>
        <w:tabs>
          <w:tab w:val="left" w:pos="567"/>
        </w:tabs>
        <w:suppressAutoHyphens w:val="0"/>
        <w:spacing w:after="0" w:line="266" w:lineRule="auto"/>
        <w:jc w:val="both"/>
        <w:rPr>
          <w:rFonts w:ascii="Arial" w:hAnsi="Arial" w:cs="Arial"/>
        </w:rPr>
      </w:pPr>
      <w:r w:rsidRPr="002C767F">
        <w:rPr>
          <w:rFonts w:ascii="Arial" w:hAnsi="Arial" w:cs="Arial"/>
        </w:rPr>
        <w:t>1.</w:t>
      </w:r>
      <w:r w:rsidRPr="002C767F">
        <w:rPr>
          <w:rFonts w:ascii="Arial" w:hAnsi="Arial" w:cs="Arial"/>
        </w:rPr>
        <w:tab/>
      </w:r>
      <w:r w:rsidR="009B36FA" w:rsidRPr="002C767F">
        <w:rPr>
          <w:rFonts w:ascii="Arial" w:hAnsi="Arial" w:cs="Arial"/>
        </w:rPr>
        <w:t>V § 2 písmen</w:t>
      </w:r>
      <w:r w:rsidR="00661FF6" w:rsidRPr="002C767F">
        <w:rPr>
          <w:rFonts w:ascii="Arial" w:hAnsi="Arial" w:cs="Arial"/>
        </w:rPr>
        <w:t>a</w:t>
      </w:r>
      <w:r w:rsidR="009B36FA" w:rsidRPr="002C767F">
        <w:rPr>
          <w:rFonts w:ascii="Arial" w:hAnsi="Arial" w:cs="Arial"/>
        </w:rPr>
        <w:t xml:space="preserve"> a) </w:t>
      </w:r>
      <w:r w:rsidR="00661FF6" w:rsidRPr="002C767F">
        <w:rPr>
          <w:rFonts w:ascii="Arial" w:hAnsi="Arial" w:cs="Arial"/>
        </w:rPr>
        <w:t>a b) znějí</w:t>
      </w:r>
      <w:r w:rsidR="009B36FA" w:rsidRPr="002C767F">
        <w:rPr>
          <w:rFonts w:ascii="Arial" w:hAnsi="Arial" w:cs="Arial"/>
        </w:rPr>
        <w:t>:</w:t>
      </w:r>
    </w:p>
    <w:p w14:paraId="76F8C61C" w14:textId="77777777" w:rsidR="00661FF6" w:rsidRPr="002C767F" w:rsidRDefault="009B36FA"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w:t>
      </w:r>
      <w:r w:rsidRPr="002C767F">
        <w:rPr>
          <w:rFonts w:ascii="Arial" w:hAnsi="Arial" w:cs="Arial"/>
        </w:rPr>
        <w:t>a)</w:t>
      </w:r>
      <w:r w:rsidR="00595584" w:rsidRPr="002C767F">
        <w:rPr>
          <w:rFonts w:ascii="Arial" w:hAnsi="Arial" w:cs="Arial"/>
        </w:rPr>
        <w:tab/>
      </w:r>
      <w:r w:rsidRPr="002C767F">
        <w:rPr>
          <w:rFonts w:ascii="Arial" w:hAnsi="Arial" w:cs="Arial"/>
        </w:rPr>
        <w:t xml:space="preserve">myslivostí cílevědomá a regulovaná činnost </w:t>
      </w:r>
      <w:r w:rsidR="00D21B2B" w:rsidRPr="002C767F">
        <w:rPr>
          <w:rFonts w:ascii="Arial" w:hAnsi="Arial" w:cs="Arial"/>
        </w:rPr>
        <w:t xml:space="preserve">vlastníků, nájemců, pachtýřů, mysliveckých spolků a jiných osob </w:t>
      </w:r>
      <w:r w:rsidR="00AE757B" w:rsidRPr="002C767F">
        <w:rPr>
          <w:rFonts w:ascii="Arial" w:hAnsi="Arial" w:cs="Arial"/>
        </w:rPr>
        <w:t>vykonávaná v souladu se zemědělským a lesnickým hospodařením</w:t>
      </w:r>
      <w:r w:rsidR="00D21B2B" w:rsidRPr="002C767F">
        <w:rPr>
          <w:rFonts w:ascii="Arial" w:hAnsi="Arial" w:cs="Arial"/>
        </w:rPr>
        <w:t xml:space="preserve">, </w:t>
      </w:r>
      <w:r w:rsidRPr="002C767F">
        <w:rPr>
          <w:rFonts w:ascii="Arial" w:hAnsi="Arial" w:cs="Arial"/>
        </w:rPr>
        <w:t>prováděná v přírodě ve vztahu k</w:t>
      </w:r>
      <w:r w:rsidR="004E6994" w:rsidRPr="002C767F">
        <w:rPr>
          <w:rFonts w:ascii="Arial" w:hAnsi="Arial" w:cs="Arial"/>
        </w:rPr>
        <w:t> </w:t>
      </w:r>
      <w:r w:rsidRPr="002C767F">
        <w:rPr>
          <w:rFonts w:ascii="Arial" w:hAnsi="Arial" w:cs="Arial"/>
        </w:rPr>
        <w:t xml:space="preserve">volně žijící zvěři jako přírodnímu bohatství, jejím životním podmínkám a dále vůči dalším stanoveným živočichům jako součásti ekosystému, která je </w:t>
      </w:r>
      <w:r w:rsidR="00AD6EE6" w:rsidRPr="002C767F">
        <w:rPr>
          <w:rFonts w:ascii="Arial" w:hAnsi="Arial" w:cs="Arial"/>
        </w:rPr>
        <w:t xml:space="preserve">vykonávána </w:t>
      </w:r>
      <w:r w:rsidRPr="002C767F">
        <w:rPr>
          <w:rFonts w:ascii="Arial" w:hAnsi="Arial" w:cs="Arial"/>
        </w:rPr>
        <w:t>ve veřejném zájmu ve prospěch celé společnosti k ochraně a rozvoji přírody</w:t>
      </w:r>
      <w:r w:rsidR="00DB0403" w:rsidRPr="002C767F">
        <w:rPr>
          <w:rFonts w:ascii="Arial" w:hAnsi="Arial" w:cs="Arial"/>
        </w:rPr>
        <w:t xml:space="preserve"> a směřuje</w:t>
      </w:r>
      <w:r w:rsidR="00595584" w:rsidRPr="002C767F">
        <w:rPr>
          <w:rFonts w:ascii="Arial" w:hAnsi="Arial" w:cs="Arial"/>
        </w:rPr>
        <w:t xml:space="preserve"> </w:t>
      </w:r>
      <w:r w:rsidRPr="002C767F">
        <w:rPr>
          <w:rFonts w:ascii="Arial" w:hAnsi="Arial" w:cs="Arial"/>
        </w:rPr>
        <w:t>k udržení a rozvíjení mysliveckých tradic a zvyků jako součásti českého národního kulturního dědictví,</w:t>
      </w:r>
    </w:p>
    <w:p w14:paraId="33DDB092" w14:textId="1FA57D7E" w:rsidR="009B36FA" w:rsidRPr="002C767F" w:rsidRDefault="00661FF6" w:rsidP="00A00B51">
      <w:pPr>
        <w:tabs>
          <w:tab w:val="left" w:pos="567"/>
        </w:tabs>
        <w:suppressAutoHyphens w:val="0"/>
        <w:autoSpaceDE w:val="0"/>
        <w:spacing w:before="60" w:after="0" w:line="266" w:lineRule="auto"/>
        <w:ind w:left="567" w:hanging="567"/>
        <w:jc w:val="both"/>
        <w:rPr>
          <w:rFonts w:ascii="Arial" w:eastAsia="Times New Roman" w:hAnsi="Arial" w:cs="Arial"/>
        </w:rPr>
      </w:pPr>
      <w:r w:rsidRPr="002C767F">
        <w:rPr>
          <w:rFonts w:ascii="Arial" w:hAnsi="Arial" w:cs="Arial"/>
        </w:rPr>
        <w:t>b)</w:t>
      </w:r>
      <w:r w:rsidRPr="002C767F">
        <w:rPr>
          <w:rFonts w:ascii="Arial" w:hAnsi="Arial" w:cs="Arial"/>
        </w:rPr>
        <w:tab/>
        <w:t xml:space="preserve">zvěří </w:t>
      </w:r>
      <w:bookmarkStart w:id="0" w:name="_Hlk147918066"/>
      <w:r w:rsidRPr="002C767F">
        <w:rPr>
          <w:rFonts w:ascii="Arial" w:hAnsi="Arial" w:cs="Arial"/>
        </w:rPr>
        <w:t xml:space="preserve">přírodní bohatství představované volně žijícími jedinci živočišných druhů daněk skvrnitý (Dama dama), jelen evropský (Cervus elaphus), jelenec běloocasý (Odocoileus virginianus), jezevec lesní (Meles meles), kamzík horský (Rupicapra rupicapra), koza bezoárová (Capra aegagrus), králík divoký (Oryctolagus cuniculus), kuna lesní (Martes martes), kuna skalní (Martes foina), liška obecná (Vulpes vulpes), muflon (Ovis musimon), prase divoké (Sus scrofa), sika Dybowského (Cervus nippon dybowskii), sika japonský (Cervus nippon nippon), srnec obecný (Capreolus capreolus), tchoř tmavý (Mustela putorius), </w:t>
      </w:r>
      <w:r w:rsidR="000527F9" w:rsidRPr="002C767F">
        <w:rPr>
          <w:rFonts w:ascii="Arial" w:hAnsi="Arial" w:cs="Arial"/>
        </w:rPr>
        <w:t xml:space="preserve">zajíc </w:t>
      </w:r>
      <w:r w:rsidRPr="002C767F">
        <w:rPr>
          <w:rFonts w:ascii="Arial" w:hAnsi="Arial" w:cs="Arial"/>
        </w:rPr>
        <w:t xml:space="preserve">polní (Lepus europaeus), bažant královský (Syrmaticus reevesii), bažant obecný (Phasianus colchicus), hrdlička zahradní (Streptopelia decaocto), holub hřivnáč (Columba palumbus), husa běločelá (Anser albifrons), husa polní (Anser fabalis), husa velká (Anser anser), kachna divoká (Anas platyrhynchos), krocan divoký (Meleagris gallopavo), lyska černá (Fulica atra), orebice </w:t>
      </w:r>
      <w:r w:rsidR="00673175" w:rsidRPr="002C767F">
        <w:rPr>
          <w:rFonts w:ascii="Arial" w:hAnsi="Arial" w:cs="Arial"/>
        </w:rPr>
        <w:t>rudá</w:t>
      </w:r>
      <w:r w:rsidRPr="002C767F">
        <w:rPr>
          <w:rFonts w:ascii="Arial" w:hAnsi="Arial" w:cs="Arial"/>
        </w:rPr>
        <w:t xml:space="preserve"> (Alectoris </w:t>
      </w:r>
      <w:r w:rsidR="00673175" w:rsidRPr="002C767F">
        <w:rPr>
          <w:rFonts w:ascii="Arial" w:hAnsi="Arial" w:cs="Arial"/>
        </w:rPr>
        <w:t>rufa</w:t>
      </w:r>
      <w:r w:rsidRPr="002C767F">
        <w:rPr>
          <w:rFonts w:ascii="Arial" w:hAnsi="Arial" w:cs="Arial"/>
        </w:rPr>
        <w:t>), perlička obecná (Numida meleagris), polák chocholačka (Aythya fuligula), polák velký (Aythya ferina), straka obecná (Pica pica), špaček obecný (Sturnus vulgaris), vrána obecná (Corvus corone),</w:t>
      </w:r>
      <w:bookmarkEnd w:id="0"/>
      <w:r w:rsidR="009B36FA" w:rsidRPr="002C767F">
        <w:rPr>
          <w:rFonts w:ascii="Arial" w:eastAsia="Times New Roman" w:hAnsi="Arial" w:cs="Arial"/>
        </w:rPr>
        <w:t>“</w:t>
      </w:r>
      <w:r w:rsidR="002806C7" w:rsidRPr="002C767F">
        <w:rPr>
          <w:rFonts w:ascii="Arial" w:eastAsia="Times New Roman" w:hAnsi="Arial" w:cs="Arial"/>
        </w:rPr>
        <w:t>.</w:t>
      </w:r>
    </w:p>
    <w:p w14:paraId="7367AB0E" w14:textId="0EE21412" w:rsidR="00595584" w:rsidRPr="002C767F" w:rsidRDefault="00595584" w:rsidP="00A00B51">
      <w:pPr>
        <w:suppressAutoHyphens w:val="0"/>
        <w:autoSpaceDE w:val="0"/>
        <w:spacing w:after="0" w:line="266" w:lineRule="auto"/>
        <w:jc w:val="both"/>
        <w:rPr>
          <w:rFonts w:ascii="Arial" w:eastAsia="Times New Roman" w:hAnsi="Arial" w:cs="Arial"/>
        </w:rPr>
      </w:pPr>
    </w:p>
    <w:p w14:paraId="715255BF" w14:textId="2D8F616F" w:rsidR="00CB520C" w:rsidRPr="002C767F" w:rsidRDefault="000B099D"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2</w:t>
      </w:r>
      <w:r w:rsidR="00AE757B" w:rsidRPr="002C767F">
        <w:rPr>
          <w:rFonts w:ascii="Arial" w:eastAsia="Times New Roman" w:hAnsi="Arial" w:cs="Arial"/>
        </w:rPr>
        <w:t>.</w:t>
      </w:r>
      <w:r w:rsidR="00AE757B" w:rsidRPr="002C767F">
        <w:rPr>
          <w:rFonts w:ascii="Arial" w:eastAsia="Times New Roman" w:hAnsi="Arial" w:cs="Arial"/>
        </w:rPr>
        <w:tab/>
        <w:t xml:space="preserve">V § 2 </w:t>
      </w:r>
      <w:r w:rsidR="00661FF6" w:rsidRPr="002C767F">
        <w:rPr>
          <w:rFonts w:ascii="Arial" w:eastAsia="Times New Roman" w:hAnsi="Arial" w:cs="Arial"/>
        </w:rPr>
        <w:t xml:space="preserve">se písmena </w:t>
      </w:r>
      <w:r w:rsidR="0089613D" w:rsidRPr="002C767F">
        <w:rPr>
          <w:rFonts w:ascii="Arial" w:eastAsia="Times New Roman" w:hAnsi="Arial" w:cs="Arial"/>
        </w:rPr>
        <w:t>c) a d) zrušují.</w:t>
      </w:r>
      <w:r w:rsidR="00661FF6" w:rsidRPr="002C767F">
        <w:rPr>
          <w:rFonts w:ascii="Arial" w:eastAsia="Times New Roman" w:hAnsi="Arial" w:cs="Arial"/>
        </w:rPr>
        <w:t xml:space="preserve"> </w:t>
      </w:r>
    </w:p>
    <w:p w14:paraId="74A64C8A" w14:textId="6C309C1D" w:rsidR="00661FF6" w:rsidRPr="002C767F" w:rsidRDefault="0089613D"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Arial" w:hAnsi="Arial" w:cs="Arial"/>
        </w:rPr>
        <w:t>Dosavadní písmena e) až p) se označují jako písmena</w:t>
      </w:r>
      <w:r w:rsidR="00F451AB" w:rsidRPr="002C767F">
        <w:rPr>
          <w:rFonts w:ascii="Arial" w:eastAsia="Arial" w:hAnsi="Arial" w:cs="Arial"/>
        </w:rPr>
        <w:t xml:space="preserve"> c) až n).</w:t>
      </w:r>
    </w:p>
    <w:p w14:paraId="6D556BD7" w14:textId="77777777" w:rsidR="00AE757B" w:rsidRPr="002C767F" w:rsidRDefault="00AE757B" w:rsidP="00A00B51">
      <w:pPr>
        <w:tabs>
          <w:tab w:val="left" w:pos="567"/>
        </w:tabs>
        <w:suppressAutoHyphens w:val="0"/>
        <w:autoSpaceDE w:val="0"/>
        <w:spacing w:after="0" w:line="266" w:lineRule="auto"/>
        <w:ind w:left="567" w:hanging="567"/>
        <w:jc w:val="both"/>
        <w:rPr>
          <w:rFonts w:ascii="Arial" w:eastAsia="Times New Roman" w:hAnsi="Arial" w:cs="Arial"/>
        </w:rPr>
      </w:pPr>
    </w:p>
    <w:p w14:paraId="0CEF4E80" w14:textId="77777777" w:rsidR="00AE757B" w:rsidRPr="002C767F" w:rsidRDefault="00AE757B" w:rsidP="00A00B51">
      <w:pPr>
        <w:tabs>
          <w:tab w:val="left" w:pos="567"/>
        </w:tabs>
        <w:suppressAutoHyphens w:val="0"/>
        <w:autoSpaceDE w:val="0"/>
        <w:spacing w:after="0" w:line="266" w:lineRule="auto"/>
        <w:ind w:left="567" w:hanging="567"/>
        <w:jc w:val="both"/>
        <w:rPr>
          <w:rFonts w:ascii="Arial" w:eastAsia="Times New Roman" w:hAnsi="Arial" w:cs="Arial"/>
        </w:rPr>
      </w:pPr>
    </w:p>
    <w:p w14:paraId="64172CDB" w14:textId="560CA8E4" w:rsidR="00595584" w:rsidRPr="002C767F" w:rsidRDefault="000B099D"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w:t>
      </w:r>
      <w:r w:rsidR="00595584" w:rsidRPr="002C767F">
        <w:rPr>
          <w:rFonts w:ascii="Arial" w:eastAsia="Times New Roman" w:hAnsi="Arial" w:cs="Arial"/>
        </w:rPr>
        <w:t>.</w:t>
      </w:r>
      <w:r w:rsidR="00595584" w:rsidRPr="002C767F">
        <w:rPr>
          <w:rFonts w:ascii="Arial" w:eastAsia="Times New Roman" w:hAnsi="Arial" w:cs="Arial"/>
        </w:rPr>
        <w:tab/>
        <w:t xml:space="preserve">V § 2 písm. </w:t>
      </w:r>
      <w:r w:rsidR="00F451AB" w:rsidRPr="002C767F">
        <w:rPr>
          <w:rFonts w:ascii="Arial" w:eastAsia="Times New Roman" w:hAnsi="Arial" w:cs="Arial"/>
        </w:rPr>
        <w:t>c</w:t>
      </w:r>
      <w:r w:rsidR="00595584" w:rsidRPr="002C767F">
        <w:rPr>
          <w:rFonts w:ascii="Arial" w:eastAsia="Times New Roman" w:hAnsi="Arial" w:cs="Arial"/>
        </w:rPr>
        <w:t xml:space="preserve">) se </w:t>
      </w:r>
      <w:r w:rsidR="00DC0BD0" w:rsidRPr="002C767F">
        <w:rPr>
          <w:rFonts w:ascii="Arial" w:eastAsia="Times New Roman" w:hAnsi="Arial" w:cs="Arial"/>
        </w:rPr>
        <w:t>slova „současně</w:t>
      </w:r>
      <w:r w:rsidR="00673264" w:rsidRPr="002C767F">
        <w:rPr>
          <w:rFonts w:ascii="Arial" w:eastAsia="Times New Roman" w:hAnsi="Arial" w:cs="Arial"/>
        </w:rPr>
        <w:t xml:space="preserve"> zastavěného území obce, jako náměstí, návsi, tržiště, ulice, nádvoří, cesty, hřiště a parky, pokud nejde o zemědělské nebo lesní pozemky mimo toto území, dále“</w:t>
      </w:r>
      <w:r w:rsidR="00DC0BD0" w:rsidRPr="002C767F">
        <w:rPr>
          <w:rFonts w:ascii="Arial" w:eastAsia="Times New Roman" w:hAnsi="Arial" w:cs="Arial"/>
        </w:rPr>
        <w:t xml:space="preserve"> nahrazují slovy „zastavěného území,“</w:t>
      </w:r>
      <w:r w:rsidR="00673264" w:rsidRPr="002C767F">
        <w:rPr>
          <w:rFonts w:ascii="Arial" w:eastAsia="Times New Roman" w:hAnsi="Arial" w:cs="Arial"/>
        </w:rPr>
        <w:t xml:space="preserve"> a </w:t>
      </w:r>
      <w:r w:rsidR="00DC0BD0" w:rsidRPr="002C767F">
        <w:rPr>
          <w:rFonts w:ascii="Arial" w:eastAsia="Times New Roman" w:hAnsi="Arial" w:cs="Arial"/>
        </w:rPr>
        <w:t>slova „sady, zahrady a školky řádně ohrazené“</w:t>
      </w:r>
      <w:r w:rsidR="00595584" w:rsidRPr="002C767F">
        <w:rPr>
          <w:rFonts w:ascii="Arial" w:eastAsia="Times New Roman" w:hAnsi="Arial" w:cs="Arial"/>
        </w:rPr>
        <w:t xml:space="preserve"> </w:t>
      </w:r>
      <w:r w:rsidR="00673264" w:rsidRPr="002C767F">
        <w:rPr>
          <w:rFonts w:ascii="Arial" w:eastAsia="Times New Roman" w:hAnsi="Arial" w:cs="Arial"/>
        </w:rPr>
        <w:t xml:space="preserve">se </w:t>
      </w:r>
      <w:r w:rsidR="00595584" w:rsidRPr="002C767F">
        <w:rPr>
          <w:rFonts w:ascii="Arial" w:eastAsia="Times New Roman" w:hAnsi="Arial" w:cs="Arial"/>
        </w:rPr>
        <w:t>nahrazuj</w:t>
      </w:r>
      <w:r w:rsidR="00673264" w:rsidRPr="002C767F">
        <w:rPr>
          <w:rFonts w:ascii="Arial" w:eastAsia="Times New Roman" w:hAnsi="Arial" w:cs="Arial"/>
        </w:rPr>
        <w:t>í</w:t>
      </w:r>
      <w:r w:rsidR="00595584" w:rsidRPr="002C767F">
        <w:rPr>
          <w:rFonts w:ascii="Arial" w:eastAsia="Times New Roman" w:hAnsi="Arial" w:cs="Arial"/>
        </w:rPr>
        <w:t xml:space="preserve"> slovy „oplocené sady</w:t>
      </w:r>
      <w:r w:rsidR="00673264" w:rsidRPr="002C767F">
        <w:rPr>
          <w:rFonts w:ascii="Arial" w:eastAsia="Times New Roman" w:hAnsi="Arial" w:cs="Arial"/>
        </w:rPr>
        <w:t>, oplocené zahrady, oplocené školky</w:t>
      </w:r>
      <w:r w:rsidR="00595584" w:rsidRPr="002C767F">
        <w:rPr>
          <w:rFonts w:ascii="Arial" w:eastAsia="Times New Roman" w:hAnsi="Arial" w:cs="Arial"/>
        </w:rPr>
        <w:t>“.</w:t>
      </w:r>
    </w:p>
    <w:p w14:paraId="77446E6A" w14:textId="77777777" w:rsidR="00975440" w:rsidRPr="002C767F" w:rsidRDefault="00975440" w:rsidP="00A00B51">
      <w:pPr>
        <w:tabs>
          <w:tab w:val="left" w:pos="567"/>
        </w:tabs>
        <w:suppressAutoHyphens w:val="0"/>
        <w:autoSpaceDE w:val="0"/>
        <w:spacing w:after="0" w:line="266" w:lineRule="auto"/>
        <w:ind w:left="567" w:hanging="567"/>
        <w:jc w:val="both"/>
        <w:rPr>
          <w:rFonts w:ascii="Arial" w:eastAsia="Times New Roman" w:hAnsi="Arial" w:cs="Arial"/>
        </w:rPr>
      </w:pPr>
    </w:p>
    <w:p w14:paraId="6E1A5311" w14:textId="77777777" w:rsidR="00975440" w:rsidRPr="002C767F" w:rsidRDefault="00975440" w:rsidP="00A00B51">
      <w:pPr>
        <w:tabs>
          <w:tab w:val="left" w:pos="567"/>
        </w:tabs>
        <w:suppressAutoHyphens w:val="0"/>
        <w:autoSpaceDE w:val="0"/>
        <w:spacing w:after="0" w:line="266" w:lineRule="auto"/>
        <w:ind w:left="567" w:hanging="567"/>
        <w:jc w:val="both"/>
        <w:rPr>
          <w:rFonts w:ascii="Arial" w:eastAsia="Times New Roman" w:hAnsi="Arial" w:cs="Arial"/>
        </w:rPr>
      </w:pPr>
    </w:p>
    <w:p w14:paraId="7C83F2B5" w14:textId="34B4A225" w:rsidR="0097544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4</w:t>
      </w:r>
      <w:r w:rsidR="00975440" w:rsidRPr="002C767F">
        <w:rPr>
          <w:rFonts w:ascii="Arial" w:eastAsia="Times New Roman" w:hAnsi="Arial" w:cs="Arial"/>
        </w:rPr>
        <w:t>.</w:t>
      </w:r>
      <w:r w:rsidR="00975440" w:rsidRPr="002C767F">
        <w:rPr>
          <w:rFonts w:ascii="Arial" w:eastAsia="Times New Roman" w:hAnsi="Arial" w:cs="Arial"/>
        </w:rPr>
        <w:tab/>
        <w:t xml:space="preserve">V § 2 písm. d) se </w:t>
      </w:r>
      <w:r w:rsidR="005F31CF" w:rsidRPr="002C767F">
        <w:rPr>
          <w:rFonts w:ascii="Arial" w:eastAsia="Times New Roman" w:hAnsi="Arial" w:cs="Arial"/>
        </w:rPr>
        <w:t>slova „písmenu e)“ nahrazují slovy „písmenu c)“.</w:t>
      </w:r>
    </w:p>
    <w:p w14:paraId="59DCCD71" w14:textId="3B713FC0" w:rsidR="00595584" w:rsidRPr="002C767F" w:rsidRDefault="00595584" w:rsidP="00A00B51">
      <w:pPr>
        <w:tabs>
          <w:tab w:val="left" w:pos="567"/>
        </w:tabs>
        <w:suppressAutoHyphens w:val="0"/>
        <w:autoSpaceDE w:val="0"/>
        <w:spacing w:after="0" w:line="266" w:lineRule="auto"/>
        <w:ind w:left="567" w:hanging="567"/>
        <w:jc w:val="both"/>
        <w:rPr>
          <w:rFonts w:ascii="Arial" w:eastAsia="Times New Roman" w:hAnsi="Arial" w:cs="Arial"/>
        </w:rPr>
      </w:pPr>
    </w:p>
    <w:p w14:paraId="02A76DC3" w14:textId="77777777" w:rsidR="001B43DD" w:rsidRPr="002C767F" w:rsidRDefault="001B43DD" w:rsidP="00A00B51">
      <w:pPr>
        <w:tabs>
          <w:tab w:val="left" w:pos="567"/>
        </w:tabs>
        <w:suppressAutoHyphens w:val="0"/>
        <w:autoSpaceDE w:val="0"/>
        <w:spacing w:after="0" w:line="266" w:lineRule="auto"/>
        <w:ind w:left="567" w:hanging="567"/>
        <w:jc w:val="both"/>
        <w:rPr>
          <w:rFonts w:ascii="Arial" w:eastAsia="Times New Roman" w:hAnsi="Arial" w:cs="Arial"/>
        </w:rPr>
      </w:pPr>
    </w:p>
    <w:p w14:paraId="64F70A3D" w14:textId="10BD4581" w:rsidR="00595584"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5</w:t>
      </w:r>
      <w:r w:rsidR="00595584" w:rsidRPr="002C767F">
        <w:rPr>
          <w:rFonts w:ascii="Arial" w:eastAsia="Times New Roman" w:hAnsi="Arial" w:cs="Arial"/>
        </w:rPr>
        <w:t>.</w:t>
      </w:r>
      <w:r w:rsidR="00595584" w:rsidRPr="002C767F">
        <w:rPr>
          <w:rFonts w:ascii="Arial" w:eastAsia="Times New Roman" w:hAnsi="Arial" w:cs="Arial"/>
        </w:rPr>
        <w:tab/>
        <w:t xml:space="preserve">V § 2 písm. </w:t>
      </w:r>
      <w:r w:rsidR="00F451AB" w:rsidRPr="002C767F">
        <w:rPr>
          <w:rFonts w:ascii="Arial" w:eastAsia="Times New Roman" w:hAnsi="Arial" w:cs="Arial"/>
        </w:rPr>
        <w:t>h</w:t>
      </w:r>
      <w:r w:rsidR="00595584" w:rsidRPr="002C767F">
        <w:rPr>
          <w:rFonts w:ascii="Arial" w:eastAsia="Times New Roman" w:hAnsi="Arial" w:cs="Arial"/>
        </w:rPr>
        <w:t>) se slovo „ohrazeným“ nahrazuje slovem „oploceným“.</w:t>
      </w:r>
    </w:p>
    <w:p w14:paraId="5ACBA55F" w14:textId="6C2A907A" w:rsidR="009B36FA" w:rsidRPr="002C767F" w:rsidRDefault="009B36FA" w:rsidP="00A00B51">
      <w:pPr>
        <w:suppressAutoHyphens w:val="0"/>
        <w:autoSpaceDE w:val="0"/>
        <w:spacing w:after="0" w:line="266" w:lineRule="auto"/>
        <w:jc w:val="both"/>
        <w:rPr>
          <w:rFonts w:ascii="Arial" w:eastAsia="Times New Roman" w:hAnsi="Arial" w:cs="Arial"/>
        </w:rPr>
      </w:pPr>
    </w:p>
    <w:p w14:paraId="37F592D5" w14:textId="77777777" w:rsidR="001B43DD" w:rsidRPr="002C767F" w:rsidRDefault="001B43DD" w:rsidP="00A00B51">
      <w:pPr>
        <w:suppressAutoHyphens w:val="0"/>
        <w:autoSpaceDE w:val="0"/>
        <w:spacing w:after="0" w:line="266" w:lineRule="auto"/>
        <w:jc w:val="both"/>
        <w:rPr>
          <w:rFonts w:ascii="Arial" w:eastAsia="Times New Roman" w:hAnsi="Arial" w:cs="Arial"/>
        </w:rPr>
      </w:pPr>
    </w:p>
    <w:p w14:paraId="468EB530" w14:textId="48201418" w:rsidR="000117FA"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6</w:t>
      </w:r>
      <w:r w:rsidR="000117FA" w:rsidRPr="002C767F">
        <w:rPr>
          <w:rFonts w:ascii="Arial" w:eastAsia="Times New Roman" w:hAnsi="Arial" w:cs="Arial"/>
        </w:rPr>
        <w:t>.</w:t>
      </w:r>
      <w:r w:rsidR="000117FA" w:rsidRPr="002C767F">
        <w:rPr>
          <w:rFonts w:ascii="Arial" w:eastAsia="Times New Roman" w:hAnsi="Arial" w:cs="Arial"/>
        </w:rPr>
        <w:tab/>
        <w:t xml:space="preserve">V § 2 se písmeno </w:t>
      </w:r>
      <w:r w:rsidR="00F451AB" w:rsidRPr="002C767F">
        <w:rPr>
          <w:rFonts w:ascii="Arial" w:eastAsia="Times New Roman" w:hAnsi="Arial" w:cs="Arial"/>
        </w:rPr>
        <w:t>j</w:t>
      </w:r>
      <w:r w:rsidR="000117FA" w:rsidRPr="002C767F">
        <w:rPr>
          <w:rFonts w:ascii="Arial" w:eastAsia="Times New Roman" w:hAnsi="Arial" w:cs="Arial"/>
        </w:rPr>
        <w:t>) zrušuje.</w:t>
      </w:r>
    </w:p>
    <w:p w14:paraId="706CF97A" w14:textId="393BC901" w:rsidR="000117FA" w:rsidRPr="002C767F" w:rsidRDefault="000117FA"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ab/>
        <w:t xml:space="preserve">Dosavadní písmena </w:t>
      </w:r>
      <w:r w:rsidR="00F451AB" w:rsidRPr="002C767F">
        <w:rPr>
          <w:rFonts w:ascii="Arial" w:eastAsia="Times New Roman" w:hAnsi="Arial" w:cs="Arial"/>
        </w:rPr>
        <w:t>k</w:t>
      </w:r>
      <w:r w:rsidRPr="002C767F">
        <w:rPr>
          <w:rFonts w:ascii="Arial" w:eastAsia="Times New Roman" w:hAnsi="Arial" w:cs="Arial"/>
        </w:rPr>
        <w:t xml:space="preserve">) až </w:t>
      </w:r>
      <w:r w:rsidR="00F451AB" w:rsidRPr="002C767F">
        <w:rPr>
          <w:rFonts w:ascii="Arial" w:eastAsia="Times New Roman" w:hAnsi="Arial" w:cs="Arial"/>
        </w:rPr>
        <w:t>n</w:t>
      </w:r>
      <w:r w:rsidRPr="002C767F">
        <w:rPr>
          <w:rFonts w:ascii="Arial" w:eastAsia="Times New Roman" w:hAnsi="Arial" w:cs="Arial"/>
        </w:rPr>
        <w:t xml:space="preserve">) se označují jako písmena </w:t>
      </w:r>
      <w:r w:rsidR="00F451AB" w:rsidRPr="002C767F">
        <w:rPr>
          <w:rFonts w:ascii="Arial" w:eastAsia="Times New Roman" w:hAnsi="Arial" w:cs="Arial"/>
        </w:rPr>
        <w:t>j</w:t>
      </w:r>
      <w:r w:rsidRPr="002C767F">
        <w:rPr>
          <w:rFonts w:ascii="Arial" w:eastAsia="Times New Roman" w:hAnsi="Arial" w:cs="Arial"/>
        </w:rPr>
        <w:t xml:space="preserve">) až </w:t>
      </w:r>
      <w:r w:rsidR="008767F9" w:rsidRPr="002C767F">
        <w:rPr>
          <w:rFonts w:ascii="Arial" w:eastAsia="Times New Roman" w:hAnsi="Arial" w:cs="Arial"/>
        </w:rPr>
        <w:t>m</w:t>
      </w:r>
      <w:r w:rsidRPr="002C767F">
        <w:rPr>
          <w:rFonts w:ascii="Arial" w:eastAsia="Times New Roman" w:hAnsi="Arial" w:cs="Arial"/>
        </w:rPr>
        <w:t>).</w:t>
      </w:r>
    </w:p>
    <w:p w14:paraId="71F573EB" w14:textId="630EBF2E" w:rsidR="000117FA" w:rsidRPr="002C767F" w:rsidRDefault="000117FA" w:rsidP="00A00B51">
      <w:pPr>
        <w:suppressAutoHyphens w:val="0"/>
        <w:autoSpaceDE w:val="0"/>
        <w:spacing w:after="0" w:line="266" w:lineRule="auto"/>
        <w:jc w:val="both"/>
        <w:rPr>
          <w:rFonts w:ascii="Arial" w:eastAsia="Times New Roman" w:hAnsi="Arial" w:cs="Arial"/>
        </w:rPr>
      </w:pPr>
    </w:p>
    <w:p w14:paraId="47C944B1" w14:textId="77777777" w:rsidR="001B43DD" w:rsidRPr="002C767F" w:rsidRDefault="001B43DD" w:rsidP="00A00B51">
      <w:pPr>
        <w:suppressAutoHyphens w:val="0"/>
        <w:autoSpaceDE w:val="0"/>
        <w:spacing w:after="0" w:line="266" w:lineRule="auto"/>
        <w:jc w:val="both"/>
        <w:rPr>
          <w:rFonts w:ascii="Arial" w:eastAsia="Times New Roman" w:hAnsi="Arial" w:cs="Arial"/>
        </w:rPr>
      </w:pPr>
    </w:p>
    <w:p w14:paraId="2D66541A" w14:textId="11AFB955" w:rsidR="004D5ADC"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7</w:t>
      </w:r>
      <w:r w:rsidR="004D5ADC" w:rsidRPr="002C767F">
        <w:rPr>
          <w:rFonts w:ascii="Arial" w:eastAsia="Times New Roman" w:hAnsi="Arial" w:cs="Arial"/>
        </w:rPr>
        <w:t>.</w:t>
      </w:r>
      <w:r w:rsidR="004D5ADC" w:rsidRPr="002C767F">
        <w:rPr>
          <w:rFonts w:ascii="Arial" w:eastAsia="Times New Roman" w:hAnsi="Arial" w:cs="Arial"/>
        </w:rPr>
        <w:tab/>
        <w:t xml:space="preserve">V § 2 se na konci textu písmene k) doplňují slova </w:t>
      </w:r>
      <w:r w:rsidR="004D5ADC" w:rsidRPr="002C767F">
        <w:rPr>
          <w:rFonts w:ascii="Arial" w:eastAsia="Times New Roman" w:hAnsi="Arial" w:cs="Arial"/>
          <w:spacing w:val="40"/>
        </w:rPr>
        <w:t>„</w:t>
      </w:r>
      <w:r w:rsidR="004D5ADC" w:rsidRPr="002C767F">
        <w:rPr>
          <w:rFonts w:ascii="Arial" w:eastAsia="Times New Roman" w:hAnsi="Arial" w:cs="Arial"/>
        </w:rPr>
        <w:t>; kde se v tomto zákoně používá nájem, rozumí se tím také pacht, kde se používá nájemce, rozumí se tím také pachtýř, kde se používá pronajímatel, rozumí se tím také propachtovatel, a kde se používá nájemné, rozumí se tím také pachtovné“.</w:t>
      </w:r>
    </w:p>
    <w:p w14:paraId="26BB9F29" w14:textId="77777777" w:rsidR="00A62511" w:rsidRPr="002C767F" w:rsidRDefault="00A62511" w:rsidP="00A00B51">
      <w:pPr>
        <w:tabs>
          <w:tab w:val="left" w:pos="567"/>
        </w:tabs>
        <w:suppressAutoHyphens w:val="0"/>
        <w:autoSpaceDE w:val="0"/>
        <w:spacing w:after="0" w:line="266" w:lineRule="auto"/>
        <w:ind w:left="567" w:hanging="567"/>
        <w:jc w:val="both"/>
        <w:rPr>
          <w:rFonts w:ascii="Arial" w:eastAsia="Times New Roman" w:hAnsi="Arial" w:cs="Arial"/>
        </w:rPr>
      </w:pPr>
    </w:p>
    <w:p w14:paraId="12A97AAB" w14:textId="77777777" w:rsidR="00A62511" w:rsidRPr="002C767F" w:rsidRDefault="00A62511" w:rsidP="00A00B51">
      <w:pPr>
        <w:tabs>
          <w:tab w:val="left" w:pos="567"/>
        </w:tabs>
        <w:suppressAutoHyphens w:val="0"/>
        <w:autoSpaceDE w:val="0"/>
        <w:spacing w:after="0" w:line="266" w:lineRule="auto"/>
        <w:ind w:left="567" w:hanging="567"/>
        <w:jc w:val="both"/>
        <w:rPr>
          <w:rFonts w:ascii="Arial" w:eastAsia="Times New Roman" w:hAnsi="Arial" w:cs="Arial"/>
        </w:rPr>
      </w:pPr>
    </w:p>
    <w:p w14:paraId="38285413" w14:textId="1D65B8D7" w:rsidR="00A62511"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8</w:t>
      </w:r>
      <w:r w:rsidR="00A62511" w:rsidRPr="002C767F">
        <w:rPr>
          <w:rFonts w:ascii="Arial" w:eastAsia="Times New Roman" w:hAnsi="Arial" w:cs="Arial"/>
        </w:rPr>
        <w:t>.</w:t>
      </w:r>
      <w:r w:rsidR="00A62511" w:rsidRPr="002C767F">
        <w:rPr>
          <w:rFonts w:ascii="Arial" w:eastAsia="Times New Roman" w:hAnsi="Arial" w:cs="Arial"/>
        </w:rPr>
        <w:tab/>
        <w:t>Na konci § 2 se tečka nahrazuje čárkou a doplňují se písmena n) a o), která znějí:</w:t>
      </w:r>
    </w:p>
    <w:p w14:paraId="153C5974" w14:textId="77777777" w:rsidR="00A62511" w:rsidRPr="002C767F" w:rsidRDefault="00A62511" w:rsidP="00A00B51">
      <w:pPr>
        <w:tabs>
          <w:tab w:val="left" w:pos="567"/>
        </w:tabs>
        <w:suppressAutoHyphens w:val="0"/>
        <w:spacing w:before="120" w:after="0" w:line="266" w:lineRule="auto"/>
        <w:ind w:left="567" w:hanging="567"/>
        <w:jc w:val="both"/>
        <w:rPr>
          <w:rFonts w:ascii="Arial" w:eastAsia="Arial" w:hAnsi="Arial" w:cs="Arial"/>
        </w:rPr>
      </w:pPr>
      <w:r w:rsidRPr="002C767F">
        <w:rPr>
          <w:rFonts w:ascii="Arial" w:eastAsia="Arial" w:hAnsi="Arial" w:cs="Arial"/>
        </w:rPr>
        <w:t>„n)</w:t>
      </w:r>
      <w:r w:rsidRPr="002C767F">
        <w:rPr>
          <w:rFonts w:ascii="Arial" w:eastAsia="Arial" w:hAnsi="Arial" w:cs="Arial"/>
        </w:rPr>
        <w:tab/>
        <w:t>vybraným druhem volně žijícího živočicha druh vymezený prováděcím právním předpisem,</w:t>
      </w:r>
    </w:p>
    <w:p w14:paraId="0C2A6DE1" w14:textId="26426DD9" w:rsidR="00A62511" w:rsidRPr="002C767F" w:rsidRDefault="009157B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o</w:t>
      </w:r>
      <w:r w:rsidR="00A62511" w:rsidRPr="002C767F">
        <w:rPr>
          <w:rFonts w:ascii="Arial" w:hAnsi="Arial" w:cs="Arial"/>
        </w:rPr>
        <w:t>)</w:t>
      </w:r>
      <w:r w:rsidR="00A62511" w:rsidRPr="002C767F">
        <w:rPr>
          <w:rFonts w:ascii="Arial" w:hAnsi="Arial" w:cs="Arial"/>
        </w:rPr>
        <w:tab/>
        <w:t>odloučeným honebním pozemkem pozemek, který netvoří honitbu, nelze jej přičlenit k honitbě podle tohoto zákona a který, a to i ve spojení s dalšími souvislými honebními pozemky, nesplňuje podmínky pro uznání honitby.“.</w:t>
      </w:r>
    </w:p>
    <w:p w14:paraId="78726E84" w14:textId="77777777" w:rsidR="00A62511" w:rsidRPr="002C767F" w:rsidRDefault="00A62511" w:rsidP="00A00B51">
      <w:pPr>
        <w:tabs>
          <w:tab w:val="left" w:pos="567"/>
        </w:tabs>
        <w:suppressAutoHyphens w:val="0"/>
        <w:autoSpaceDE w:val="0"/>
        <w:spacing w:after="0" w:line="266" w:lineRule="auto"/>
        <w:ind w:left="567" w:hanging="567"/>
        <w:jc w:val="both"/>
        <w:rPr>
          <w:rFonts w:ascii="Arial" w:eastAsia="Times New Roman" w:hAnsi="Arial" w:cs="Arial"/>
        </w:rPr>
      </w:pPr>
    </w:p>
    <w:p w14:paraId="6928725A" w14:textId="77777777" w:rsidR="00A62511" w:rsidRPr="002C767F" w:rsidRDefault="00A62511" w:rsidP="00A00B51">
      <w:pPr>
        <w:tabs>
          <w:tab w:val="left" w:pos="567"/>
        </w:tabs>
        <w:suppressAutoHyphens w:val="0"/>
        <w:autoSpaceDE w:val="0"/>
        <w:spacing w:after="0" w:line="266" w:lineRule="auto"/>
        <w:ind w:left="567" w:hanging="567"/>
        <w:jc w:val="both"/>
        <w:rPr>
          <w:rFonts w:ascii="Arial" w:eastAsia="Times New Roman" w:hAnsi="Arial" w:cs="Arial"/>
        </w:rPr>
      </w:pPr>
    </w:p>
    <w:p w14:paraId="519404EA" w14:textId="6270C41B" w:rsidR="009B36FA" w:rsidRPr="002C767F" w:rsidRDefault="00473283"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eastAsia="Times New Roman" w:hAnsi="Arial" w:cs="Arial"/>
        </w:rPr>
        <w:t>9</w:t>
      </w:r>
      <w:r w:rsidR="000117FA" w:rsidRPr="002C767F">
        <w:rPr>
          <w:rFonts w:ascii="Arial" w:eastAsia="Times New Roman" w:hAnsi="Arial" w:cs="Arial"/>
        </w:rPr>
        <w:t>.</w:t>
      </w:r>
      <w:r w:rsidR="000117FA" w:rsidRPr="002C767F">
        <w:rPr>
          <w:rFonts w:ascii="Arial" w:eastAsia="Times New Roman" w:hAnsi="Arial" w:cs="Arial"/>
        </w:rPr>
        <w:tab/>
      </w:r>
      <w:r w:rsidR="005F31CF" w:rsidRPr="002C767F">
        <w:rPr>
          <w:rFonts w:ascii="Arial" w:eastAsia="Times New Roman" w:hAnsi="Arial" w:cs="Arial"/>
        </w:rPr>
        <w:t>Na konci</w:t>
      </w:r>
      <w:r w:rsidR="009B36FA" w:rsidRPr="002C767F">
        <w:rPr>
          <w:rFonts w:ascii="Arial" w:eastAsia="Times New Roman" w:hAnsi="Arial" w:cs="Arial"/>
        </w:rPr>
        <w:t xml:space="preserve"> § 2 se tečka nahrazuje čárkou a </w:t>
      </w:r>
      <w:r w:rsidR="00FB3104" w:rsidRPr="002C767F">
        <w:rPr>
          <w:rFonts w:ascii="Arial" w:eastAsia="Times New Roman" w:hAnsi="Arial" w:cs="Arial"/>
        </w:rPr>
        <w:t>doplňuj</w:t>
      </w:r>
      <w:r w:rsidR="005933F1" w:rsidRPr="002C767F">
        <w:rPr>
          <w:rFonts w:ascii="Arial" w:eastAsia="Times New Roman" w:hAnsi="Arial" w:cs="Arial"/>
        </w:rPr>
        <w:t>í</w:t>
      </w:r>
      <w:r w:rsidR="009B36FA" w:rsidRPr="002C767F">
        <w:rPr>
          <w:rFonts w:ascii="Arial" w:eastAsia="Times New Roman" w:hAnsi="Arial" w:cs="Arial"/>
        </w:rPr>
        <w:t xml:space="preserve"> se písmen</w:t>
      </w:r>
      <w:r w:rsidR="005933F1" w:rsidRPr="002C767F">
        <w:rPr>
          <w:rFonts w:ascii="Arial" w:eastAsia="Times New Roman" w:hAnsi="Arial" w:cs="Arial"/>
        </w:rPr>
        <w:t>a</w:t>
      </w:r>
      <w:r w:rsidR="009B36FA" w:rsidRPr="002C767F">
        <w:rPr>
          <w:rFonts w:ascii="Arial" w:eastAsia="Times New Roman" w:hAnsi="Arial" w:cs="Arial"/>
        </w:rPr>
        <w:t xml:space="preserve"> </w:t>
      </w:r>
      <w:r w:rsidR="0027145A" w:rsidRPr="002C767F">
        <w:rPr>
          <w:rFonts w:ascii="Arial" w:eastAsia="Times New Roman" w:hAnsi="Arial" w:cs="Arial"/>
        </w:rPr>
        <w:t>p</w:t>
      </w:r>
      <w:r w:rsidR="009B36FA" w:rsidRPr="002C767F">
        <w:rPr>
          <w:rFonts w:ascii="Arial" w:eastAsia="Times New Roman" w:hAnsi="Arial" w:cs="Arial"/>
        </w:rPr>
        <w:t>)</w:t>
      </w:r>
      <w:r w:rsidR="005933F1" w:rsidRPr="002C767F">
        <w:rPr>
          <w:rFonts w:ascii="Arial" w:eastAsia="Times New Roman" w:hAnsi="Arial" w:cs="Arial"/>
        </w:rPr>
        <w:t xml:space="preserve"> až </w:t>
      </w:r>
      <w:r w:rsidR="004F48F2" w:rsidRPr="002C767F">
        <w:rPr>
          <w:rFonts w:ascii="Arial" w:eastAsia="Times New Roman" w:hAnsi="Arial" w:cs="Arial"/>
        </w:rPr>
        <w:t>t</w:t>
      </w:r>
      <w:r w:rsidR="005933F1" w:rsidRPr="002C767F">
        <w:rPr>
          <w:rFonts w:ascii="Arial" w:eastAsia="Times New Roman" w:hAnsi="Arial" w:cs="Arial"/>
        </w:rPr>
        <w:t>)</w:t>
      </w:r>
      <w:r w:rsidR="009B36FA" w:rsidRPr="002C767F">
        <w:rPr>
          <w:rFonts w:ascii="Arial" w:eastAsia="Times New Roman" w:hAnsi="Arial" w:cs="Arial"/>
        </w:rPr>
        <w:t>, kter</w:t>
      </w:r>
      <w:r w:rsidR="005933F1" w:rsidRPr="002C767F">
        <w:rPr>
          <w:rFonts w:ascii="Arial" w:eastAsia="Times New Roman" w:hAnsi="Arial" w:cs="Arial"/>
        </w:rPr>
        <w:t>á znějí</w:t>
      </w:r>
      <w:r w:rsidR="009B36FA" w:rsidRPr="002C767F">
        <w:rPr>
          <w:rFonts w:ascii="Arial" w:eastAsia="Times New Roman" w:hAnsi="Arial" w:cs="Arial"/>
        </w:rPr>
        <w:t>:</w:t>
      </w:r>
    </w:p>
    <w:p w14:paraId="021EEC9D" w14:textId="334A8904" w:rsidR="005933F1" w:rsidRPr="002C767F" w:rsidRDefault="009B36FA" w:rsidP="00A00B51">
      <w:pPr>
        <w:tabs>
          <w:tab w:val="left" w:pos="567"/>
        </w:tabs>
        <w:suppressAutoHyphens w:val="0"/>
        <w:spacing w:before="120" w:after="0" w:line="266" w:lineRule="auto"/>
        <w:ind w:left="567" w:hanging="567"/>
        <w:jc w:val="both"/>
        <w:rPr>
          <w:rFonts w:ascii="Arial" w:hAnsi="Arial" w:cs="Arial"/>
        </w:rPr>
      </w:pPr>
      <w:r w:rsidRPr="002C767F">
        <w:rPr>
          <w:rFonts w:ascii="Arial" w:eastAsia="Arial" w:hAnsi="Arial" w:cs="Arial"/>
        </w:rPr>
        <w:t>„</w:t>
      </w:r>
      <w:r w:rsidR="0027145A" w:rsidRPr="002C767F">
        <w:rPr>
          <w:rFonts w:ascii="Arial" w:eastAsia="Arial" w:hAnsi="Arial" w:cs="Arial"/>
        </w:rPr>
        <w:t>p</w:t>
      </w:r>
      <w:r w:rsidR="004F48F2" w:rsidRPr="002C767F">
        <w:rPr>
          <w:rFonts w:ascii="Arial" w:eastAsia="Arial" w:hAnsi="Arial" w:cs="Arial"/>
        </w:rPr>
        <w:t>)</w:t>
      </w:r>
      <w:r w:rsidR="000117FA" w:rsidRPr="002C767F">
        <w:rPr>
          <w:rFonts w:ascii="Arial" w:hAnsi="Arial" w:cs="Arial"/>
        </w:rPr>
        <w:tab/>
      </w:r>
      <w:r w:rsidRPr="002C767F">
        <w:rPr>
          <w:rFonts w:ascii="Arial" w:hAnsi="Arial" w:cs="Arial"/>
        </w:rPr>
        <w:t>pověřenou osobou k posouzení stavu lesa podle § 36</w:t>
      </w:r>
      <w:r w:rsidR="009A05B6" w:rsidRPr="002C767F">
        <w:rPr>
          <w:rFonts w:ascii="Arial" w:hAnsi="Arial" w:cs="Arial"/>
        </w:rPr>
        <w:t xml:space="preserve"> odst. </w:t>
      </w:r>
      <w:r w:rsidR="00C00775" w:rsidRPr="002C767F">
        <w:rPr>
          <w:rFonts w:ascii="Arial" w:hAnsi="Arial" w:cs="Arial"/>
        </w:rPr>
        <w:t>3</w:t>
      </w:r>
      <w:r w:rsidRPr="002C767F">
        <w:rPr>
          <w:rFonts w:ascii="Arial" w:hAnsi="Arial" w:cs="Arial"/>
        </w:rPr>
        <w:t xml:space="preserve"> organizační složka státu pověřená Ministerstvem zemědělství</w:t>
      </w:r>
      <w:r w:rsidR="005F31CF" w:rsidRPr="002C767F">
        <w:rPr>
          <w:rFonts w:ascii="Arial" w:hAnsi="Arial" w:cs="Arial"/>
        </w:rPr>
        <w:t xml:space="preserve"> (dále jen „ministerstvo“)</w:t>
      </w:r>
      <w:r w:rsidR="005933F1" w:rsidRPr="002C767F">
        <w:rPr>
          <w:rFonts w:ascii="Arial" w:hAnsi="Arial" w:cs="Arial"/>
        </w:rPr>
        <w:t>,</w:t>
      </w:r>
    </w:p>
    <w:p w14:paraId="32FA5B7E" w14:textId="51A8463A" w:rsidR="005933F1" w:rsidRPr="002C767F" w:rsidRDefault="004F48F2"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q)</w:t>
      </w:r>
      <w:r w:rsidR="005933F1" w:rsidRPr="002C767F">
        <w:rPr>
          <w:rFonts w:ascii="Arial" w:hAnsi="Arial" w:cs="Arial"/>
        </w:rPr>
        <w:tab/>
        <w:t>vzděláváním v myslivosti zkoušky z myslivosti, zkoušky pro myslivecké hospodáře a</w:t>
      </w:r>
      <w:r w:rsidR="006A522C" w:rsidRPr="002C767F">
        <w:rPr>
          <w:rFonts w:ascii="Arial" w:hAnsi="Arial" w:cs="Arial"/>
        </w:rPr>
        <w:t> </w:t>
      </w:r>
      <w:r w:rsidR="005933F1" w:rsidRPr="002C767F">
        <w:rPr>
          <w:rFonts w:ascii="Arial" w:hAnsi="Arial" w:cs="Arial"/>
        </w:rPr>
        <w:t>vyšší odborné myslivecké zkoušky,</w:t>
      </w:r>
    </w:p>
    <w:p w14:paraId="486BB4D4" w14:textId="35B91CB3" w:rsidR="004F48F2" w:rsidRPr="002C767F" w:rsidRDefault="004F48F2"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r)</w:t>
      </w:r>
      <w:r w:rsidR="005933F1" w:rsidRPr="002C767F">
        <w:rPr>
          <w:rFonts w:ascii="Arial" w:hAnsi="Arial" w:cs="Arial"/>
        </w:rPr>
        <w:tab/>
        <w:t>mysliveckým rokem období od 1. dubna do 31. března následujícího</w:t>
      </w:r>
      <w:r w:rsidR="005F31CF" w:rsidRPr="002C767F">
        <w:rPr>
          <w:rFonts w:ascii="Arial" w:hAnsi="Arial" w:cs="Arial"/>
        </w:rPr>
        <w:t xml:space="preserve"> kalendářního roku</w:t>
      </w:r>
      <w:r w:rsidRPr="002C767F">
        <w:rPr>
          <w:rFonts w:ascii="Arial" w:hAnsi="Arial" w:cs="Arial"/>
        </w:rPr>
        <w:t>,</w:t>
      </w:r>
    </w:p>
    <w:p w14:paraId="4E6F310C" w14:textId="58312B29" w:rsidR="004F48F2" w:rsidRPr="002C767F" w:rsidRDefault="004F48F2"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s)</w:t>
      </w:r>
      <w:r w:rsidRPr="002C767F">
        <w:rPr>
          <w:rFonts w:ascii="Arial" w:hAnsi="Arial" w:cs="Arial"/>
        </w:rPr>
        <w:tab/>
        <w:t>minimální výší lovu minimální požadovaný počet ulovených nebo nalezených uhynulých jedinců druhů zvěře spárkaté s výjimkou prasete divokého v honitbě během mysliveckého roku,</w:t>
      </w:r>
    </w:p>
    <w:p w14:paraId="6AB2C306" w14:textId="284AE7A6" w:rsidR="009B36FA" w:rsidRPr="002C767F" w:rsidRDefault="004F48F2"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hAnsi="Arial" w:cs="Arial"/>
        </w:rPr>
        <w:t>t)</w:t>
      </w:r>
      <w:r w:rsidRPr="002C767F">
        <w:rPr>
          <w:rFonts w:ascii="Arial" w:hAnsi="Arial" w:cs="Arial"/>
        </w:rPr>
        <w:tab/>
        <w:t>minimální výší lovu prasete divokého minimální požadovaný počet ulovených nebo nalezených uhynulých jedinců prasete divokého v honitbě během mysliveckého roku</w:t>
      </w:r>
      <w:r w:rsidR="005933F1" w:rsidRPr="002C767F">
        <w:rPr>
          <w:rFonts w:ascii="Arial" w:hAnsi="Arial" w:cs="Arial"/>
        </w:rPr>
        <w:t>.</w:t>
      </w:r>
      <w:r w:rsidR="009B36FA" w:rsidRPr="002C767F">
        <w:rPr>
          <w:rFonts w:ascii="Arial" w:hAnsi="Arial" w:cs="Arial"/>
        </w:rPr>
        <w:t>“.</w:t>
      </w:r>
    </w:p>
    <w:p w14:paraId="66F0B6B6" w14:textId="0F5D133E" w:rsidR="009B36FA" w:rsidRPr="002C767F" w:rsidRDefault="009B36FA" w:rsidP="00A00B51">
      <w:pPr>
        <w:suppressAutoHyphens w:val="0"/>
        <w:spacing w:after="0" w:line="266" w:lineRule="auto"/>
        <w:jc w:val="both"/>
        <w:rPr>
          <w:rFonts w:ascii="Arial" w:eastAsia="Times New Roman" w:hAnsi="Arial" w:cs="Arial"/>
        </w:rPr>
      </w:pPr>
    </w:p>
    <w:p w14:paraId="00B7FC4E" w14:textId="77777777" w:rsidR="001B43DD" w:rsidRPr="002C767F" w:rsidRDefault="001B43DD" w:rsidP="00A00B51">
      <w:pPr>
        <w:suppressAutoHyphens w:val="0"/>
        <w:spacing w:after="0" w:line="266" w:lineRule="auto"/>
        <w:jc w:val="both"/>
        <w:rPr>
          <w:rFonts w:ascii="Arial" w:eastAsia="Times New Roman" w:hAnsi="Arial" w:cs="Arial"/>
        </w:rPr>
      </w:pPr>
    </w:p>
    <w:p w14:paraId="3B9E55C9" w14:textId="1B201BE6" w:rsidR="009B36FA" w:rsidRPr="002C767F" w:rsidRDefault="00473283"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eastAsia="Times New Roman" w:hAnsi="Arial" w:cs="Arial"/>
        </w:rPr>
        <w:t>10</w:t>
      </w:r>
      <w:r w:rsidR="000117FA" w:rsidRPr="002C767F">
        <w:rPr>
          <w:rFonts w:ascii="Arial" w:eastAsia="Times New Roman" w:hAnsi="Arial" w:cs="Arial"/>
        </w:rPr>
        <w:t>.</w:t>
      </w:r>
      <w:r w:rsidR="000117FA" w:rsidRPr="002C767F">
        <w:rPr>
          <w:rFonts w:ascii="Arial" w:eastAsia="Times New Roman" w:hAnsi="Arial" w:cs="Arial"/>
        </w:rPr>
        <w:tab/>
      </w:r>
      <w:r w:rsidR="009B36FA" w:rsidRPr="002C767F">
        <w:rPr>
          <w:rFonts w:ascii="Arial" w:eastAsia="Times New Roman" w:hAnsi="Arial" w:cs="Arial"/>
        </w:rPr>
        <w:t>V § 3 odstavec 2 zní:</w:t>
      </w:r>
    </w:p>
    <w:p w14:paraId="77139C77" w14:textId="4029C36B" w:rsidR="009B36FA" w:rsidRPr="002C767F" w:rsidRDefault="009B36FA" w:rsidP="00A00B51">
      <w:pPr>
        <w:suppressAutoHyphens w:val="0"/>
        <w:spacing w:before="120" w:after="0" w:line="266" w:lineRule="auto"/>
        <w:ind w:firstLine="567"/>
        <w:jc w:val="both"/>
        <w:rPr>
          <w:rFonts w:ascii="Arial" w:hAnsi="Arial" w:cs="Arial"/>
        </w:rPr>
      </w:pPr>
      <w:r w:rsidRPr="002C767F">
        <w:rPr>
          <w:rFonts w:ascii="Arial" w:eastAsia="Arial" w:hAnsi="Arial" w:cs="Arial"/>
        </w:rPr>
        <w:t>„</w:t>
      </w:r>
      <w:r w:rsidRPr="002C767F">
        <w:rPr>
          <w:rFonts w:ascii="Arial" w:eastAsia="Times New Roman" w:hAnsi="Arial" w:cs="Arial"/>
        </w:rPr>
        <w:t xml:space="preserve">(2) </w:t>
      </w:r>
      <w:r w:rsidR="004D26BA" w:rsidRPr="002C767F">
        <w:rPr>
          <w:rFonts w:ascii="Arial" w:eastAsia="Times New Roman" w:hAnsi="Arial" w:cs="Arial"/>
        </w:rPr>
        <w:t>Uživatel honitby</w:t>
      </w:r>
      <w:r w:rsidRPr="002C767F">
        <w:rPr>
          <w:rFonts w:ascii="Arial" w:hAnsi="Arial" w:cs="Arial"/>
        </w:rPr>
        <w:t xml:space="preserve"> je povinen zajišťovat v honitbě chov zvěře tak, aby početní stav druhu zvěře neklesl pod minimální stav, který je určen v rozhodnutí orgánu státní správy myslivosti o uznání honitby</w:t>
      </w:r>
      <w:r w:rsidR="005933F1" w:rsidRPr="002C767F">
        <w:rPr>
          <w:rFonts w:ascii="Arial" w:hAnsi="Arial" w:cs="Arial"/>
        </w:rPr>
        <w:t xml:space="preserve"> a zároveň tak, aby nedocházelo k nadměrnému poškozování lesních ekosystémů zvěří</w:t>
      </w:r>
      <w:r w:rsidRPr="002C767F">
        <w:rPr>
          <w:rFonts w:ascii="Arial" w:hAnsi="Arial" w:cs="Arial"/>
          <w:iCs/>
          <w:shd w:val="clear" w:color="auto" w:fill="FFFFFF"/>
        </w:rPr>
        <w:t>, přičemž zároveň dbá o zachování a podporu ostatních druhů zvěře v souladu s</w:t>
      </w:r>
      <w:r w:rsidR="004E6994" w:rsidRPr="002C767F">
        <w:rPr>
          <w:rFonts w:ascii="Arial" w:hAnsi="Arial" w:cs="Arial"/>
          <w:iCs/>
          <w:shd w:val="clear" w:color="auto" w:fill="FFFFFF"/>
        </w:rPr>
        <w:t> </w:t>
      </w:r>
      <w:r w:rsidRPr="002C767F">
        <w:rPr>
          <w:rFonts w:ascii="Arial" w:hAnsi="Arial" w:cs="Arial"/>
          <w:iCs/>
          <w:shd w:val="clear" w:color="auto" w:fill="FFFFFF"/>
        </w:rPr>
        <w:t>odst</w:t>
      </w:r>
      <w:r w:rsidR="00DE3E66" w:rsidRPr="002C767F">
        <w:rPr>
          <w:rFonts w:ascii="Arial" w:hAnsi="Arial" w:cs="Arial"/>
          <w:iCs/>
          <w:shd w:val="clear" w:color="auto" w:fill="FFFFFF"/>
        </w:rPr>
        <w:t>avcem</w:t>
      </w:r>
      <w:r w:rsidRPr="002C767F">
        <w:rPr>
          <w:rFonts w:ascii="Arial" w:hAnsi="Arial" w:cs="Arial"/>
          <w:iCs/>
          <w:shd w:val="clear" w:color="auto" w:fill="FFFFFF"/>
        </w:rPr>
        <w:t xml:space="preserve"> 1</w:t>
      </w:r>
      <w:r w:rsidRPr="002C767F">
        <w:rPr>
          <w:rFonts w:ascii="Arial" w:hAnsi="Arial" w:cs="Arial"/>
        </w:rPr>
        <w:t>.“.</w:t>
      </w:r>
    </w:p>
    <w:p w14:paraId="466679DD" w14:textId="2D56FA74" w:rsidR="009B36FA" w:rsidRPr="002C767F" w:rsidRDefault="009B36FA" w:rsidP="00A00B51">
      <w:pPr>
        <w:suppressAutoHyphens w:val="0"/>
        <w:spacing w:after="0" w:line="266" w:lineRule="auto"/>
        <w:jc w:val="both"/>
        <w:rPr>
          <w:rFonts w:ascii="Arial" w:hAnsi="Arial" w:cs="Arial"/>
        </w:rPr>
      </w:pPr>
    </w:p>
    <w:p w14:paraId="7CD2FDDE" w14:textId="77777777" w:rsidR="001B43DD" w:rsidRPr="002C767F" w:rsidRDefault="001B43DD" w:rsidP="00A00B51">
      <w:pPr>
        <w:suppressAutoHyphens w:val="0"/>
        <w:spacing w:after="0" w:line="266" w:lineRule="auto"/>
        <w:jc w:val="both"/>
        <w:rPr>
          <w:rFonts w:ascii="Arial" w:hAnsi="Arial" w:cs="Arial"/>
        </w:rPr>
      </w:pPr>
    </w:p>
    <w:p w14:paraId="77EE63F1" w14:textId="39DB0319" w:rsidR="00AE757B"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11</w:t>
      </w:r>
      <w:r w:rsidR="00AE757B" w:rsidRPr="002C767F">
        <w:rPr>
          <w:rFonts w:ascii="Arial" w:hAnsi="Arial" w:cs="Arial"/>
        </w:rPr>
        <w:t>.</w:t>
      </w:r>
      <w:r w:rsidR="00AE757B" w:rsidRPr="002C767F">
        <w:rPr>
          <w:rFonts w:ascii="Arial" w:hAnsi="Arial" w:cs="Arial"/>
        </w:rPr>
        <w:tab/>
        <w:t>V § 3 se za odstavec 2 vkládá nový odstavec 3, který zní:</w:t>
      </w:r>
    </w:p>
    <w:p w14:paraId="68BF8385" w14:textId="1D3AC973" w:rsidR="00AE757B" w:rsidRPr="002C767F" w:rsidRDefault="00AE757B"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„(3)</w:t>
      </w:r>
      <w:r w:rsidRPr="002C767F">
        <w:rPr>
          <w:rFonts w:ascii="Arial" w:eastAsia="Times New Roman" w:hAnsi="Arial" w:cs="Arial"/>
        </w:rPr>
        <w:tab/>
        <w:t xml:space="preserve">Minimálním stavem </w:t>
      </w:r>
      <w:r w:rsidR="006A646B" w:rsidRPr="002C767F">
        <w:rPr>
          <w:rFonts w:ascii="Arial" w:eastAsia="Times New Roman" w:hAnsi="Arial" w:cs="Arial"/>
        </w:rPr>
        <w:t xml:space="preserve">druhu </w:t>
      </w:r>
      <w:r w:rsidRPr="002C767F">
        <w:rPr>
          <w:rFonts w:ascii="Arial" w:eastAsia="Times New Roman" w:hAnsi="Arial" w:cs="Arial"/>
        </w:rPr>
        <w:t xml:space="preserve">zvěře je stav, při kterém není druh ohrožen na existenci a jeho populační hustota zabezpečuje biologickou reprodukci druhu. Minimální stav siky japonského a siky Dybowského lze stanovit pouze v </w:t>
      </w:r>
      <w:r w:rsidR="000E0480" w:rsidRPr="002C767F">
        <w:rPr>
          <w:rFonts w:ascii="Arial" w:eastAsia="Times New Roman" w:hAnsi="Arial" w:cs="Arial"/>
        </w:rPr>
        <w:t>oborách</w:t>
      </w:r>
      <w:r w:rsidRPr="002C767F">
        <w:rPr>
          <w:rFonts w:ascii="Arial" w:eastAsia="Times New Roman" w:hAnsi="Arial" w:cs="Arial"/>
        </w:rPr>
        <w:t>.“.</w:t>
      </w:r>
    </w:p>
    <w:p w14:paraId="16257869" w14:textId="454507E0" w:rsidR="00AE757B" w:rsidRPr="002C767F" w:rsidRDefault="00AE757B"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odstavce 3 a 4 se označují jako odstavce 4 a 5.</w:t>
      </w:r>
    </w:p>
    <w:p w14:paraId="73B59528" w14:textId="77777777" w:rsidR="00AE757B" w:rsidRPr="002C767F" w:rsidRDefault="00AE757B" w:rsidP="00A00B51">
      <w:pPr>
        <w:tabs>
          <w:tab w:val="left" w:pos="567"/>
        </w:tabs>
        <w:suppressAutoHyphens w:val="0"/>
        <w:spacing w:after="0" w:line="266" w:lineRule="auto"/>
        <w:ind w:left="567" w:hanging="567"/>
        <w:jc w:val="both"/>
        <w:rPr>
          <w:rFonts w:ascii="Arial" w:hAnsi="Arial" w:cs="Arial"/>
        </w:rPr>
      </w:pPr>
    </w:p>
    <w:p w14:paraId="34C62B84" w14:textId="77777777" w:rsidR="00AE757B" w:rsidRPr="002C767F" w:rsidRDefault="00AE757B" w:rsidP="00A00B51">
      <w:pPr>
        <w:tabs>
          <w:tab w:val="left" w:pos="567"/>
        </w:tabs>
        <w:suppressAutoHyphens w:val="0"/>
        <w:spacing w:after="0" w:line="266" w:lineRule="auto"/>
        <w:ind w:left="567" w:hanging="567"/>
        <w:jc w:val="both"/>
        <w:rPr>
          <w:rFonts w:ascii="Arial" w:hAnsi="Arial" w:cs="Arial"/>
        </w:rPr>
      </w:pPr>
    </w:p>
    <w:p w14:paraId="645DFE35" w14:textId="43058E69"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12</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 xml:space="preserve">V § 3 odst. </w:t>
      </w:r>
      <w:r w:rsidR="00AE757B" w:rsidRPr="002C767F">
        <w:rPr>
          <w:rFonts w:ascii="Arial" w:hAnsi="Arial" w:cs="Arial"/>
        </w:rPr>
        <w:t>4</w:t>
      </w:r>
      <w:r w:rsidR="009B36FA" w:rsidRPr="002C767F">
        <w:rPr>
          <w:rFonts w:ascii="Arial" w:hAnsi="Arial" w:cs="Arial"/>
        </w:rPr>
        <w:t xml:space="preserve"> se slov</w:t>
      </w:r>
      <w:r w:rsidR="006A646B" w:rsidRPr="002C767F">
        <w:rPr>
          <w:rFonts w:ascii="Arial" w:hAnsi="Arial" w:cs="Arial"/>
        </w:rPr>
        <w:t>a</w:t>
      </w:r>
      <w:r w:rsidR="009B36FA" w:rsidRPr="002C767F">
        <w:rPr>
          <w:rFonts w:ascii="Arial" w:hAnsi="Arial" w:cs="Arial"/>
        </w:rPr>
        <w:t xml:space="preserve"> „Normované</w:t>
      </w:r>
      <w:r w:rsidR="006A646B" w:rsidRPr="002C767F">
        <w:rPr>
          <w:rFonts w:ascii="Arial" w:hAnsi="Arial" w:cs="Arial"/>
        </w:rPr>
        <w:t xml:space="preserve"> stavy</w:t>
      </w:r>
      <w:r w:rsidR="009B36FA" w:rsidRPr="002C767F">
        <w:rPr>
          <w:rFonts w:ascii="Arial" w:hAnsi="Arial" w:cs="Arial"/>
        </w:rPr>
        <w:t>“ nahrazuj</w:t>
      </w:r>
      <w:r w:rsidR="006A646B" w:rsidRPr="002C767F">
        <w:rPr>
          <w:rFonts w:ascii="Arial" w:hAnsi="Arial" w:cs="Arial"/>
        </w:rPr>
        <w:t>í</w:t>
      </w:r>
      <w:r w:rsidR="009B36FA" w:rsidRPr="002C767F">
        <w:rPr>
          <w:rFonts w:ascii="Arial" w:hAnsi="Arial" w:cs="Arial"/>
        </w:rPr>
        <w:t xml:space="preserve"> slov</w:t>
      </w:r>
      <w:r w:rsidR="006A646B" w:rsidRPr="002C767F">
        <w:rPr>
          <w:rFonts w:ascii="Arial" w:hAnsi="Arial" w:cs="Arial"/>
        </w:rPr>
        <w:t>y</w:t>
      </w:r>
      <w:r w:rsidR="009B36FA" w:rsidRPr="002C767F">
        <w:rPr>
          <w:rFonts w:ascii="Arial" w:hAnsi="Arial" w:cs="Arial"/>
        </w:rPr>
        <w:t xml:space="preserve"> „Minimální</w:t>
      </w:r>
      <w:r w:rsidR="006A646B" w:rsidRPr="002C767F">
        <w:rPr>
          <w:rFonts w:ascii="Arial" w:hAnsi="Arial" w:cs="Arial"/>
        </w:rPr>
        <w:t xml:space="preserve"> stavy druhu</w:t>
      </w:r>
      <w:r w:rsidR="009B36FA" w:rsidRPr="002C767F">
        <w:rPr>
          <w:rFonts w:ascii="Arial" w:hAnsi="Arial" w:cs="Arial"/>
        </w:rPr>
        <w:t>“</w:t>
      </w:r>
      <w:r w:rsidR="00F270D5" w:rsidRPr="002C767F">
        <w:rPr>
          <w:rFonts w:ascii="Arial" w:hAnsi="Arial" w:cs="Arial"/>
        </w:rPr>
        <w:t>,</w:t>
      </w:r>
      <w:r w:rsidR="003C3BC5" w:rsidRPr="002C767F">
        <w:rPr>
          <w:rFonts w:ascii="Arial" w:hAnsi="Arial" w:cs="Arial"/>
        </w:rPr>
        <w:t xml:space="preserve"> za</w:t>
      </w:r>
      <w:r w:rsidR="001904BA" w:rsidRPr="002C767F">
        <w:rPr>
          <w:rFonts w:ascii="Arial" w:hAnsi="Arial" w:cs="Arial"/>
        </w:rPr>
        <w:t> </w:t>
      </w:r>
      <w:r w:rsidR="003C3BC5" w:rsidRPr="002C767F">
        <w:rPr>
          <w:rFonts w:ascii="Arial" w:hAnsi="Arial" w:cs="Arial"/>
        </w:rPr>
        <w:t>slovo „</w:t>
      </w:r>
      <w:r w:rsidR="00917ACE" w:rsidRPr="002C767F">
        <w:rPr>
          <w:rFonts w:ascii="Arial" w:hAnsi="Arial" w:cs="Arial"/>
        </w:rPr>
        <w:t>vymezuje</w:t>
      </w:r>
      <w:r w:rsidR="003C3BC5" w:rsidRPr="002C767F">
        <w:rPr>
          <w:rFonts w:ascii="Arial" w:hAnsi="Arial" w:cs="Arial"/>
        </w:rPr>
        <w:t>“ se</w:t>
      </w:r>
      <w:r w:rsidR="003664CD" w:rsidRPr="002C767F">
        <w:rPr>
          <w:rFonts w:ascii="Arial" w:hAnsi="Arial" w:cs="Arial"/>
        </w:rPr>
        <w:t> </w:t>
      </w:r>
      <w:r w:rsidR="00917ACE" w:rsidRPr="002C767F">
        <w:rPr>
          <w:rFonts w:ascii="Arial" w:hAnsi="Arial" w:cs="Arial"/>
        </w:rPr>
        <w:t>vkládají slova</w:t>
      </w:r>
      <w:r w:rsidR="003C3BC5" w:rsidRPr="002C767F">
        <w:rPr>
          <w:rFonts w:ascii="Arial" w:hAnsi="Arial" w:cs="Arial"/>
        </w:rPr>
        <w:t xml:space="preserve"> </w:t>
      </w:r>
      <w:r w:rsidR="003C3BC5" w:rsidRPr="002C767F">
        <w:rPr>
          <w:rFonts w:ascii="Arial" w:hAnsi="Arial" w:cs="Arial"/>
          <w:spacing w:val="40"/>
        </w:rPr>
        <w:t>„</w:t>
      </w:r>
      <w:r w:rsidR="003C3BC5" w:rsidRPr="002C767F">
        <w:rPr>
          <w:rFonts w:ascii="Arial" w:hAnsi="Arial" w:cs="Arial"/>
        </w:rPr>
        <w:t xml:space="preserve">, </w:t>
      </w:r>
      <w:r w:rsidR="00917ACE" w:rsidRPr="002C767F">
        <w:rPr>
          <w:rFonts w:ascii="Arial" w:hAnsi="Arial" w:cs="Arial"/>
        </w:rPr>
        <w:t>případně mění nebo ruší,</w:t>
      </w:r>
      <w:r w:rsidR="003C3BC5" w:rsidRPr="002C767F">
        <w:rPr>
          <w:rFonts w:ascii="Arial" w:hAnsi="Arial" w:cs="Arial"/>
        </w:rPr>
        <w:t>“</w:t>
      </w:r>
      <w:r w:rsidR="00F270D5" w:rsidRPr="002C767F">
        <w:rPr>
          <w:rFonts w:ascii="Arial" w:hAnsi="Arial" w:cs="Arial"/>
        </w:rPr>
        <w:t xml:space="preserve"> a slova „</w:t>
      </w:r>
      <w:r w:rsidR="00917ACE" w:rsidRPr="002C767F">
        <w:rPr>
          <w:rFonts w:ascii="Arial" w:hAnsi="Arial" w:cs="Arial"/>
        </w:rPr>
        <w:t>zvěře srnčí, jelence a prasete divokého, nebo jeho místní populace nebo poddruhu či geografické rasy, případně pro vzácné druhy zvěře (tetřev, tetřívek, jeřábek) nebo ohrožené druhy zvěře</w:t>
      </w:r>
      <w:r w:rsidR="00F270D5" w:rsidRPr="002C767F">
        <w:rPr>
          <w:rFonts w:ascii="Arial" w:hAnsi="Arial" w:cs="Arial"/>
        </w:rPr>
        <w:t xml:space="preserve">“ se </w:t>
      </w:r>
      <w:r w:rsidR="00917ACE" w:rsidRPr="002C767F">
        <w:rPr>
          <w:rFonts w:ascii="Arial" w:hAnsi="Arial" w:cs="Arial"/>
        </w:rPr>
        <w:t>nahrazují slovy „prasete divokého, siky japonského, siky Dybowského a srnce obecného“</w:t>
      </w:r>
      <w:r w:rsidR="009B36FA" w:rsidRPr="002C767F">
        <w:rPr>
          <w:rFonts w:ascii="Arial" w:hAnsi="Arial" w:cs="Arial"/>
        </w:rPr>
        <w:t>.</w:t>
      </w:r>
    </w:p>
    <w:p w14:paraId="6624E0DF" w14:textId="45622F29" w:rsidR="000117FA" w:rsidRPr="002C767F" w:rsidRDefault="000117FA" w:rsidP="00A00B51">
      <w:pPr>
        <w:tabs>
          <w:tab w:val="left" w:pos="567"/>
        </w:tabs>
        <w:suppressAutoHyphens w:val="0"/>
        <w:spacing w:after="0" w:line="266" w:lineRule="auto"/>
        <w:ind w:left="567" w:hanging="567"/>
        <w:jc w:val="both"/>
        <w:rPr>
          <w:rFonts w:ascii="Arial" w:hAnsi="Arial" w:cs="Arial"/>
        </w:rPr>
      </w:pPr>
    </w:p>
    <w:p w14:paraId="62B823B7" w14:textId="77777777" w:rsidR="001B43DD" w:rsidRPr="002C767F" w:rsidRDefault="001B43DD" w:rsidP="00A00B51">
      <w:pPr>
        <w:tabs>
          <w:tab w:val="left" w:pos="567"/>
        </w:tabs>
        <w:suppressAutoHyphens w:val="0"/>
        <w:spacing w:after="0" w:line="266" w:lineRule="auto"/>
        <w:ind w:left="567" w:hanging="567"/>
        <w:jc w:val="both"/>
        <w:rPr>
          <w:rFonts w:ascii="Arial" w:hAnsi="Arial" w:cs="Arial"/>
        </w:rPr>
      </w:pPr>
    </w:p>
    <w:p w14:paraId="04EE18D1" w14:textId="409AD1ED"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13</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 xml:space="preserve">V § 3 odstavec </w:t>
      </w:r>
      <w:r w:rsidR="00AE757B" w:rsidRPr="002C767F">
        <w:rPr>
          <w:rFonts w:ascii="Arial" w:hAnsi="Arial" w:cs="Arial"/>
        </w:rPr>
        <w:t>5</w:t>
      </w:r>
      <w:r w:rsidR="009B36FA" w:rsidRPr="002C767F">
        <w:rPr>
          <w:rFonts w:ascii="Arial" w:hAnsi="Arial" w:cs="Arial"/>
        </w:rPr>
        <w:t xml:space="preserve"> zní:</w:t>
      </w:r>
    </w:p>
    <w:p w14:paraId="3D3AAA12" w14:textId="3B8BE456" w:rsidR="009B36FA" w:rsidRPr="002C767F" w:rsidRDefault="009B36FA" w:rsidP="00A00B51">
      <w:pPr>
        <w:suppressAutoHyphens w:val="0"/>
        <w:spacing w:before="120" w:after="0" w:line="266" w:lineRule="auto"/>
        <w:ind w:firstLine="567"/>
        <w:jc w:val="both"/>
        <w:rPr>
          <w:rFonts w:ascii="Arial" w:hAnsi="Arial" w:cs="Arial"/>
        </w:rPr>
      </w:pPr>
      <w:r w:rsidRPr="002C767F">
        <w:rPr>
          <w:rFonts w:ascii="Arial" w:hAnsi="Arial" w:cs="Arial"/>
        </w:rPr>
        <w:t>„(</w:t>
      </w:r>
      <w:r w:rsidR="00AE757B" w:rsidRPr="002C767F">
        <w:rPr>
          <w:rFonts w:ascii="Arial" w:hAnsi="Arial" w:cs="Arial"/>
        </w:rPr>
        <w:t>5</w:t>
      </w:r>
      <w:r w:rsidRPr="002C767F">
        <w:rPr>
          <w:rFonts w:ascii="Arial" w:hAnsi="Arial" w:cs="Arial"/>
        </w:rPr>
        <w:t xml:space="preserve">) Vyhláška stanoví </w:t>
      </w:r>
      <w:r w:rsidR="00517DF0" w:rsidRPr="002C767F">
        <w:rPr>
          <w:rFonts w:ascii="Arial" w:hAnsi="Arial" w:cs="Arial"/>
        </w:rPr>
        <w:t>podmínky</w:t>
      </w:r>
      <w:r w:rsidR="004C0D12" w:rsidRPr="002C767F">
        <w:rPr>
          <w:rFonts w:ascii="Arial" w:hAnsi="Arial" w:cs="Arial"/>
        </w:rPr>
        <w:t xml:space="preserve"> pro </w:t>
      </w:r>
      <w:r w:rsidR="004555CE" w:rsidRPr="002C767F">
        <w:rPr>
          <w:rFonts w:ascii="Arial" w:hAnsi="Arial" w:cs="Arial"/>
        </w:rPr>
        <w:t xml:space="preserve">stanovení </w:t>
      </w:r>
      <w:r w:rsidR="00AD6EE6" w:rsidRPr="002C767F">
        <w:rPr>
          <w:rFonts w:ascii="Arial" w:hAnsi="Arial" w:cs="Arial"/>
        </w:rPr>
        <w:t>minimálního stavu</w:t>
      </w:r>
      <w:r w:rsidR="004555CE" w:rsidRPr="002C767F">
        <w:rPr>
          <w:rFonts w:ascii="Arial" w:hAnsi="Arial" w:cs="Arial"/>
        </w:rPr>
        <w:t xml:space="preserve"> druhu</w:t>
      </w:r>
      <w:r w:rsidR="00AD6EE6" w:rsidRPr="002C767F">
        <w:rPr>
          <w:rFonts w:ascii="Arial" w:hAnsi="Arial" w:cs="Arial"/>
        </w:rPr>
        <w:t xml:space="preserve"> </w:t>
      </w:r>
      <w:r w:rsidRPr="002C767F">
        <w:rPr>
          <w:rFonts w:ascii="Arial" w:hAnsi="Arial" w:cs="Arial"/>
        </w:rPr>
        <w:t>zvěře</w:t>
      </w:r>
      <w:r w:rsidR="004555CE" w:rsidRPr="002C767F">
        <w:rPr>
          <w:rFonts w:ascii="Arial" w:hAnsi="Arial" w:cs="Arial"/>
        </w:rPr>
        <w:t xml:space="preserve"> v honitbě a způsob stanovení minimálního stavu druhu zvěře v honitbě, poměr pohlaví a koeficient očekávané produkce pro jednotlivé druhy zvěře</w:t>
      </w:r>
      <w:r w:rsidRPr="002C767F">
        <w:rPr>
          <w:rFonts w:ascii="Arial" w:hAnsi="Arial" w:cs="Arial"/>
        </w:rPr>
        <w:t>.“.</w:t>
      </w:r>
    </w:p>
    <w:p w14:paraId="5FE58140" w14:textId="4D3F0BEE" w:rsidR="004555CE" w:rsidRPr="002C767F" w:rsidRDefault="004555CE" w:rsidP="00A00B51">
      <w:pPr>
        <w:suppressAutoHyphens w:val="0"/>
        <w:spacing w:after="0" w:line="266" w:lineRule="auto"/>
        <w:jc w:val="both"/>
        <w:rPr>
          <w:rFonts w:ascii="Arial" w:hAnsi="Arial" w:cs="Arial"/>
        </w:rPr>
      </w:pPr>
    </w:p>
    <w:p w14:paraId="06B98B3F" w14:textId="77777777" w:rsidR="001B43DD" w:rsidRPr="002C767F" w:rsidRDefault="001B43DD" w:rsidP="00A00B51">
      <w:pPr>
        <w:suppressAutoHyphens w:val="0"/>
        <w:spacing w:after="0" w:line="266" w:lineRule="auto"/>
        <w:jc w:val="both"/>
        <w:rPr>
          <w:rFonts w:ascii="Arial" w:hAnsi="Arial" w:cs="Arial"/>
        </w:rPr>
      </w:pPr>
    </w:p>
    <w:p w14:paraId="460CE4BF" w14:textId="0E74464B" w:rsidR="004555CE"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14</w:t>
      </w:r>
      <w:r w:rsidR="004555CE" w:rsidRPr="002C767F">
        <w:rPr>
          <w:rFonts w:ascii="Arial" w:eastAsia="Times New Roman" w:hAnsi="Arial" w:cs="Arial"/>
        </w:rPr>
        <w:t>.</w:t>
      </w:r>
      <w:r w:rsidR="004555CE" w:rsidRPr="002C767F">
        <w:rPr>
          <w:rFonts w:ascii="Arial" w:eastAsia="Times New Roman" w:hAnsi="Arial" w:cs="Arial"/>
        </w:rPr>
        <w:tab/>
        <w:t>V § 4 odstavec 1 zní:</w:t>
      </w:r>
    </w:p>
    <w:p w14:paraId="4702FBF6" w14:textId="603DF930" w:rsidR="004555CE" w:rsidRPr="002C767F" w:rsidRDefault="004555CE"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„(1)</w:t>
      </w:r>
      <w:r w:rsidRPr="002C767F">
        <w:rPr>
          <w:rFonts w:ascii="Arial" w:eastAsia="Times New Roman" w:hAnsi="Arial" w:cs="Arial"/>
        </w:rPr>
        <w:tab/>
        <w:t xml:space="preserve">Ministerstvo </w:t>
      </w:r>
      <w:r w:rsidR="00B16144" w:rsidRPr="002C767F">
        <w:rPr>
          <w:rFonts w:ascii="Arial" w:eastAsia="Times New Roman" w:hAnsi="Arial" w:cs="Arial"/>
        </w:rPr>
        <w:t>zemědělství</w:t>
      </w:r>
      <w:r w:rsidR="003C1EE3" w:rsidRPr="002C767F">
        <w:rPr>
          <w:rFonts w:ascii="Arial" w:eastAsia="Times New Roman" w:hAnsi="Arial" w:cs="Arial"/>
        </w:rPr>
        <w:t xml:space="preserve"> (dále jen „ministerstvo“)</w:t>
      </w:r>
      <w:r w:rsidR="00CC542C" w:rsidRPr="002C767F">
        <w:rPr>
          <w:rFonts w:ascii="Arial" w:eastAsia="Times New Roman" w:hAnsi="Arial" w:cs="Arial"/>
        </w:rPr>
        <w:t xml:space="preserve"> </w:t>
      </w:r>
      <w:r w:rsidR="00F15CAD" w:rsidRPr="002C767F">
        <w:rPr>
          <w:rFonts w:ascii="Arial" w:eastAsia="Times New Roman" w:hAnsi="Arial" w:cs="Arial"/>
        </w:rPr>
        <w:t xml:space="preserve">a </w:t>
      </w:r>
      <w:r w:rsidR="00CC542C" w:rsidRPr="002C767F">
        <w:rPr>
          <w:rFonts w:ascii="Arial" w:eastAsia="Times New Roman" w:hAnsi="Arial" w:cs="Arial"/>
        </w:rPr>
        <w:t>na území národních parků Ministerstvo životního prostředí</w:t>
      </w:r>
      <w:r w:rsidRPr="002C767F">
        <w:rPr>
          <w:rFonts w:ascii="Arial" w:eastAsia="Times New Roman" w:hAnsi="Arial" w:cs="Arial"/>
        </w:rPr>
        <w:t xml:space="preserve"> </w:t>
      </w:r>
      <w:r w:rsidR="00F15CAD" w:rsidRPr="002C767F">
        <w:rPr>
          <w:rFonts w:ascii="Arial" w:eastAsia="Times New Roman" w:hAnsi="Arial" w:cs="Arial"/>
        </w:rPr>
        <w:t xml:space="preserve">mohou </w:t>
      </w:r>
      <w:r w:rsidRPr="002C767F">
        <w:rPr>
          <w:rFonts w:ascii="Arial" w:eastAsia="Times New Roman" w:hAnsi="Arial" w:cs="Arial"/>
        </w:rPr>
        <w:t>v</w:t>
      </w:r>
      <w:r w:rsidR="00F15CAD" w:rsidRPr="002C767F">
        <w:rPr>
          <w:rFonts w:ascii="Arial" w:eastAsia="Times New Roman" w:hAnsi="Arial" w:cs="Arial"/>
        </w:rPr>
        <w:t> </w:t>
      </w:r>
      <w:r w:rsidRPr="002C767F">
        <w:rPr>
          <w:rFonts w:ascii="Arial" w:eastAsia="Times New Roman" w:hAnsi="Arial" w:cs="Arial"/>
        </w:rPr>
        <w:t xml:space="preserve">zájmu zachování </w:t>
      </w:r>
      <w:r w:rsidR="002877DF" w:rsidRPr="002C767F">
        <w:rPr>
          <w:rFonts w:ascii="Arial" w:eastAsia="Times New Roman" w:hAnsi="Arial" w:cs="Arial"/>
        </w:rPr>
        <w:t xml:space="preserve">nebo ochrany </w:t>
      </w:r>
      <w:r w:rsidRPr="002C767F">
        <w:rPr>
          <w:rFonts w:ascii="Arial" w:eastAsia="Times New Roman" w:hAnsi="Arial" w:cs="Arial"/>
        </w:rPr>
        <w:t xml:space="preserve">některého druhu zvěře, v zájmu regulace živočichů vyžadujících regulaci nebo v zájmu </w:t>
      </w:r>
      <w:r w:rsidR="00AE757B" w:rsidRPr="002C767F">
        <w:rPr>
          <w:rFonts w:ascii="Arial" w:eastAsia="Times New Roman" w:hAnsi="Arial" w:cs="Arial"/>
        </w:rPr>
        <w:t xml:space="preserve">zachování </w:t>
      </w:r>
      <w:r w:rsidR="00B56F44" w:rsidRPr="002C767F">
        <w:rPr>
          <w:rFonts w:ascii="Arial" w:eastAsia="Times New Roman" w:hAnsi="Arial" w:cs="Arial"/>
        </w:rPr>
        <w:t>nebo ochrany příznivých životních podmínek</w:t>
      </w:r>
      <w:r w:rsidRPr="002C767F">
        <w:rPr>
          <w:rFonts w:ascii="Arial" w:eastAsia="Times New Roman" w:hAnsi="Arial" w:cs="Arial"/>
        </w:rPr>
        <w:t xml:space="preserve"> zvěře rozhodnout o opatřeních odchylných od</w:t>
      </w:r>
      <w:r w:rsidR="001904BA" w:rsidRPr="002C767F">
        <w:rPr>
          <w:rFonts w:ascii="Arial" w:eastAsia="Times New Roman" w:hAnsi="Arial" w:cs="Arial"/>
        </w:rPr>
        <w:t> </w:t>
      </w:r>
      <w:r w:rsidRPr="002C767F">
        <w:rPr>
          <w:rFonts w:ascii="Arial" w:eastAsia="Times New Roman" w:hAnsi="Arial" w:cs="Arial"/>
        </w:rPr>
        <w:t>ustanovení části druhé, třetí a páté nebo o stanovení povinnosti lovu druhu zvěře</w:t>
      </w:r>
      <w:r w:rsidR="003A3C04" w:rsidRPr="002C767F">
        <w:rPr>
          <w:rFonts w:ascii="Arial" w:eastAsia="Times New Roman" w:hAnsi="Arial" w:cs="Arial"/>
        </w:rPr>
        <w:t xml:space="preserve"> nebo regulac</w:t>
      </w:r>
      <w:r w:rsidR="009D5F31" w:rsidRPr="002C767F">
        <w:rPr>
          <w:rFonts w:ascii="Arial" w:eastAsia="Times New Roman" w:hAnsi="Arial" w:cs="Arial"/>
        </w:rPr>
        <w:t>e</w:t>
      </w:r>
      <w:r w:rsidR="003A3C04" w:rsidRPr="002C767F">
        <w:rPr>
          <w:rFonts w:ascii="Arial" w:eastAsia="Times New Roman" w:hAnsi="Arial" w:cs="Arial"/>
        </w:rPr>
        <w:t xml:space="preserve"> živočichů vyžadujících regulaci</w:t>
      </w:r>
      <w:r w:rsidRPr="002C767F">
        <w:rPr>
          <w:rFonts w:ascii="Arial" w:eastAsia="Times New Roman" w:hAnsi="Arial" w:cs="Arial"/>
        </w:rPr>
        <w:t xml:space="preserve">, a to včetně rozsahu a podmínek jeho provedení. Tato opatření </w:t>
      </w:r>
      <w:r w:rsidR="00F15CAD" w:rsidRPr="002C767F">
        <w:rPr>
          <w:rFonts w:ascii="Arial" w:eastAsia="Times New Roman" w:hAnsi="Arial" w:cs="Arial"/>
        </w:rPr>
        <w:t>mohou ministerstvo</w:t>
      </w:r>
      <w:r w:rsidR="00CC542C" w:rsidRPr="002C767F">
        <w:rPr>
          <w:rFonts w:ascii="Arial" w:eastAsia="Times New Roman" w:hAnsi="Arial" w:cs="Arial"/>
        </w:rPr>
        <w:t xml:space="preserve"> </w:t>
      </w:r>
      <w:r w:rsidR="00F15CAD" w:rsidRPr="002C767F">
        <w:rPr>
          <w:rFonts w:ascii="Arial" w:eastAsia="Times New Roman" w:hAnsi="Arial" w:cs="Arial"/>
        </w:rPr>
        <w:t xml:space="preserve">a </w:t>
      </w:r>
      <w:r w:rsidR="00CC542C" w:rsidRPr="002C767F">
        <w:rPr>
          <w:rFonts w:ascii="Arial" w:eastAsia="Times New Roman" w:hAnsi="Arial" w:cs="Arial"/>
        </w:rPr>
        <w:t>na území národních parků Ministerstvo životního prostředí</w:t>
      </w:r>
      <w:r w:rsidRPr="002C767F">
        <w:rPr>
          <w:rFonts w:ascii="Arial" w:eastAsia="Times New Roman" w:hAnsi="Arial" w:cs="Arial"/>
        </w:rPr>
        <w:t xml:space="preserve"> uložit též opatřením obecné povahy.“.</w:t>
      </w:r>
    </w:p>
    <w:p w14:paraId="0E7DC802" w14:textId="171FA4F0" w:rsidR="000117FA" w:rsidRPr="002C767F" w:rsidRDefault="000117FA" w:rsidP="00A00B51">
      <w:pPr>
        <w:suppressAutoHyphens w:val="0"/>
        <w:spacing w:after="0" w:line="266" w:lineRule="auto"/>
        <w:jc w:val="both"/>
        <w:rPr>
          <w:rFonts w:ascii="Arial" w:hAnsi="Arial" w:cs="Arial"/>
        </w:rPr>
      </w:pPr>
    </w:p>
    <w:p w14:paraId="340755BE" w14:textId="77777777" w:rsidR="001B43DD" w:rsidRPr="002C767F" w:rsidRDefault="001B43DD" w:rsidP="00A00B51">
      <w:pPr>
        <w:suppressAutoHyphens w:val="0"/>
        <w:spacing w:after="0" w:line="266" w:lineRule="auto"/>
        <w:jc w:val="both"/>
        <w:rPr>
          <w:rFonts w:ascii="Arial" w:hAnsi="Arial" w:cs="Arial"/>
        </w:rPr>
      </w:pPr>
    </w:p>
    <w:p w14:paraId="4D5FF1B6" w14:textId="73B9E603" w:rsidR="003C1EE3"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15</w:t>
      </w:r>
      <w:r w:rsidR="003C1EE3" w:rsidRPr="002C767F">
        <w:rPr>
          <w:rFonts w:ascii="Arial" w:eastAsia="Times New Roman" w:hAnsi="Arial" w:cs="Arial"/>
        </w:rPr>
        <w:t>.</w:t>
      </w:r>
      <w:r w:rsidR="003C1EE3" w:rsidRPr="002C767F">
        <w:rPr>
          <w:rFonts w:ascii="Arial" w:eastAsia="Times New Roman" w:hAnsi="Arial" w:cs="Arial"/>
        </w:rPr>
        <w:tab/>
        <w:t>V § 4 odst. 1 se slova „zemědělství (dále jen „ministerstvo“) zrušují.</w:t>
      </w:r>
    </w:p>
    <w:p w14:paraId="21F3BB97" w14:textId="77777777" w:rsidR="003C1EE3" w:rsidRPr="002C767F" w:rsidRDefault="003C1EE3" w:rsidP="00A00B51">
      <w:pPr>
        <w:tabs>
          <w:tab w:val="left" w:pos="567"/>
        </w:tabs>
        <w:suppressAutoHyphens w:val="0"/>
        <w:autoSpaceDE w:val="0"/>
        <w:spacing w:after="0" w:line="266" w:lineRule="auto"/>
        <w:ind w:left="567" w:hanging="567"/>
        <w:jc w:val="both"/>
        <w:rPr>
          <w:rFonts w:ascii="Arial" w:eastAsia="Times New Roman" w:hAnsi="Arial" w:cs="Arial"/>
        </w:rPr>
      </w:pPr>
    </w:p>
    <w:p w14:paraId="503227D6" w14:textId="77777777" w:rsidR="003C1EE3" w:rsidRPr="002C767F" w:rsidRDefault="003C1EE3" w:rsidP="00A00B51">
      <w:pPr>
        <w:tabs>
          <w:tab w:val="left" w:pos="567"/>
        </w:tabs>
        <w:suppressAutoHyphens w:val="0"/>
        <w:autoSpaceDE w:val="0"/>
        <w:spacing w:after="0" w:line="266" w:lineRule="auto"/>
        <w:ind w:left="567" w:hanging="567"/>
        <w:jc w:val="both"/>
        <w:rPr>
          <w:rFonts w:ascii="Arial" w:eastAsia="Times New Roman" w:hAnsi="Arial" w:cs="Arial"/>
        </w:rPr>
      </w:pPr>
    </w:p>
    <w:p w14:paraId="2A3415AA" w14:textId="6E78EE16" w:rsidR="004555CE" w:rsidRPr="002C767F" w:rsidRDefault="00473283" w:rsidP="00A00B51">
      <w:pPr>
        <w:keepNext/>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16</w:t>
      </w:r>
      <w:r w:rsidR="004555CE" w:rsidRPr="002C767F">
        <w:rPr>
          <w:rFonts w:ascii="Arial" w:eastAsia="Times New Roman" w:hAnsi="Arial" w:cs="Arial"/>
        </w:rPr>
        <w:t>.</w:t>
      </w:r>
      <w:r w:rsidR="004555CE" w:rsidRPr="002C767F">
        <w:rPr>
          <w:rFonts w:ascii="Arial" w:eastAsia="Times New Roman" w:hAnsi="Arial" w:cs="Arial"/>
        </w:rPr>
        <w:tab/>
        <w:t>V § 4 se za odstavec 1 vkládají nové odstavce 2 a</w:t>
      </w:r>
      <w:r w:rsidR="00BA3CFD" w:rsidRPr="002C767F">
        <w:rPr>
          <w:rFonts w:ascii="Arial" w:eastAsia="Times New Roman" w:hAnsi="Arial" w:cs="Arial"/>
        </w:rPr>
        <w:t>ž</w:t>
      </w:r>
      <w:r w:rsidR="004555CE" w:rsidRPr="002C767F">
        <w:rPr>
          <w:rFonts w:ascii="Arial" w:eastAsia="Times New Roman" w:hAnsi="Arial" w:cs="Arial"/>
        </w:rPr>
        <w:t xml:space="preserve"> </w:t>
      </w:r>
      <w:r w:rsidR="00BA3CFD" w:rsidRPr="002C767F">
        <w:rPr>
          <w:rFonts w:ascii="Arial" w:eastAsia="Times New Roman" w:hAnsi="Arial" w:cs="Arial"/>
        </w:rPr>
        <w:t>4</w:t>
      </w:r>
      <w:r w:rsidR="004555CE" w:rsidRPr="002C767F">
        <w:rPr>
          <w:rFonts w:ascii="Arial" w:eastAsia="Times New Roman" w:hAnsi="Arial" w:cs="Arial"/>
        </w:rPr>
        <w:t xml:space="preserve">, které </w:t>
      </w:r>
      <w:r w:rsidR="00FD7D40" w:rsidRPr="002C767F">
        <w:rPr>
          <w:rFonts w:ascii="Arial" w:eastAsia="Times New Roman" w:hAnsi="Arial" w:cs="Arial"/>
        </w:rPr>
        <w:t xml:space="preserve">včetně poznámky pod čarou č. 43 </w:t>
      </w:r>
      <w:r w:rsidR="004555CE" w:rsidRPr="002C767F">
        <w:rPr>
          <w:rFonts w:ascii="Arial" w:eastAsia="Times New Roman" w:hAnsi="Arial" w:cs="Arial"/>
        </w:rPr>
        <w:t>znějí:</w:t>
      </w:r>
    </w:p>
    <w:p w14:paraId="16C50A1C" w14:textId="4858AEF2" w:rsidR="001B43DD" w:rsidRPr="002C767F" w:rsidRDefault="004555CE" w:rsidP="00A00B51">
      <w:pPr>
        <w:keepNext/>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w:t>
      </w:r>
      <w:r w:rsidR="001B43DD" w:rsidRPr="002C767F">
        <w:rPr>
          <w:rFonts w:ascii="Arial" w:eastAsia="Times New Roman" w:hAnsi="Arial" w:cs="Arial"/>
        </w:rPr>
        <w:t>2</w:t>
      </w:r>
      <w:r w:rsidRPr="002C767F">
        <w:rPr>
          <w:rFonts w:ascii="Arial" w:eastAsia="Times New Roman" w:hAnsi="Arial" w:cs="Arial"/>
        </w:rPr>
        <w:t>)</w:t>
      </w:r>
      <w:r w:rsidR="001B43DD" w:rsidRPr="002C767F">
        <w:rPr>
          <w:rFonts w:ascii="Arial" w:eastAsia="Times New Roman" w:hAnsi="Arial" w:cs="Arial"/>
        </w:rPr>
        <w:tab/>
      </w:r>
      <w:r w:rsidR="00BA3CFD" w:rsidRPr="002C767F">
        <w:rPr>
          <w:rFonts w:ascii="Arial" w:eastAsia="Times New Roman" w:hAnsi="Arial" w:cs="Arial"/>
        </w:rPr>
        <w:t>Opatření podle odstavce 1 nelze vydat, jestliže by práva nebo povinn</w:t>
      </w:r>
      <w:r w:rsidR="00D66269" w:rsidRPr="002C767F">
        <w:rPr>
          <w:rFonts w:ascii="Arial" w:eastAsia="Times New Roman" w:hAnsi="Arial" w:cs="Arial"/>
        </w:rPr>
        <w:t>osti</w:t>
      </w:r>
      <w:r w:rsidR="00BA3CFD" w:rsidRPr="002C767F">
        <w:rPr>
          <w:rFonts w:ascii="Arial" w:eastAsia="Times New Roman" w:hAnsi="Arial" w:cs="Arial"/>
        </w:rPr>
        <w:t xml:space="preserve"> v něm stanovené vyplývaly z mimořádného veterinárního opatření podle jiného právního předpisu</w:t>
      </w:r>
      <w:r w:rsidR="00FD7D40" w:rsidRPr="002C767F">
        <w:rPr>
          <w:rFonts w:ascii="Arial" w:eastAsia="Times New Roman" w:hAnsi="Arial" w:cs="Arial"/>
          <w:vertAlign w:val="superscript"/>
        </w:rPr>
        <w:t>43)</w:t>
      </w:r>
      <w:r w:rsidR="00FD7D40" w:rsidRPr="002C767F">
        <w:rPr>
          <w:rFonts w:ascii="Arial" w:eastAsia="Times New Roman" w:hAnsi="Arial" w:cs="Arial"/>
        </w:rPr>
        <w:t>. Je-li po vydání opatření podle odstavce 1 vydáno mimořádné veterinární opatření podle jiného právního předpisu</w:t>
      </w:r>
      <w:r w:rsidR="00FD7D40" w:rsidRPr="002C767F">
        <w:rPr>
          <w:rFonts w:ascii="Arial" w:eastAsia="Times New Roman" w:hAnsi="Arial" w:cs="Arial"/>
          <w:vertAlign w:val="superscript"/>
        </w:rPr>
        <w:t>43)</w:t>
      </w:r>
      <w:r w:rsidR="00FD7D40" w:rsidRPr="002C767F">
        <w:rPr>
          <w:rFonts w:ascii="Arial" w:eastAsia="Times New Roman" w:hAnsi="Arial" w:cs="Arial"/>
        </w:rPr>
        <w:t>, opatření podle odstavce 1 se neuplatní v rozsahu upraveném mimořádným veterinárním opatřením</w:t>
      </w:r>
      <w:r w:rsidR="001B43DD" w:rsidRPr="002C767F">
        <w:rPr>
          <w:rFonts w:ascii="Arial" w:eastAsia="Times New Roman" w:hAnsi="Arial" w:cs="Arial"/>
        </w:rPr>
        <w:t>.</w:t>
      </w:r>
    </w:p>
    <w:p w14:paraId="6D67DE74" w14:textId="1B17ECA1" w:rsidR="00FD7D40" w:rsidRPr="002C767F" w:rsidRDefault="001B43DD"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(3)</w:t>
      </w:r>
      <w:r w:rsidRPr="002C767F">
        <w:rPr>
          <w:rFonts w:ascii="Arial" w:eastAsia="Times New Roman" w:hAnsi="Arial" w:cs="Arial"/>
        </w:rPr>
        <w:tab/>
        <w:t xml:space="preserve">Uživateli honitby, vlastníku honebních pozemků nebo hospodařícímu subjektu lze poskytnout v případě opatření </w:t>
      </w:r>
      <w:r w:rsidR="00F15CAD" w:rsidRPr="002C767F">
        <w:rPr>
          <w:rFonts w:ascii="Arial" w:eastAsia="Times New Roman" w:hAnsi="Arial" w:cs="Arial"/>
        </w:rPr>
        <w:t xml:space="preserve">vydaného </w:t>
      </w:r>
      <w:r w:rsidRPr="002C767F">
        <w:rPr>
          <w:rFonts w:ascii="Arial" w:eastAsia="Times New Roman" w:hAnsi="Arial" w:cs="Arial"/>
        </w:rPr>
        <w:t xml:space="preserve">podle odstavce 1 </w:t>
      </w:r>
      <w:r w:rsidR="008B14BE" w:rsidRPr="002C767F">
        <w:rPr>
          <w:rFonts w:ascii="Arial" w:eastAsia="Times New Roman" w:hAnsi="Arial" w:cs="Arial"/>
        </w:rPr>
        <w:t>finanční částku spojenou s provedením tohoto opatření, případně náhradou</w:t>
      </w:r>
      <w:r w:rsidRPr="002C767F">
        <w:rPr>
          <w:rFonts w:ascii="Arial" w:eastAsia="Times New Roman" w:hAnsi="Arial" w:cs="Arial"/>
        </w:rPr>
        <w:t xml:space="preserve"> nákladů </w:t>
      </w:r>
      <w:r w:rsidR="008B14BE" w:rsidRPr="002C767F">
        <w:rPr>
          <w:rFonts w:ascii="Arial" w:eastAsia="Times New Roman" w:hAnsi="Arial" w:cs="Arial"/>
        </w:rPr>
        <w:t>nebo</w:t>
      </w:r>
      <w:r w:rsidRPr="002C767F">
        <w:rPr>
          <w:rFonts w:ascii="Arial" w:eastAsia="Times New Roman" w:hAnsi="Arial" w:cs="Arial"/>
        </w:rPr>
        <w:t xml:space="preserve"> </w:t>
      </w:r>
      <w:r w:rsidR="00297A01" w:rsidRPr="002C767F">
        <w:rPr>
          <w:rFonts w:ascii="Arial" w:eastAsia="Times New Roman" w:hAnsi="Arial" w:cs="Arial"/>
        </w:rPr>
        <w:t>škod</w:t>
      </w:r>
      <w:r w:rsidRPr="002C767F">
        <w:rPr>
          <w:rFonts w:ascii="Arial" w:eastAsia="Times New Roman" w:hAnsi="Arial" w:cs="Arial"/>
        </w:rPr>
        <w:t xml:space="preserve"> vzniklých v</w:t>
      </w:r>
      <w:r w:rsidR="008B14BE" w:rsidRPr="002C767F">
        <w:rPr>
          <w:rFonts w:ascii="Arial" w:eastAsia="Times New Roman" w:hAnsi="Arial" w:cs="Arial"/>
        </w:rPr>
        <w:t> jeho důsledku</w:t>
      </w:r>
      <w:r w:rsidRPr="002C767F">
        <w:rPr>
          <w:rFonts w:ascii="Arial" w:eastAsia="Times New Roman" w:hAnsi="Arial" w:cs="Arial"/>
        </w:rPr>
        <w:t xml:space="preserve">. Výši, rozsah a podmínky poskytnutí </w:t>
      </w:r>
      <w:r w:rsidR="008B14BE" w:rsidRPr="002C767F">
        <w:rPr>
          <w:rFonts w:ascii="Arial" w:eastAsia="Times New Roman" w:hAnsi="Arial" w:cs="Arial"/>
        </w:rPr>
        <w:t>finanční částky podle věty první</w:t>
      </w:r>
      <w:r w:rsidRPr="002C767F">
        <w:rPr>
          <w:rFonts w:ascii="Arial" w:eastAsia="Times New Roman" w:hAnsi="Arial" w:cs="Arial"/>
        </w:rPr>
        <w:t xml:space="preserve">, má-li být poskytnuta, stanoví </w:t>
      </w:r>
      <w:r w:rsidR="00F15CAD" w:rsidRPr="002C767F">
        <w:rPr>
          <w:rFonts w:ascii="Arial" w:eastAsia="Times New Roman" w:hAnsi="Arial" w:cs="Arial"/>
        </w:rPr>
        <w:t>ministerstvo</w:t>
      </w:r>
      <w:r w:rsidR="002F2772" w:rsidRPr="002C767F">
        <w:rPr>
          <w:rFonts w:ascii="Arial" w:eastAsia="Times New Roman" w:hAnsi="Arial" w:cs="Arial"/>
        </w:rPr>
        <w:t xml:space="preserve"> </w:t>
      </w:r>
      <w:r w:rsidR="00F15CAD" w:rsidRPr="002C767F">
        <w:rPr>
          <w:rFonts w:ascii="Arial" w:eastAsia="Times New Roman" w:hAnsi="Arial" w:cs="Arial"/>
        </w:rPr>
        <w:t xml:space="preserve">a </w:t>
      </w:r>
      <w:r w:rsidR="002F2772" w:rsidRPr="002C767F">
        <w:rPr>
          <w:rFonts w:ascii="Arial" w:eastAsia="Times New Roman" w:hAnsi="Arial" w:cs="Arial"/>
        </w:rPr>
        <w:t>na území národních parků Ministerstvo životního prostředí</w:t>
      </w:r>
      <w:r w:rsidRPr="002C767F">
        <w:rPr>
          <w:rFonts w:ascii="Arial" w:eastAsia="Times New Roman" w:hAnsi="Arial" w:cs="Arial"/>
        </w:rPr>
        <w:t xml:space="preserve"> v opatření podle odstavce 1.</w:t>
      </w:r>
      <w:r w:rsidR="008B14BE" w:rsidRPr="002C767F">
        <w:rPr>
          <w:rFonts w:ascii="Arial" w:eastAsia="Times New Roman" w:hAnsi="Arial" w:cs="Arial"/>
        </w:rPr>
        <w:t xml:space="preserve"> </w:t>
      </w:r>
      <w:bookmarkStart w:id="1" w:name="_Hlk161000829"/>
      <w:r w:rsidR="008B14BE" w:rsidRPr="002C767F">
        <w:rPr>
          <w:rFonts w:ascii="Arial" w:eastAsia="Times New Roman" w:hAnsi="Arial" w:cs="Arial"/>
        </w:rPr>
        <w:t>Uživateli honitby, vlastníku honebních pozemků nebo hospodařícímu subjektu nelze finanční částku podle věty první poskytnout, bylo-li opatření podle odstavce 1 uloženo v důsledku jím porušené povinností stanovené tímto zákonem.</w:t>
      </w:r>
      <w:bookmarkEnd w:id="1"/>
    </w:p>
    <w:p w14:paraId="0A29C3BF" w14:textId="54D7C127" w:rsidR="002973C3" w:rsidRPr="002C767F" w:rsidRDefault="00FD7D40"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(4)</w:t>
      </w:r>
      <w:r w:rsidRPr="002C767F">
        <w:rPr>
          <w:rFonts w:ascii="Arial" w:eastAsia="Times New Roman" w:hAnsi="Arial" w:cs="Arial"/>
        </w:rPr>
        <w:tab/>
      </w:r>
      <w:r w:rsidR="008B14BE" w:rsidRPr="002C767F">
        <w:rPr>
          <w:rFonts w:ascii="Arial" w:eastAsia="Times New Roman" w:hAnsi="Arial" w:cs="Arial"/>
        </w:rPr>
        <w:t>Finanční částka</w:t>
      </w:r>
      <w:r w:rsidRPr="002C767F">
        <w:rPr>
          <w:rFonts w:ascii="Arial" w:eastAsia="Times New Roman" w:hAnsi="Arial" w:cs="Arial"/>
        </w:rPr>
        <w:t xml:space="preserve"> podle odstavce</w:t>
      </w:r>
      <w:r w:rsidR="00CB520C" w:rsidRPr="002C767F">
        <w:rPr>
          <w:rFonts w:ascii="Arial" w:eastAsia="Times New Roman" w:hAnsi="Arial" w:cs="Arial"/>
        </w:rPr>
        <w:t xml:space="preserve"> 3 se poskytuje ze státního rozpočtu a o jejím poskytnutí rozhoduje </w:t>
      </w:r>
      <w:r w:rsidR="002877DF" w:rsidRPr="002C767F">
        <w:rPr>
          <w:rFonts w:ascii="Arial" w:eastAsia="Times New Roman" w:hAnsi="Arial" w:cs="Arial"/>
        </w:rPr>
        <w:t>orgán státní správy myslivosti, který opatření podle odstavce 1 vydal</w:t>
      </w:r>
      <w:r w:rsidR="00CB520C" w:rsidRPr="002C767F">
        <w:rPr>
          <w:rFonts w:ascii="Arial" w:eastAsia="Times New Roman" w:hAnsi="Arial" w:cs="Arial"/>
        </w:rPr>
        <w:t>. Žádost o</w:t>
      </w:r>
      <w:r w:rsidR="002877DF" w:rsidRPr="002C767F">
        <w:rPr>
          <w:rFonts w:ascii="Arial" w:eastAsia="Times New Roman" w:hAnsi="Arial" w:cs="Arial"/>
        </w:rPr>
        <w:t> </w:t>
      </w:r>
      <w:r w:rsidR="00CB520C" w:rsidRPr="002C767F">
        <w:rPr>
          <w:rFonts w:ascii="Arial" w:eastAsia="Times New Roman" w:hAnsi="Arial" w:cs="Arial"/>
        </w:rPr>
        <w:t xml:space="preserve">poskytnutí </w:t>
      </w:r>
      <w:r w:rsidR="008B14BE" w:rsidRPr="002C767F">
        <w:rPr>
          <w:rFonts w:ascii="Arial" w:eastAsia="Times New Roman" w:hAnsi="Arial" w:cs="Arial"/>
        </w:rPr>
        <w:t>finanční částky podle odstavce 3</w:t>
      </w:r>
      <w:r w:rsidR="00CB520C" w:rsidRPr="002C767F">
        <w:rPr>
          <w:rFonts w:ascii="Arial" w:eastAsia="Times New Roman" w:hAnsi="Arial" w:cs="Arial"/>
        </w:rPr>
        <w:t xml:space="preserve"> může být podána nejdříve první den následující po </w:t>
      </w:r>
      <w:r w:rsidR="00F15CAD" w:rsidRPr="002C767F">
        <w:rPr>
          <w:rFonts w:ascii="Arial" w:eastAsia="Times New Roman" w:hAnsi="Arial" w:cs="Arial"/>
        </w:rPr>
        <w:t xml:space="preserve">dni </w:t>
      </w:r>
      <w:r w:rsidR="00CB520C" w:rsidRPr="002C767F">
        <w:rPr>
          <w:rFonts w:ascii="Arial" w:eastAsia="Times New Roman" w:hAnsi="Arial" w:cs="Arial"/>
        </w:rPr>
        <w:t xml:space="preserve">ukončení opatření a nejpozději ve lhůtě 6 měsíců ode dne ukončení opatření. V opačném případě nárok na poskytnutí </w:t>
      </w:r>
      <w:r w:rsidR="008B14BE" w:rsidRPr="002C767F">
        <w:rPr>
          <w:rFonts w:ascii="Arial" w:eastAsia="Times New Roman" w:hAnsi="Arial" w:cs="Arial"/>
        </w:rPr>
        <w:t>finanční částky podle odstavce 3</w:t>
      </w:r>
      <w:r w:rsidR="00CB520C" w:rsidRPr="002C767F">
        <w:rPr>
          <w:rFonts w:ascii="Arial" w:eastAsia="Times New Roman" w:hAnsi="Arial" w:cs="Arial"/>
        </w:rPr>
        <w:t xml:space="preserve"> zaniká. Obsahové náležitosti žádosti a postup při uplatňování </w:t>
      </w:r>
      <w:r w:rsidR="008B14BE" w:rsidRPr="002C767F">
        <w:rPr>
          <w:rFonts w:ascii="Arial" w:eastAsia="Times New Roman" w:hAnsi="Arial" w:cs="Arial"/>
        </w:rPr>
        <w:t>finanční částky podle odstavce 3</w:t>
      </w:r>
      <w:r w:rsidR="00CB520C" w:rsidRPr="002C767F">
        <w:rPr>
          <w:rFonts w:ascii="Arial" w:eastAsia="Times New Roman" w:hAnsi="Arial" w:cs="Arial"/>
        </w:rPr>
        <w:t xml:space="preserve"> stanoví </w:t>
      </w:r>
      <w:r w:rsidR="002E0033" w:rsidRPr="002C767F">
        <w:rPr>
          <w:rFonts w:ascii="Arial" w:eastAsia="Times New Roman" w:hAnsi="Arial" w:cs="Arial"/>
        </w:rPr>
        <w:t>vyhláška</w:t>
      </w:r>
      <w:r w:rsidR="00CB520C" w:rsidRPr="002C767F">
        <w:rPr>
          <w:rFonts w:ascii="Arial" w:eastAsia="Times New Roman" w:hAnsi="Arial" w:cs="Arial"/>
        </w:rPr>
        <w:t>.</w:t>
      </w:r>
    </w:p>
    <w:p w14:paraId="3961D083" w14:textId="77777777" w:rsidR="002973C3" w:rsidRPr="002C767F" w:rsidRDefault="002973C3" w:rsidP="00A00B51">
      <w:pPr>
        <w:suppressAutoHyphens w:val="0"/>
        <w:autoSpaceDE w:val="0"/>
        <w:spacing w:after="0" w:line="266" w:lineRule="auto"/>
        <w:jc w:val="both"/>
        <w:rPr>
          <w:rFonts w:ascii="Arial" w:hAnsi="Arial" w:cs="Arial"/>
        </w:rPr>
      </w:pPr>
      <w:r w:rsidRPr="002C767F">
        <w:rPr>
          <w:rFonts w:ascii="Arial" w:hAnsi="Arial" w:cs="Arial"/>
        </w:rPr>
        <w:t>__________</w:t>
      </w:r>
    </w:p>
    <w:p w14:paraId="2B2FF439" w14:textId="1A91072C" w:rsidR="004555CE" w:rsidRPr="002C767F" w:rsidRDefault="002973C3"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hAnsi="Arial" w:cs="Arial"/>
          <w:vertAlign w:val="superscript"/>
        </w:rPr>
        <w:t>43)</w:t>
      </w:r>
      <w:r w:rsidRPr="002C767F">
        <w:rPr>
          <w:rFonts w:ascii="Arial" w:hAnsi="Arial" w:cs="Arial"/>
        </w:rPr>
        <w:tab/>
        <w:t>Zákon č. 166/1999 Sb., ve znění pozdějších předpisů.</w:t>
      </w:r>
      <w:r w:rsidR="004555CE" w:rsidRPr="002C767F">
        <w:rPr>
          <w:rFonts w:ascii="Arial" w:eastAsia="Times New Roman" w:hAnsi="Arial" w:cs="Arial"/>
        </w:rPr>
        <w:t>“.</w:t>
      </w:r>
    </w:p>
    <w:p w14:paraId="3B11D641" w14:textId="0D3C6391" w:rsidR="001B43DD" w:rsidRPr="002C767F" w:rsidRDefault="001B43DD"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 xml:space="preserve">Dosavadní odstavec 2 se označuje jako odstavec </w:t>
      </w:r>
      <w:r w:rsidR="00BA3CFD" w:rsidRPr="002C767F">
        <w:rPr>
          <w:rFonts w:ascii="Arial" w:hAnsi="Arial" w:cs="Arial"/>
        </w:rPr>
        <w:t>5</w:t>
      </w:r>
      <w:r w:rsidRPr="002C767F">
        <w:rPr>
          <w:rFonts w:ascii="Arial" w:hAnsi="Arial" w:cs="Arial"/>
        </w:rPr>
        <w:t>.</w:t>
      </w:r>
    </w:p>
    <w:p w14:paraId="531C9E24" w14:textId="114FD3C5" w:rsidR="003C3BC5" w:rsidRPr="002C767F" w:rsidRDefault="003C3BC5" w:rsidP="00A00B51">
      <w:pPr>
        <w:tabs>
          <w:tab w:val="left" w:pos="567"/>
        </w:tabs>
        <w:suppressAutoHyphens w:val="0"/>
        <w:autoSpaceDE w:val="0"/>
        <w:spacing w:after="0" w:line="266" w:lineRule="auto"/>
        <w:ind w:left="567" w:hanging="567"/>
        <w:jc w:val="both"/>
        <w:rPr>
          <w:rFonts w:ascii="Arial" w:eastAsia="Times New Roman" w:hAnsi="Arial" w:cs="Arial"/>
        </w:rPr>
      </w:pPr>
    </w:p>
    <w:p w14:paraId="6DB1D40B" w14:textId="77777777" w:rsidR="003C3BC5" w:rsidRPr="002C767F" w:rsidRDefault="003C3BC5" w:rsidP="00A00B51">
      <w:pPr>
        <w:tabs>
          <w:tab w:val="left" w:pos="567"/>
        </w:tabs>
        <w:suppressAutoHyphens w:val="0"/>
        <w:autoSpaceDE w:val="0"/>
        <w:spacing w:after="0" w:line="266" w:lineRule="auto"/>
        <w:ind w:left="567" w:hanging="567"/>
        <w:jc w:val="both"/>
        <w:rPr>
          <w:rFonts w:ascii="Arial" w:eastAsia="Times New Roman" w:hAnsi="Arial" w:cs="Arial"/>
        </w:rPr>
      </w:pPr>
    </w:p>
    <w:p w14:paraId="641C8C57" w14:textId="3052C5B8" w:rsidR="00EE698B" w:rsidRPr="002C767F" w:rsidRDefault="00473283"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eastAsia="Times New Roman" w:hAnsi="Arial" w:cs="Arial"/>
        </w:rPr>
        <w:t>17</w:t>
      </w:r>
      <w:r w:rsidR="00EE698B" w:rsidRPr="002C767F">
        <w:rPr>
          <w:rFonts w:ascii="Arial" w:eastAsia="Times New Roman" w:hAnsi="Arial" w:cs="Arial"/>
        </w:rPr>
        <w:t>.</w:t>
      </w:r>
      <w:r w:rsidR="00EE698B" w:rsidRPr="002C767F">
        <w:rPr>
          <w:rFonts w:ascii="Arial" w:eastAsia="Times New Roman" w:hAnsi="Arial" w:cs="Arial"/>
        </w:rPr>
        <w:tab/>
        <w:t>V § 5 odst. 1 písm. c) se slova „ochrany přírody“ nahrazují slovy „správy myslivosti“.</w:t>
      </w:r>
    </w:p>
    <w:p w14:paraId="69CC096C" w14:textId="77777777" w:rsidR="00EE698B" w:rsidRPr="002C767F" w:rsidRDefault="00EE698B" w:rsidP="00A00B51">
      <w:pPr>
        <w:tabs>
          <w:tab w:val="left" w:pos="567"/>
        </w:tabs>
        <w:suppressAutoHyphens w:val="0"/>
        <w:spacing w:after="0" w:line="266" w:lineRule="auto"/>
        <w:ind w:left="567" w:hanging="567"/>
        <w:jc w:val="both"/>
        <w:rPr>
          <w:rFonts w:ascii="Arial" w:eastAsia="Times New Roman" w:hAnsi="Arial" w:cs="Arial"/>
        </w:rPr>
      </w:pPr>
    </w:p>
    <w:p w14:paraId="268D2311" w14:textId="77777777" w:rsidR="00574FFB" w:rsidRPr="002C767F" w:rsidRDefault="00574FFB" w:rsidP="00A00B51">
      <w:pPr>
        <w:tabs>
          <w:tab w:val="left" w:pos="567"/>
        </w:tabs>
        <w:suppressAutoHyphens w:val="0"/>
        <w:autoSpaceDE w:val="0"/>
        <w:spacing w:after="0" w:line="266" w:lineRule="auto"/>
        <w:ind w:left="567" w:hanging="567"/>
        <w:jc w:val="both"/>
        <w:rPr>
          <w:rFonts w:ascii="Arial" w:eastAsia="Times New Roman" w:hAnsi="Arial" w:cs="Arial"/>
        </w:rPr>
      </w:pPr>
    </w:p>
    <w:p w14:paraId="0F86FBAD" w14:textId="7277E3E8" w:rsidR="00574FFB" w:rsidRPr="002C767F" w:rsidRDefault="00473283"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eastAsia="Times New Roman" w:hAnsi="Arial" w:cs="Arial"/>
        </w:rPr>
        <w:t>18</w:t>
      </w:r>
      <w:r w:rsidR="00574FFB" w:rsidRPr="002C767F">
        <w:rPr>
          <w:rFonts w:ascii="Arial" w:eastAsia="Times New Roman" w:hAnsi="Arial" w:cs="Arial"/>
        </w:rPr>
        <w:t>.</w:t>
      </w:r>
      <w:r w:rsidR="00574FFB" w:rsidRPr="002C767F">
        <w:rPr>
          <w:rFonts w:ascii="Arial" w:eastAsia="Times New Roman" w:hAnsi="Arial" w:cs="Arial"/>
        </w:rPr>
        <w:tab/>
        <w:t>V § 5 odst. 2 písm. c) se slova „, lesů a ochrany přírody“ zrušují.</w:t>
      </w:r>
    </w:p>
    <w:p w14:paraId="4530CD63" w14:textId="77777777" w:rsidR="00EE698B" w:rsidRPr="002C767F" w:rsidRDefault="00EE698B" w:rsidP="00A00B51">
      <w:pPr>
        <w:tabs>
          <w:tab w:val="left" w:pos="567"/>
        </w:tabs>
        <w:suppressAutoHyphens w:val="0"/>
        <w:spacing w:after="0" w:line="266" w:lineRule="auto"/>
        <w:ind w:left="567" w:hanging="567"/>
        <w:jc w:val="both"/>
        <w:rPr>
          <w:rFonts w:ascii="Arial" w:eastAsia="Times New Roman" w:hAnsi="Arial" w:cs="Arial"/>
        </w:rPr>
      </w:pPr>
    </w:p>
    <w:p w14:paraId="1F34B5E4" w14:textId="77777777" w:rsidR="00574FFB" w:rsidRPr="002C767F" w:rsidRDefault="00574FFB" w:rsidP="00A00B51">
      <w:pPr>
        <w:tabs>
          <w:tab w:val="left" w:pos="567"/>
        </w:tabs>
        <w:suppressAutoHyphens w:val="0"/>
        <w:spacing w:after="0" w:line="266" w:lineRule="auto"/>
        <w:ind w:left="567" w:hanging="567"/>
        <w:jc w:val="both"/>
        <w:rPr>
          <w:rFonts w:ascii="Arial" w:eastAsia="Times New Roman" w:hAnsi="Arial" w:cs="Arial"/>
        </w:rPr>
      </w:pPr>
    </w:p>
    <w:p w14:paraId="5F08246C" w14:textId="069571E7" w:rsidR="000004C8" w:rsidRPr="002C767F" w:rsidRDefault="00473283"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eastAsia="Times New Roman" w:hAnsi="Arial" w:cs="Arial"/>
        </w:rPr>
        <w:t>19</w:t>
      </w:r>
      <w:r w:rsidR="0048379F" w:rsidRPr="002C767F">
        <w:rPr>
          <w:rFonts w:ascii="Arial" w:eastAsia="Times New Roman" w:hAnsi="Arial" w:cs="Arial"/>
        </w:rPr>
        <w:t>.</w:t>
      </w:r>
      <w:r w:rsidR="0048379F" w:rsidRPr="002C767F">
        <w:rPr>
          <w:rFonts w:ascii="Arial" w:eastAsia="Times New Roman" w:hAnsi="Arial" w:cs="Arial"/>
        </w:rPr>
        <w:tab/>
        <w:t xml:space="preserve">V § 7 odst. 1 </w:t>
      </w:r>
      <w:r w:rsidR="00DF4655" w:rsidRPr="002C767F">
        <w:rPr>
          <w:rFonts w:ascii="Arial" w:eastAsia="Times New Roman" w:hAnsi="Arial" w:cs="Arial"/>
        </w:rPr>
        <w:t>se slova „veterinárních orgánů</w:t>
      </w:r>
      <w:r w:rsidR="00DF4655" w:rsidRPr="002C767F">
        <w:rPr>
          <w:rFonts w:ascii="Arial" w:eastAsia="Times New Roman" w:hAnsi="Arial" w:cs="Arial"/>
          <w:vertAlign w:val="superscript"/>
        </w:rPr>
        <w:t>5)</w:t>
      </w:r>
      <w:r w:rsidR="00DF4655" w:rsidRPr="002C767F">
        <w:rPr>
          <w:rFonts w:ascii="Arial" w:eastAsia="Times New Roman" w:hAnsi="Arial" w:cs="Arial"/>
        </w:rPr>
        <w:t xml:space="preserve"> a orgánů na ochranu zvířat proti týrání</w:t>
      </w:r>
      <w:r w:rsidR="00DF4655" w:rsidRPr="002C767F">
        <w:rPr>
          <w:rFonts w:ascii="Arial" w:eastAsia="Times New Roman" w:hAnsi="Arial" w:cs="Arial"/>
          <w:vertAlign w:val="superscript"/>
        </w:rPr>
        <w:t>7)</w:t>
      </w:r>
      <w:r w:rsidR="00DF4655" w:rsidRPr="002C767F">
        <w:rPr>
          <w:rFonts w:ascii="Arial" w:eastAsia="Times New Roman" w:hAnsi="Arial" w:cs="Arial"/>
        </w:rPr>
        <w:t xml:space="preserve">“ nahrazují slovy „krajské veterinární správy nebo Ministerstva obrany v rámci jeho působnosti ve věcech týkajících se veterinární péče a ochrany zvířat proti </w:t>
      </w:r>
      <w:r w:rsidR="00AC1EAD" w:rsidRPr="002C767F">
        <w:rPr>
          <w:rFonts w:ascii="Arial" w:eastAsia="Times New Roman" w:hAnsi="Arial" w:cs="Arial"/>
        </w:rPr>
        <w:br/>
      </w:r>
      <w:r w:rsidR="00DF4655" w:rsidRPr="002C767F">
        <w:rPr>
          <w:rFonts w:ascii="Arial" w:eastAsia="Times New Roman" w:hAnsi="Arial" w:cs="Arial"/>
        </w:rPr>
        <w:t>týrání</w:t>
      </w:r>
      <w:r w:rsidR="00DF4655" w:rsidRPr="002C767F">
        <w:rPr>
          <w:rFonts w:ascii="Arial" w:eastAsia="Times New Roman" w:hAnsi="Arial" w:cs="Arial"/>
          <w:vertAlign w:val="superscript"/>
        </w:rPr>
        <w:t>5), 7)</w:t>
      </w:r>
      <w:r w:rsidR="00DF4655" w:rsidRPr="002C767F">
        <w:rPr>
          <w:rFonts w:ascii="Arial" w:eastAsia="Times New Roman" w:hAnsi="Arial" w:cs="Arial"/>
        </w:rPr>
        <w:t>“</w:t>
      </w:r>
      <w:r w:rsidR="00E553B6" w:rsidRPr="002C767F">
        <w:rPr>
          <w:rFonts w:ascii="Arial" w:eastAsia="Times New Roman" w:hAnsi="Arial" w:cs="Arial"/>
        </w:rPr>
        <w:t xml:space="preserve">, </w:t>
      </w:r>
      <w:r w:rsidR="00DF4655" w:rsidRPr="002C767F">
        <w:rPr>
          <w:rFonts w:ascii="Arial" w:eastAsia="Times New Roman" w:hAnsi="Arial" w:cs="Arial"/>
        </w:rPr>
        <w:t>za slovo „podmínkám“ se vkládají slova „držení a“</w:t>
      </w:r>
      <w:r w:rsidR="00E553B6" w:rsidRPr="002C767F">
        <w:rPr>
          <w:rFonts w:ascii="Arial" w:eastAsia="Times New Roman" w:hAnsi="Arial" w:cs="Arial"/>
        </w:rPr>
        <w:t xml:space="preserve">, </w:t>
      </w:r>
      <w:r w:rsidR="002E46FC" w:rsidRPr="002C767F">
        <w:rPr>
          <w:rFonts w:ascii="Arial" w:eastAsia="Times New Roman" w:hAnsi="Arial" w:cs="Arial"/>
        </w:rPr>
        <w:t xml:space="preserve">slova „obcí nebo krajem“ se nahrazují slovy „v souladu se zákonem o zoologických zahradách“, </w:t>
      </w:r>
      <w:r w:rsidR="00E553B6" w:rsidRPr="002C767F">
        <w:rPr>
          <w:rFonts w:ascii="Arial" w:eastAsia="Times New Roman" w:hAnsi="Arial" w:cs="Arial"/>
        </w:rPr>
        <w:t xml:space="preserve">slova </w:t>
      </w:r>
      <w:r w:rsidR="00145575" w:rsidRPr="002C767F">
        <w:rPr>
          <w:rFonts w:ascii="Arial" w:eastAsia="Times New Roman" w:hAnsi="Arial" w:cs="Arial"/>
        </w:rPr>
        <w:t>„</w:t>
      </w:r>
      <w:r w:rsidR="00E553B6" w:rsidRPr="002C767F">
        <w:rPr>
          <w:rFonts w:ascii="Arial" w:eastAsia="Times New Roman" w:hAnsi="Arial" w:cs="Arial"/>
        </w:rPr>
        <w:t>uživatelem honitby po nezbytnou dobu, záchranné chovy a stanice potřebné péče o</w:t>
      </w:r>
      <w:r w:rsidR="001904BA" w:rsidRPr="002C767F">
        <w:rPr>
          <w:rFonts w:ascii="Arial" w:eastAsia="Times New Roman" w:hAnsi="Arial" w:cs="Arial"/>
        </w:rPr>
        <w:t> </w:t>
      </w:r>
      <w:r w:rsidR="00E553B6" w:rsidRPr="002C767F">
        <w:rPr>
          <w:rFonts w:ascii="Arial" w:eastAsia="Times New Roman" w:hAnsi="Arial" w:cs="Arial"/>
        </w:rPr>
        <w:t>zraněné živočichy zřizované podle předpisů o ochraně přírody</w:t>
      </w:r>
      <w:r w:rsidR="00145575" w:rsidRPr="002C767F">
        <w:rPr>
          <w:rFonts w:ascii="Arial" w:eastAsia="Times New Roman" w:hAnsi="Arial" w:cs="Arial"/>
        </w:rPr>
        <w:t xml:space="preserve">“ </w:t>
      </w:r>
      <w:r w:rsidR="00E553B6" w:rsidRPr="002C767F">
        <w:rPr>
          <w:rFonts w:ascii="Arial" w:eastAsia="Times New Roman" w:hAnsi="Arial" w:cs="Arial"/>
        </w:rPr>
        <w:t>se nahrazují slovy „záchrannými stanicemi“</w:t>
      </w:r>
      <w:r w:rsidR="00224C0B" w:rsidRPr="002C767F">
        <w:rPr>
          <w:rFonts w:ascii="Arial" w:eastAsia="Times New Roman" w:hAnsi="Arial" w:cs="Arial"/>
        </w:rPr>
        <w:t>, slova „Záchranné chovy zvláště chráněných živočichů a péče o zraněné živočichy zvláště nechráněné, pokud jsou zvěří, lze však“ se nahrazují slovy „Péči o zraněnou zvěř lze“</w:t>
      </w:r>
      <w:r w:rsidR="00E553B6" w:rsidRPr="002C767F">
        <w:rPr>
          <w:rFonts w:ascii="Arial" w:eastAsia="Times New Roman" w:hAnsi="Arial" w:cs="Arial"/>
        </w:rPr>
        <w:t xml:space="preserve"> a věta poslední se zrušuje</w:t>
      </w:r>
      <w:r w:rsidR="00DF4655" w:rsidRPr="002C767F">
        <w:rPr>
          <w:rFonts w:ascii="Arial" w:eastAsia="Times New Roman" w:hAnsi="Arial" w:cs="Arial"/>
        </w:rPr>
        <w:t>.</w:t>
      </w:r>
    </w:p>
    <w:p w14:paraId="545898A2" w14:textId="77777777" w:rsidR="00994FE9" w:rsidRDefault="00994FE9" w:rsidP="00A00B51">
      <w:pPr>
        <w:tabs>
          <w:tab w:val="left" w:pos="567"/>
        </w:tabs>
        <w:suppressAutoHyphens w:val="0"/>
        <w:spacing w:after="0" w:line="266" w:lineRule="auto"/>
        <w:ind w:left="567" w:hanging="567"/>
        <w:jc w:val="both"/>
        <w:rPr>
          <w:rFonts w:ascii="Arial" w:hAnsi="Arial" w:cs="Arial"/>
        </w:rPr>
      </w:pPr>
    </w:p>
    <w:p w14:paraId="2F1B682A" w14:textId="77777777" w:rsidR="00A00B51" w:rsidRPr="002C767F" w:rsidRDefault="00A00B51" w:rsidP="00A00B51">
      <w:pPr>
        <w:tabs>
          <w:tab w:val="left" w:pos="567"/>
        </w:tabs>
        <w:suppressAutoHyphens w:val="0"/>
        <w:spacing w:after="0" w:line="266" w:lineRule="auto"/>
        <w:ind w:left="567" w:hanging="567"/>
        <w:jc w:val="both"/>
        <w:rPr>
          <w:rFonts w:ascii="Arial" w:hAnsi="Arial" w:cs="Arial"/>
        </w:rPr>
      </w:pPr>
    </w:p>
    <w:p w14:paraId="73AFF539" w14:textId="4E47A40A" w:rsidR="00145575" w:rsidRPr="002C767F" w:rsidRDefault="00473283" w:rsidP="00A00B51">
      <w:pPr>
        <w:keepNext/>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20</w:t>
      </w:r>
      <w:r w:rsidR="00145575" w:rsidRPr="002C767F">
        <w:rPr>
          <w:rFonts w:ascii="Arial" w:hAnsi="Arial" w:cs="Arial"/>
        </w:rPr>
        <w:t>.</w:t>
      </w:r>
      <w:r w:rsidR="00145575" w:rsidRPr="002C767F">
        <w:rPr>
          <w:rFonts w:ascii="Arial" w:hAnsi="Arial" w:cs="Arial"/>
        </w:rPr>
        <w:tab/>
        <w:t>V § 7 se za odstavec 1 vkládá nový odstavec 2, který zní:</w:t>
      </w:r>
    </w:p>
    <w:p w14:paraId="405F7F3F" w14:textId="2109E4A7" w:rsidR="00145575" w:rsidRPr="002C767F" w:rsidRDefault="00145575" w:rsidP="00A00B51">
      <w:pPr>
        <w:keepNext/>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„(2)</w:t>
      </w:r>
      <w:r w:rsidRPr="002C767F">
        <w:rPr>
          <w:rFonts w:ascii="Arial" w:eastAsia="Times New Roman" w:hAnsi="Arial" w:cs="Arial"/>
        </w:rPr>
        <w:tab/>
        <w:t xml:space="preserve">Pokud uživatel honitby požádá o informaci, </w:t>
      </w:r>
      <w:r w:rsidR="000C21D9" w:rsidRPr="002C767F">
        <w:rPr>
          <w:rFonts w:ascii="Arial" w:eastAsia="Times New Roman" w:hAnsi="Arial" w:cs="Arial"/>
        </w:rPr>
        <w:t>které</w:t>
      </w:r>
      <w:r w:rsidRPr="002C767F">
        <w:rPr>
          <w:rFonts w:ascii="Arial" w:eastAsia="Times New Roman" w:hAnsi="Arial" w:cs="Arial"/>
        </w:rPr>
        <w:t xml:space="preserve"> druhy živočichů </w:t>
      </w:r>
      <w:r w:rsidR="00D91C9B" w:rsidRPr="002C767F">
        <w:rPr>
          <w:rFonts w:ascii="Arial" w:eastAsia="Times New Roman" w:hAnsi="Arial" w:cs="Arial"/>
        </w:rPr>
        <w:t xml:space="preserve">nebo zvěře byly </w:t>
      </w:r>
      <w:r w:rsidRPr="002C767F">
        <w:rPr>
          <w:rFonts w:ascii="Arial" w:eastAsia="Times New Roman" w:hAnsi="Arial" w:cs="Arial"/>
        </w:rPr>
        <w:t xml:space="preserve">v jeho honitbě vypuštěny, je záchranná stanice povinna </w:t>
      </w:r>
      <w:r w:rsidR="003A3F62" w:rsidRPr="002C767F">
        <w:rPr>
          <w:rFonts w:ascii="Arial" w:eastAsia="Times New Roman" w:hAnsi="Arial" w:cs="Arial"/>
        </w:rPr>
        <w:t xml:space="preserve">uživateli honitby </w:t>
      </w:r>
      <w:r w:rsidRPr="002C767F">
        <w:rPr>
          <w:rFonts w:ascii="Arial" w:eastAsia="Times New Roman" w:hAnsi="Arial" w:cs="Arial"/>
        </w:rPr>
        <w:t>takovou informaci sdělit</w:t>
      </w:r>
      <w:r w:rsidR="003A3F62" w:rsidRPr="002C767F">
        <w:rPr>
          <w:rFonts w:ascii="Arial" w:eastAsia="Times New Roman" w:hAnsi="Arial" w:cs="Arial"/>
        </w:rPr>
        <w:t xml:space="preserve"> ve lhůtě 7 dnů ode dne obdržení žádosti</w:t>
      </w:r>
      <w:r w:rsidR="00E62086" w:rsidRPr="002C767F">
        <w:rPr>
          <w:rFonts w:ascii="Arial" w:eastAsia="Times New Roman" w:hAnsi="Arial" w:cs="Arial"/>
        </w:rPr>
        <w:t xml:space="preserve">, a to včetně počtu, času a </w:t>
      </w:r>
      <w:r w:rsidR="00D91C9B" w:rsidRPr="002C767F">
        <w:rPr>
          <w:rFonts w:ascii="Arial" w:eastAsia="Times New Roman" w:hAnsi="Arial" w:cs="Arial"/>
        </w:rPr>
        <w:t xml:space="preserve">geografické polohy </w:t>
      </w:r>
      <w:r w:rsidR="00E62086" w:rsidRPr="002C767F">
        <w:rPr>
          <w:rFonts w:ascii="Arial" w:eastAsia="Times New Roman" w:hAnsi="Arial" w:cs="Arial"/>
        </w:rPr>
        <w:t>místa vypuštění</w:t>
      </w:r>
      <w:r w:rsidRPr="002C767F">
        <w:rPr>
          <w:rFonts w:ascii="Arial" w:eastAsia="Times New Roman" w:hAnsi="Arial" w:cs="Arial"/>
        </w:rPr>
        <w:t>.“.</w:t>
      </w:r>
    </w:p>
    <w:p w14:paraId="2AA17153" w14:textId="46D0E565" w:rsidR="00145575" w:rsidRPr="002C767F" w:rsidRDefault="00145575"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odstavec 2 se označuje jako odstavec 3.</w:t>
      </w:r>
    </w:p>
    <w:p w14:paraId="501ADADA" w14:textId="77777777" w:rsidR="000004C8" w:rsidRPr="002C767F" w:rsidRDefault="000004C8" w:rsidP="00A00B51">
      <w:pPr>
        <w:tabs>
          <w:tab w:val="left" w:pos="567"/>
        </w:tabs>
        <w:suppressAutoHyphens w:val="0"/>
        <w:spacing w:after="0" w:line="266" w:lineRule="auto"/>
        <w:ind w:left="567" w:hanging="567"/>
        <w:jc w:val="both"/>
        <w:rPr>
          <w:rFonts w:ascii="Arial" w:eastAsia="Times New Roman" w:hAnsi="Arial" w:cs="Arial"/>
        </w:rPr>
      </w:pPr>
    </w:p>
    <w:p w14:paraId="6D9D708A" w14:textId="77777777" w:rsidR="001B43DD" w:rsidRPr="002C767F" w:rsidRDefault="001B43DD" w:rsidP="00A00B51">
      <w:pPr>
        <w:tabs>
          <w:tab w:val="left" w:pos="567"/>
        </w:tabs>
        <w:suppressAutoHyphens w:val="0"/>
        <w:spacing w:after="0" w:line="266" w:lineRule="auto"/>
        <w:ind w:left="567" w:hanging="567"/>
        <w:jc w:val="both"/>
        <w:rPr>
          <w:rFonts w:ascii="Arial" w:hAnsi="Arial" w:cs="Arial"/>
        </w:rPr>
      </w:pPr>
    </w:p>
    <w:p w14:paraId="43C3FBC3" w14:textId="2D6CE216" w:rsidR="00267035"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21</w:t>
      </w:r>
      <w:r w:rsidR="00267035" w:rsidRPr="002C767F">
        <w:rPr>
          <w:rFonts w:ascii="Arial" w:eastAsia="Times New Roman" w:hAnsi="Arial" w:cs="Arial"/>
        </w:rPr>
        <w:t>.</w:t>
      </w:r>
      <w:r w:rsidR="00267035" w:rsidRPr="002C767F">
        <w:rPr>
          <w:rFonts w:ascii="Arial" w:eastAsia="Times New Roman" w:hAnsi="Arial" w:cs="Arial"/>
        </w:rPr>
        <w:tab/>
        <w:t>V § 9 se za odstavec 3 vkládají nové odstavce 4 a 5, které znějí:</w:t>
      </w:r>
    </w:p>
    <w:p w14:paraId="509E4FFD" w14:textId="47EDAC62" w:rsidR="00267035" w:rsidRPr="002C767F" w:rsidRDefault="00267035"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„(4)</w:t>
      </w:r>
      <w:r w:rsidRPr="002C767F">
        <w:rPr>
          <w:rFonts w:ascii="Arial" w:eastAsia="Times New Roman" w:hAnsi="Arial" w:cs="Arial"/>
        </w:rPr>
        <w:tab/>
        <w:t xml:space="preserve">Držitel </w:t>
      </w:r>
      <w:r w:rsidR="00194B63" w:rsidRPr="002C767F">
        <w:rPr>
          <w:rFonts w:ascii="Arial" w:eastAsia="Times New Roman" w:hAnsi="Arial" w:cs="Arial"/>
        </w:rPr>
        <w:t>obory</w:t>
      </w:r>
      <w:r w:rsidRPr="002C767F">
        <w:rPr>
          <w:rFonts w:ascii="Arial" w:eastAsia="Times New Roman" w:hAnsi="Arial" w:cs="Arial"/>
        </w:rPr>
        <w:t xml:space="preserve"> rozhoduje o zpřístupnění a znepřístupnění obory veřejnosti. Držitel obory zpřístupní </w:t>
      </w:r>
      <w:r w:rsidR="00194B63" w:rsidRPr="002C767F">
        <w:rPr>
          <w:rFonts w:ascii="Arial" w:eastAsia="Times New Roman" w:hAnsi="Arial" w:cs="Arial"/>
        </w:rPr>
        <w:t xml:space="preserve">oboru </w:t>
      </w:r>
      <w:r w:rsidRPr="002C767F">
        <w:rPr>
          <w:rFonts w:ascii="Arial" w:eastAsia="Times New Roman" w:hAnsi="Arial" w:cs="Arial"/>
        </w:rPr>
        <w:t xml:space="preserve">uveřejněním návštěvního řádu na vstupech do obory, ve kterém upraví </w:t>
      </w:r>
      <w:r w:rsidR="00194B63" w:rsidRPr="002C767F">
        <w:rPr>
          <w:rFonts w:ascii="Arial" w:eastAsia="Times New Roman" w:hAnsi="Arial" w:cs="Arial"/>
        </w:rPr>
        <w:t>podmínky</w:t>
      </w:r>
      <w:r w:rsidRPr="002C767F">
        <w:rPr>
          <w:rFonts w:ascii="Arial" w:eastAsia="Times New Roman" w:hAnsi="Arial" w:cs="Arial"/>
        </w:rPr>
        <w:t xml:space="preserve"> vstupu zejména s ohledem na ochranu životního prostředí</w:t>
      </w:r>
      <w:r w:rsidR="00194B63" w:rsidRPr="002C767F">
        <w:rPr>
          <w:rFonts w:ascii="Arial" w:eastAsia="Times New Roman" w:hAnsi="Arial" w:cs="Arial"/>
        </w:rPr>
        <w:t>,</w:t>
      </w:r>
      <w:r w:rsidRPr="002C767F">
        <w:rPr>
          <w:rFonts w:ascii="Arial" w:eastAsia="Times New Roman" w:hAnsi="Arial" w:cs="Arial"/>
        </w:rPr>
        <w:t xml:space="preserve"> životní pohodu chované zvěře</w:t>
      </w:r>
      <w:r w:rsidR="00194B63" w:rsidRPr="002C767F">
        <w:rPr>
          <w:rFonts w:ascii="Arial" w:eastAsia="Times New Roman" w:hAnsi="Arial" w:cs="Arial"/>
        </w:rPr>
        <w:t xml:space="preserve"> a vyznačené stezky, pěšiny a trasy</w:t>
      </w:r>
      <w:r w:rsidRPr="002C767F">
        <w:rPr>
          <w:rFonts w:ascii="Arial" w:eastAsia="Times New Roman" w:hAnsi="Arial" w:cs="Arial"/>
        </w:rPr>
        <w:t xml:space="preserve">. Vstup do obory nesmí být omezen nebo znemožněn </w:t>
      </w:r>
      <w:r w:rsidR="00194B63" w:rsidRPr="002C767F">
        <w:rPr>
          <w:rFonts w:ascii="Arial" w:eastAsia="Times New Roman" w:hAnsi="Arial" w:cs="Arial"/>
        </w:rPr>
        <w:t>držitelem obory</w:t>
      </w:r>
      <w:r w:rsidRPr="002C767F">
        <w:rPr>
          <w:rFonts w:ascii="Arial" w:eastAsia="Times New Roman" w:hAnsi="Arial" w:cs="Arial"/>
        </w:rPr>
        <w:t xml:space="preserve"> minimálně v období stanoveném vyhláškou</w:t>
      </w:r>
      <w:r w:rsidR="00194B63" w:rsidRPr="002C767F">
        <w:rPr>
          <w:rFonts w:ascii="Arial" w:eastAsia="Times New Roman" w:hAnsi="Arial" w:cs="Arial"/>
        </w:rPr>
        <w:t>, s výjimkou postupu podle odstavce 3. Uveřejněný návštěvní řád musí obsahovat důvody, pro které se držitel obory rozhodl v období mimo její povinné otevření oboru znepřístupnit veřejnosti</w:t>
      </w:r>
      <w:r w:rsidRPr="002C767F">
        <w:rPr>
          <w:rFonts w:ascii="Arial" w:eastAsia="Times New Roman" w:hAnsi="Arial" w:cs="Arial"/>
        </w:rPr>
        <w:t>.</w:t>
      </w:r>
    </w:p>
    <w:p w14:paraId="646F892E" w14:textId="4698F94D" w:rsidR="00267035" w:rsidRPr="002C767F" w:rsidRDefault="00267035"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(5)</w:t>
      </w:r>
      <w:r w:rsidRPr="002C767F">
        <w:rPr>
          <w:rFonts w:ascii="Arial" w:eastAsia="Times New Roman" w:hAnsi="Arial" w:cs="Arial"/>
        </w:rPr>
        <w:tab/>
      </w:r>
      <w:r w:rsidR="005A0834" w:rsidRPr="002C767F">
        <w:rPr>
          <w:rFonts w:ascii="Arial" w:eastAsia="Times New Roman" w:hAnsi="Arial" w:cs="Arial"/>
        </w:rPr>
        <w:t>Chce-li</w:t>
      </w:r>
      <w:r w:rsidRPr="002C767F">
        <w:rPr>
          <w:rFonts w:ascii="Arial" w:eastAsia="Times New Roman" w:hAnsi="Arial" w:cs="Arial"/>
        </w:rPr>
        <w:t xml:space="preserve"> vlastník stavby nebo pozemku, </w:t>
      </w:r>
      <w:r w:rsidR="005A0834" w:rsidRPr="002C767F">
        <w:rPr>
          <w:rFonts w:ascii="Arial" w:eastAsia="Times New Roman" w:hAnsi="Arial" w:cs="Arial"/>
        </w:rPr>
        <w:t>které se nacházejí</w:t>
      </w:r>
      <w:r w:rsidRPr="002C767F">
        <w:rPr>
          <w:rFonts w:ascii="Arial" w:eastAsia="Times New Roman" w:hAnsi="Arial" w:cs="Arial"/>
        </w:rPr>
        <w:t xml:space="preserve"> uvnitř obory, </w:t>
      </w:r>
      <w:r w:rsidR="005A0834" w:rsidRPr="002C767F">
        <w:rPr>
          <w:rFonts w:ascii="Arial" w:eastAsia="Times New Roman" w:hAnsi="Arial" w:cs="Arial"/>
        </w:rPr>
        <w:t>zpřístupnit jím vlastněnou</w:t>
      </w:r>
      <w:r w:rsidRPr="002C767F">
        <w:rPr>
          <w:rFonts w:ascii="Arial" w:eastAsia="Times New Roman" w:hAnsi="Arial" w:cs="Arial"/>
        </w:rPr>
        <w:t xml:space="preserve"> stavbu nebo pozemek veřejnosti</w:t>
      </w:r>
      <w:r w:rsidR="005A0834" w:rsidRPr="002C767F">
        <w:rPr>
          <w:rFonts w:ascii="Arial" w:eastAsia="Times New Roman" w:hAnsi="Arial" w:cs="Arial"/>
        </w:rPr>
        <w:t xml:space="preserve">, je držitel </w:t>
      </w:r>
      <w:r w:rsidR="00823E86" w:rsidRPr="002C767F">
        <w:rPr>
          <w:rFonts w:ascii="Arial" w:eastAsia="Times New Roman" w:hAnsi="Arial" w:cs="Arial"/>
        </w:rPr>
        <w:t>obory</w:t>
      </w:r>
      <w:r w:rsidR="005A0834" w:rsidRPr="002C767F">
        <w:rPr>
          <w:rFonts w:ascii="Arial" w:eastAsia="Times New Roman" w:hAnsi="Arial" w:cs="Arial"/>
        </w:rPr>
        <w:t xml:space="preserve"> povinen tomuto požadavku vlastníka vyhovět a přes pozemky tvořící oboru umožnit přístup veřejnosti k této stavbě nebo tomuto pozemku</w:t>
      </w:r>
      <w:r w:rsidRPr="002C767F">
        <w:rPr>
          <w:rFonts w:ascii="Arial" w:eastAsia="Times New Roman" w:hAnsi="Arial" w:cs="Arial"/>
        </w:rPr>
        <w:t>. Povinnost zpřístupnit oboru, popřípadě její část, je dána rovněž tehdy, vyplývá-li tato povinnost z jiného právního předpisu, z rozhodnutí orgánu veřejné moci nebo z</w:t>
      </w:r>
      <w:r w:rsidR="00823E86" w:rsidRPr="002C767F">
        <w:rPr>
          <w:rFonts w:ascii="Arial" w:eastAsia="Times New Roman" w:hAnsi="Arial" w:cs="Arial"/>
        </w:rPr>
        <w:t> </w:t>
      </w:r>
      <w:r w:rsidRPr="002C767F">
        <w:rPr>
          <w:rFonts w:ascii="Arial" w:eastAsia="Times New Roman" w:hAnsi="Arial" w:cs="Arial"/>
        </w:rPr>
        <w:t>právního jednání, kterým je držitel honitby, která je oborou, vázán. Držitel honitby je povinen umožnit vstup do obory složkám integrovaného záchranného systému, orgánům veřejné moci při výkonu své působnosti a dalším osobám, které jsou oprávněny vstoupit na pozemky tvořící oboru podle jiného právního předpisu.“.</w:t>
      </w:r>
    </w:p>
    <w:p w14:paraId="25EE959C" w14:textId="77777777" w:rsidR="00267035" w:rsidRPr="002C767F" w:rsidRDefault="00267035"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odstavec 4 se označuje jako odstavec 6.</w:t>
      </w:r>
    </w:p>
    <w:p w14:paraId="7D164051" w14:textId="77777777" w:rsidR="00267035" w:rsidRPr="002C767F" w:rsidRDefault="00267035" w:rsidP="00A00B51">
      <w:pPr>
        <w:tabs>
          <w:tab w:val="left" w:pos="567"/>
        </w:tabs>
        <w:suppressAutoHyphens w:val="0"/>
        <w:spacing w:after="0" w:line="266" w:lineRule="auto"/>
        <w:ind w:left="567" w:hanging="567"/>
        <w:jc w:val="both"/>
        <w:rPr>
          <w:rFonts w:ascii="Arial" w:hAnsi="Arial" w:cs="Arial"/>
        </w:rPr>
      </w:pPr>
    </w:p>
    <w:p w14:paraId="55014BFB" w14:textId="77777777" w:rsidR="00267035" w:rsidRPr="002C767F" w:rsidRDefault="00267035" w:rsidP="00A00B51">
      <w:pPr>
        <w:tabs>
          <w:tab w:val="left" w:pos="567"/>
        </w:tabs>
        <w:suppressAutoHyphens w:val="0"/>
        <w:spacing w:after="0" w:line="266" w:lineRule="auto"/>
        <w:ind w:left="567" w:hanging="567"/>
        <w:jc w:val="both"/>
        <w:rPr>
          <w:rFonts w:ascii="Arial" w:hAnsi="Arial" w:cs="Arial"/>
        </w:rPr>
      </w:pPr>
    </w:p>
    <w:p w14:paraId="0E9B4B76" w14:textId="4F3FF43A" w:rsidR="00AD6EE6"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22</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V § 11 odst. 1 se slova „pečovat o zakládání remízků a jiných vhodných úkrytů“ nahrazují slovy „zakládat remízky a pečovat o ně a o jiné vhodné úkryty“</w:t>
      </w:r>
      <w:r w:rsidR="00520D69" w:rsidRPr="002C767F">
        <w:rPr>
          <w:rFonts w:ascii="Arial" w:hAnsi="Arial" w:cs="Arial"/>
        </w:rPr>
        <w:t xml:space="preserve">, </w:t>
      </w:r>
      <w:r w:rsidR="009B36FA" w:rsidRPr="002C767F">
        <w:rPr>
          <w:rFonts w:ascii="Arial" w:hAnsi="Arial" w:cs="Arial"/>
        </w:rPr>
        <w:t>slova „o</w:t>
      </w:r>
      <w:r w:rsidR="004E6994" w:rsidRPr="002C767F">
        <w:rPr>
          <w:rFonts w:ascii="Arial" w:hAnsi="Arial" w:cs="Arial"/>
        </w:rPr>
        <w:t> </w:t>
      </w:r>
      <w:r w:rsidR="009B36FA" w:rsidRPr="002C767F">
        <w:rPr>
          <w:rFonts w:ascii="Arial" w:hAnsi="Arial" w:cs="Arial"/>
        </w:rPr>
        <w:t>zakládání políček“ se nahrazují slovy „zakládat a pečovat o políčka“</w:t>
      </w:r>
      <w:r w:rsidR="00520D69" w:rsidRPr="002C767F">
        <w:rPr>
          <w:rFonts w:ascii="Arial" w:hAnsi="Arial" w:cs="Arial"/>
        </w:rPr>
        <w:t xml:space="preserve"> a slova „předpisů o</w:t>
      </w:r>
      <w:r w:rsidR="008868AF" w:rsidRPr="002C767F">
        <w:rPr>
          <w:rFonts w:ascii="Arial" w:hAnsi="Arial" w:cs="Arial"/>
        </w:rPr>
        <w:t> </w:t>
      </w:r>
      <w:r w:rsidR="00520D69" w:rsidRPr="002C767F">
        <w:rPr>
          <w:rFonts w:ascii="Arial" w:hAnsi="Arial" w:cs="Arial"/>
        </w:rPr>
        <w:t>lesích“ se</w:t>
      </w:r>
      <w:r w:rsidR="008868AF" w:rsidRPr="002C767F">
        <w:rPr>
          <w:rFonts w:ascii="Arial" w:hAnsi="Arial" w:cs="Arial"/>
        </w:rPr>
        <w:t> </w:t>
      </w:r>
      <w:r w:rsidR="00520D69" w:rsidRPr="002C767F">
        <w:rPr>
          <w:rFonts w:ascii="Arial" w:hAnsi="Arial" w:cs="Arial"/>
        </w:rPr>
        <w:t>nahrazují slovy „</w:t>
      </w:r>
      <w:r w:rsidR="00446A10">
        <w:rPr>
          <w:rFonts w:ascii="Arial" w:hAnsi="Arial" w:cs="Arial"/>
        </w:rPr>
        <w:t xml:space="preserve">jiných </w:t>
      </w:r>
      <w:r w:rsidR="00520D69" w:rsidRPr="002C767F">
        <w:rPr>
          <w:rFonts w:ascii="Arial" w:hAnsi="Arial" w:cs="Arial"/>
        </w:rPr>
        <w:t>právních předpisů</w:t>
      </w:r>
      <w:r w:rsidR="00520D69" w:rsidRPr="002C767F">
        <w:rPr>
          <w:rFonts w:ascii="Arial" w:hAnsi="Arial" w:cs="Arial"/>
          <w:vertAlign w:val="superscript"/>
        </w:rPr>
        <w:t>12)</w:t>
      </w:r>
      <w:r w:rsidR="00520D69" w:rsidRPr="002C767F">
        <w:rPr>
          <w:rFonts w:ascii="Arial" w:hAnsi="Arial" w:cs="Arial"/>
        </w:rPr>
        <w:t>“</w:t>
      </w:r>
      <w:r w:rsidR="009B36FA" w:rsidRPr="002C767F">
        <w:rPr>
          <w:rFonts w:ascii="Arial" w:hAnsi="Arial" w:cs="Arial"/>
        </w:rPr>
        <w:t>.</w:t>
      </w:r>
    </w:p>
    <w:p w14:paraId="76AA95F3" w14:textId="42D8E0AD" w:rsidR="00520D69" w:rsidRPr="002C767F" w:rsidRDefault="00520D69" w:rsidP="00A00B51">
      <w:pPr>
        <w:suppressAutoHyphens w:val="0"/>
        <w:spacing w:before="120" w:after="0" w:line="266" w:lineRule="auto"/>
        <w:jc w:val="both"/>
        <w:rPr>
          <w:rFonts w:ascii="Arial" w:hAnsi="Arial" w:cs="Arial"/>
        </w:rPr>
      </w:pPr>
      <w:r w:rsidRPr="002C767F">
        <w:rPr>
          <w:rFonts w:ascii="Arial" w:hAnsi="Arial" w:cs="Arial"/>
        </w:rPr>
        <w:t xml:space="preserve">Poznámka pod čarou č. 12 zní: </w:t>
      </w:r>
    </w:p>
    <w:p w14:paraId="0947924D" w14:textId="7B22B321" w:rsidR="00520D69" w:rsidRPr="002C767F" w:rsidRDefault="00520D69"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w:t>
      </w:r>
      <w:r w:rsidRPr="002C767F">
        <w:rPr>
          <w:rFonts w:ascii="Arial" w:hAnsi="Arial" w:cs="Arial"/>
          <w:vertAlign w:val="superscript"/>
        </w:rPr>
        <w:t>12)</w:t>
      </w:r>
      <w:r w:rsidR="002A790B" w:rsidRPr="002C767F">
        <w:rPr>
          <w:rFonts w:ascii="Arial" w:hAnsi="Arial" w:cs="Arial"/>
          <w:vertAlign w:val="superscript"/>
        </w:rPr>
        <w:tab/>
      </w:r>
      <w:r w:rsidRPr="002C767F">
        <w:rPr>
          <w:rFonts w:ascii="Arial" w:hAnsi="Arial" w:cs="Arial"/>
          <w:spacing w:val="-2"/>
        </w:rPr>
        <w:t>Například zákon č. 289/1995 Sb., ve znění pozdějších předpisů, zákon č. 114/1992</w:t>
      </w:r>
      <w:r w:rsidR="006551C5" w:rsidRPr="002C767F">
        <w:rPr>
          <w:rFonts w:ascii="Arial" w:hAnsi="Arial" w:cs="Arial"/>
          <w:spacing w:val="-2"/>
        </w:rPr>
        <w:t> </w:t>
      </w:r>
      <w:r w:rsidRPr="002C767F">
        <w:rPr>
          <w:rFonts w:ascii="Arial" w:hAnsi="Arial" w:cs="Arial"/>
          <w:spacing w:val="-2"/>
        </w:rPr>
        <w:t>Sb., ve znění pozdějších předpisů, zákon č. 334/1992 Sb., o ochraně zemědělského půdního fondu, ve znění pozdějších předpisů.“.</w:t>
      </w:r>
    </w:p>
    <w:p w14:paraId="128866BC" w14:textId="2E8B9ADF" w:rsidR="000117FA" w:rsidRPr="002C767F" w:rsidRDefault="000117FA" w:rsidP="00A00B51">
      <w:pPr>
        <w:suppressAutoHyphens w:val="0"/>
        <w:spacing w:after="0" w:line="266" w:lineRule="auto"/>
        <w:jc w:val="both"/>
        <w:rPr>
          <w:rFonts w:ascii="Arial" w:hAnsi="Arial" w:cs="Arial"/>
        </w:rPr>
      </w:pPr>
    </w:p>
    <w:p w14:paraId="3CC12877" w14:textId="77777777" w:rsidR="006551C5" w:rsidRPr="002C767F" w:rsidRDefault="006551C5" w:rsidP="00A00B51">
      <w:pPr>
        <w:suppressAutoHyphens w:val="0"/>
        <w:spacing w:after="0" w:line="266" w:lineRule="auto"/>
        <w:jc w:val="both"/>
        <w:rPr>
          <w:rFonts w:ascii="Arial" w:hAnsi="Arial" w:cs="Arial"/>
        </w:rPr>
      </w:pPr>
    </w:p>
    <w:p w14:paraId="60D87ACE" w14:textId="7C25767E" w:rsidR="00394201"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23</w:t>
      </w:r>
      <w:r w:rsidR="00394201" w:rsidRPr="002C767F">
        <w:rPr>
          <w:rFonts w:ascii="Arial" w:hAnsi="Arial" w:cs="Arial"/>
        </w:rPr>
        <w:t>.</w:t>
      </w:r>
      <w:r w:rsidR="00394201" w:rsidRPr="002C767F">
        <w:rPr>
          <w:rFonts w:ascii="Arial" w:hAnsi="Arial" w:cs="Arial"/>
        </w:rPr>
        <w:tab/>
        <w:t>V § 11 se doplňuje odstavec 8, který zní:</w:t>
      </w:r>
    </w:p>
    <w:p w14:paraId="6BEC2832" w14:textId="0379A8BC" w:rsidR="00394201" w:rsidRPr="002C767F" w:rsidRDefault="00394201"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„(8)</w:t>
      </w:r>
      <w:r w:rsidRPr="002C767F">
        <w:rPr>
          <w:rFonts w:ascii="Arial" w:hAnsi="Arial" w:cs="Arial"/>
        </w:rPr>
        <w:tab/>
        <w:t>Uživatel honitby je povinen vést údaje o stavu zvěře, živočichů vyžadujících regulaci a vybraných druhů volně žijících živočichů.“.</w:t>
      </w:r>
    </w:p>
    <w:p w14:paraId="31DD0C75" w14:textId="77777777" w:rsidR="00394201" w:rsidRPr="002C767F" w:rsidRDefault="00394201" w:rsidP="00A00B51">
      <w:pPr>
        <w:tabs>
          <w:tab w:val="left" w:pos="567"/>
        </w:tabs>
        <w:suppressAutoHyphens w:val="0"/>
        <w:autoSpaceDE w:val="0"/>
        <w:spacing w:after="0" w:line="266" w:lineRule="auto"/>
        <w:ind w:left="567" w:hanging="567"/>
        <w:jc w:val="both"/>
        <w:rPr>
          <w:rFonts w:ascii="Arial" w:eastAsia="Times New Roman" w:hAnsi="Arial" w:cs="Arial"/>
        </w:rPr>
      </w:pPr>
    </w:p>
    <w:p w14:paraId="31BADC7D" w14:textId="77777777" w:rsidR="00394201" w:rsidRPr="002C767F" w:rsidRDefault="00394201" w:rsidP="00A00B51">
      <w:pPr>
        <w:tabs>
          <w:tab w:val="left" w:pos="567"/>
        </w:tabs>
        <w:suppressAutoHyphens w:val="0"/>
        <w:autoSpaceDE w:val="0"/>
        <w:spacing w:after="0" w:line="266" w:lineRule="auto"/>
        <w:ind w:left="567" w:hanging="567"/>
        <w:jc w:val="both"/>
        <w:rPr>
          <w:rFonts w:ascii="Arial" w:eastAsia="Times New Roman" w:hAnsi="Arial" w:cs="Arial"/>
        </w:rPr>
      </w:pPr>
    </w:p>
    <w:p w14:paraId="15A33CC5" w14:textId="443FC825" w:rsidR="001D06C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24</w:t>
      </w:r>
      <w:r w:rsidR="001D06C6" w:rsidRPr="002C767F">
        <w:rPr>
          <w:rFonts w:ascii="Arial" w:eastAsia="Times New Roman" w:hAnsi="Arial" w:cs="Arial"/>
        </w:rPr>
        <w:t>.</w:t>
      </w:r>
      <w:r w:rsidR="001D06C6" w:rsidRPr="002C767F">
        <w:rPr>
          <w:rFonts w:ascii="Arial" w:eastAsia="Times New Roman" w:hAnsi="Arial" w:cs="Arial"/>
        </w:rPr>
        <w:tab/>
        <w:t>V § 11 se odstavce 4 a 5 zrušují.</w:t>
      </w:r>
    </w:p>
    <w:p w14:paraId="3B8C730A" w14:textId="559D79F1" w:rsidR="001D06C6" w:rsidRPr="002C767F" w:rsidRDefault="001D06C6"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ab/>
        <w:t xml:space="preserve">Dosavadní odstavce 6 </w:t>
      </w:r>
      <w:r w:rsidR="00394201" w:rsidRPr="002C767F">
        <w:rPr>
          <w:rFonts w:ascii="Arial" w:eastAsia="Times New Roman" w:hAnsi="Arial" w:cs="Arial"/>
        </w:rPr>
        <w:t>až</w:t>
      </w:r>
      <w:r w:rsidRPr="002C767F">
        <w:rPr>
          <w:rFonts w:ascii="Arial" w:eastAsia="Times New Roman" w:hAnsi="Arial" w:cs="Arial"/>
        </w:rPr>
        <w:t xml:space="preserve"> </w:t>
      </w:r>
      <w:r w:rsidR="00394201" w:rsidRPr="002C767F">
        <w:rPr>
          <w:rFonts w:ascii="Arial" w:eastAsia="Times New Roman" w:hAnsi="Arial" w:cs="Arial"/>
        </w:rPr>
        <w:t>8</w:t>
      </w:r>
      <w:r w:rsidRPr="002C767F">
        <w:rPr>
          <w:rFonts w:ascii="Arial" w:eastAsia="Times New Roman" w:hAnsi="Arial" w:cs="Arial"/>
        </w:rPr>
        <w:t xml:space="preserve"> se označují jako odstavce 4 a</w:t>
      </w:r>
      <w:r w:rsidR="00394201" w:rsidRPr="002C767F">
        <w:rPr>
          <w:rFonts w:ascii="Arial" w:eastAsia="Times New Roman" w:hAnsi="Arial" w:cs="Arial"/>
        </w:rPr>
        <w:t>ž</w:t>
      </w:r>
      <w:r w:rsidRPr="002C767F">
        <w:rPr>
          <w:rFonts w:ascii="Arial" w:eastAsia="Times New Roman" w:hAnsi="Arial" w:cs="Arial"/>
        </w:rPr>
        <w:t xml:space="preserve"> </w:t>
      </w:r>
      <w:r w:rsidR="00394201" w:rsidRPr="002C767F">
        <w:rPr>
          <w:rFonts w:ascii="Arial" w:eastAsia="Times New Roman" w:hAnsi="Arial" w:cs="Arial"/>
        </w:rPr>
        <w:t>6</w:t>
      </w:r>
      <w:r w:rsidRPr="002C767F">
        <w:rPr>
          <w:rFonts w:ascii="Arial" w:eastAsia="Times New Roman" w:hAnsi="Arial" w:cs="Arial"/>
        </w:rPr>
        <w:t>.</w:t>
      </w:r>
    </w:p>
    <w:p w14:paraId="0EDED26B" w14:textId="77777777" w:rsidR="00394201" w:rsidRPr="002C767F" w:rsidRDefault="00394201" w:rsidP="00A00B51">
      <w:pPr>
        <w:tabs>
          <w:tab w:val="left" w:pos="567"/>
        </w:tabs>
        <w:suppressAutoHyphens w:val="0"/>
        <w:spacing w:after="0" w:line="266" w:lineRule="auto"/>
        <w:ind w:left="567" w:hanging="567"/>
        <w:jc w:val="both"/>
        <w:rPr>
          <w:rFonts w:ascii="Arial" w:hAnsi="Arial" w:cs="Arial"/>
        </w:rPr>
      </w:pPr>
    </w:p>
    <w:p w14:paraId="697A2C3B" w14:textId="77777777" w:rsidR="00401678" w:rsidRPr="002C767F" w:rsidRDefault="00401678" w:rsidP="00A00B51">
      <w:pPr>
        <w:tabs>
          <w:tab w:val="left" w:pos="567"/>
        </w:tabs>
        <w:suppressAutoHyphens w:val="0"/>
        <w:spacing w:after="0" w:line="266" w:lineRule="auto"/>
        <w:ind w:left="567" w:hanging="567"/>
        <w:jc w:val="both"/>
        <w:rPr>
          <w:rFonts w:ascii="Arial" w:hAnsi="Arial" w:cs="Arial"/>
        </w:rPr>
      </w:pPr>
    </w:p>
    <w:p w14:paraId="720FC71F" w14:textId="5DEDFD65" w:rsidR="00410648"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25</w:t>
      </w:r>
      <w:r w:rsidR="00410648" w:rsidRPr="002C767F">
        <w:rPr>
          <w:rFonts w:ascii="Arial" w:hAnsi="Arial" w:cs="Arial"/>
        </w:rPr>
        <w:t>.</w:t>
      </w:r>
      <w:r w:rsidR="00410648" w:rsidRPr="002C767F">
        <w:rPr>
          <w:rFonts w:ascii="Arial" w:hAnsi="Arial" w:cs="Arial"/>
        </w:rPr>
        <w:tab/>
        <w:t>V § 12 odstavec 1 zní:</w:t>
      </w:r>
    </w:p>
    <w:p w14:paraId="01CB305B" w14:textId="16368FC5" w:rsidR="00410648" w:rsidRPr="002C767F" w:rsidRDefault="00410648"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r>
      <w:r w:rsidR="00427587" w:rsidRPr="002C767F">
        <w:rPr>
          <w:rFonts w:ascii="Arial" w:hAnsi="Arial" w:cs="Arial"/>
        </w:rPr>
        <w:t xml:space="preserve">V honitbě musí být ustanovena 1 myslivecká stráž na každých </w:t>
      </w:r>
      <w:r w:rsidR="00B51EB4" w:rsidRPr="002C767F">
        <w:rPr>
          <w:rFonts w:ascii="Arial" w:hAnsi="Arial" w:cs="Arial"/>
        </w:rPr>
        <w:t xml:space="preserve">započatých </w:t>
      </w:r>
      <w:r w:rsidR="00427587" w:rsidRPr="002C767F">
        <w:rPr>
          <w:rFonts w:ascii="Arial" w:hAnsi="Arial" w:cs="Arial"/>
        </w:rPr>
        <w:t xml:space="preserve">500 </w:t>
      </w:r>
      <w:r w:rsidR="00DF2B69" w:rsidRPr="002C767F">
        <w:rPr>
          <w:rFonts w:ascii="Arial" w:hAnsi="Arial" w:cs="Arial"/>
        </w:rPr>
        <w:t xml:space="preserve">ha </w:t>
      </w:r>
      <w:r w:rsidR="00427587" w:rsidRPr="002C767F">
        <w:rPr>
          <w:rFonts w:ascii="Arial" w:hAnsi="Arial" w:cs="Arial"/>
        </w:rPr>
        <w:t>výměry honebních pozemků tvořících honitbu, a to až do dosažení výměry honebních pozemků tvořících honitbu 2</w:t>
      </w:r>
      <w:r w:rsidR="00D2605A" w:rsidRPr="002C767F">
        <w:rPr>
          <w:rFonts w:ascii="Arial" w:hAnsi="Arial" w:cs="Arial"/>
        </w:rPr>
        <w:t> </w:t>
      </w:r>
      <w:r w:rsidR="00427587" w:rsidRPr="002C767F">
        <w:rPr>
          <w:rFonts w:ascii="Arial" w:hAnsi="Arial" w:cs="Arial"/>
        </w:rPr>
        <w:t xml:space="preserve">000 ha. Nad tuto výměru honebních pozemků tvořících honitbu musí být ustanovena 1 </w:t>
      </w:r>
      <w:r w:rsidR="0028183C" w:rsidRPr="002C767F">
        <w:rPr>
          <w:rFonts w:ascii="Arial" w:hAnsi="Arial" w:cs="Arial"/>
        </w:rPr>
        <w:t xml:space="preserve">myslivecká </w:t>
      </w:r>
      <w:r w:rsidR="00427587" w:rsidRPr="002C767F">
        <w:rPr>
          <w:rFonts w:ascii="Arial" w:hAnsi="Arial" w:cs="Arial"/>
        </w:rPr>
        <w:t xml:space="preserve">stráž na každých </w:t>
      </w:r>
      <w:r w:rsidR="00B51EB4" w:rsidRPr="002C767F">
        <w:rPr>
          <w:rFonts w:ascii="Arial" w:hAnsi="Arial" w:cs="Arial"/>
        </w:rPr>
        <w:t xml:space="preserve">započatých </w:t>
      </w:r>
      <w:r w:rsidR="00427587" w:rsidRPr="002C767F">
        <w:rPr>
          <w:rFonts w:ascii="Arial" w:hAnsi="Arial" w:cs="Arial"/>
        </w:rPr>
        <w:t xml:space="preserve">1000 ha výměry honebních pozemků tvořících honitbu. Návrh na ustanovení myslivecké stráže musí být předložen orgánu státní správy myslivosti ve lhůtě 30 dnů ode dne nabytí právní moci </w:t>
      </w:r>
      <w:r w:rsidR="0028183C" w:rsidRPr="002C767F">
        <w:rPr>
          <w:rFonts w:ascii="Arial" w:hAnsi="Arial" w:cs="Arial"/>
        </w:rPr>
        <w:t xml:space="preserve">rozhodnutí </w:t>
      </w:r>
      <w:r w:rsidR="00427587" w:rsidRPr="002C767F">
        <w:rPr>
          <w:rFonts w:ascii="Arial" w:hAnsi="Arial" w:cs="Arial"/>
        </w:rPr>
        <w:t>o</w:t>
      </w:r>
      <w:r w:rsidR="001904BA" w:rsidRPr="002C767F">
        <w:rPr>
          <w:rFonts w:ascii="Arial" w:hAnsi="Arial" w:cs="Arial"/>
        </w:rPr>
        <w:t> </w:t>
      </w:r>
      <w:r w:rsidR="00427587" w:rsidRPr="002C767F">
        <w:rPr>
          <w:rFonts w:ascii="Arial" w:hAnsi="Arial" w:cs="Arial"/>
        </w:rPr>
        <w:t xml:space="preserve">uznání honitby, </w:t>
      </w:r>
      <w:r w:rsidR="0028183C" w:rsidRPr="002C767F">
        <w:rPr>
          <w:rFonts w:ascii="Arial" w:hAnsi="Arial" w:cs="Arial"/>
        </w:rPr>
        <w:t>o změně honitby nebo o přičlenění honebních pozemků</w:t>
      </w:r>
      <w:r w:rsidR="005727CA" w:rsidRPr="002C767F">
        <w:rPr>
          <w:rFonts w:ascii="Arial" w:hAnsi="Arial" w:cs="Arial"/>
        </w:rPr>
        <w:t>, jestliže došlo ke</w:t>
      </w:r>
      <w:r w:rsidR="001904BA" w:rsidRPr="002C767F">
        <w:rPr>
          <w:rFonts w:ascii="Arial" w:hAnsi="Arial" w:cs="Arial"/>
        </w:rPr>
        <w:t> </w:t>
      </w:r>
      <w:r w:rsidR="005727CA" w:rsidRPr="002C767F">
        <w:rPr>
          <w:rFonts w:ascii="Arial" w:hAnsi="Arial" w:cs="Arial"/>
        </w:rPr>
        <w:t>změně výměry honitby vyžadující změnu počtu osob myslivecké stráže</w:t>
      </w:r>
      <w:r w:rsidR="0028183C" w:rsidRPr="002C767F">
        <w:rPr>
          <w:rFonts w:ascii="Arial" w:hAnsi="Arial" w:cs="Arial"/>
        </w:rPr>
        <w:t xml:space="preserve">, </w:t>
      </w:r>
      <w:r w:rsidR="00427587" w:rsidRPr="002C767F">
        <w:rPr>
          <w:rFonts w:ascii="Arial" w:hAnsi="Arial" w:cs="Arial"/>
        </w:rPr>
        <w:t>nebo ve lhůtě 30</w:t>
      </w:r>
      <w:r w:rsidR="001904BA" w:rsidRPr="002C767F">
        <w:rPr>
          <w:rFonts w:ascii="Arial" w:hAnsi="Arial" w:cs="Arial"/>
        </w:rPr>
        <w:t> </w:t>
      </w:r>
      <w:r w:rsidR="00427587" w:rsidRPr="002C767F">
        <w:rPr>
          <w:rFonts w:ascii="Arial" w:hAnsi="Arial" w:cs="Arial"/>
        </w:rPr>
        <w:t>dnů ode dne zániku ustanovení myslivecké stráže. Návrh na ustanovení myslivecké stráže je oprávněn předložit držitel honitby s tím, že alespoň 1 myslivecká stráž v honitbě musí být ustanovena na návrh uživatele honitby. Nevyužije-li držitel honitby svého práva předložit návrh na ustanovení myslivecké stráže, nebo jde-li o mysliveckou stráž ustanovovanou na návrh uživatele honitby, je povinností uživatele honitby předložit návrh na</w:t>
      </w:r>
      <w:r w:rsidR="001904BA" w:rsidRPr="002C767F">
        <w:rPr>
          <w:rFonts w:ascii="Arial" w:hAnsi="Arial" w:cs="Arial"/>
        </w:rPr>
        <w:t> </w:t>
      </w:r>
      <w:r w:rsidR="00427587" w:rsidRPr="002C767F">
        <w:rPr>
          <w:rFonts w:ascii="Arial" w:hAnsi="Arial" w:cs="Arial"/>
        </w:rPr>
        <w:t>ustanovení myslivecké stráže ve lhůtě 60</w:t>
      </w:r>
      <w:r w:rsidR="003664CD" w:rsidRPr="002C767F">
        <w:rPr>
          <w:rFonts w:ascii="Arial" w:hAnsi="Arial" w:cs="Arial"/>
        </w:rPr>
        <w:t> </w:t>
      </w:r>
      <w:r w:rsidR="00427587" w:rsidRPr="002C767F">
        <w:rPr>
          <w:rFonts w:ascii="Arial" w:hAnsi="Arial" w:cs="Arial"/>
        </w:rPr>
        <w:t xml:space="preserve">dnů ode dne </w:t>
      </w:r>
      <w:r w:rsidR="00DF2B69" w:rsidRPr="002C767F">
        <w:rPr>
          <w:rFonts w:ascii="Arial" w:hAnsi="Arial" w:cs="Arial"/>
        </w:rPr>
        <w:t>n</w:t>
      </w:r>
      <w:r w:rsidR="00427587" w:rsidRPr="002C767F">
        <w:rPr>
          <w:rFonts w:ascii="Arial" w:hAnsi="Arial" w:cs="Arial"/>
        </w:rPr>
        <w:t xml:space="preserve">abytí právní moci </w:t>
      </w:r>
      <w:r w:rsidR="0046625A" w:rsidRPr="002C767F">
        <w:rPr>
          <w:rFonts w:ascii="Arial" w:hAnsi="Arial" w:cs="Arial"/>
        </w:rPr>
        <w:t xml:space="preserve">rozhodnutí </w:t>
      </w:r>
      <w:r w:rsidR="00427587" w:rsidRPr="002C767F">
        <w:rPr>
          <w:rFonts w:ascii="Arial" w:hAnsi="Arial" w:cs="Arial"/>
        </w:rPr>
        <w:t>o</w:t>
      </w:r>
      <w:r w:rsidR="001904BA" w:rsidRPr="002C767F">
        <w:rPr>
          <w:rFonts w:ascii="Arial" w:hAnsi="Arial" w:cs="Arial"/>
        </w:rPr>
        <w:t> </w:t>
      </w:r>
      <w:r w:rsidR="00427587" w:rsidRPr="002C767F">
        <w:rPr>
          <w:rFonts w:ascii="Arial" w:hAnsi="Arial" w:cs="Arial"/>
        </w:rPr>
        <w:t>uznání honitby, nebo ve lhůtě 60 dnů ode dne zániku ustanovení myslivecké stráže</w:t>
      </w:r>
      <w:r w:rsidRPr="002C767F">
        <w:rPr>
          <w:rFonts w:ascii="Arial" w:hAnsi="Arial" w:cs="Arial"/>
        </w:rPr>
        <w:t>.“.</w:t>
      </w:r>
    </w:p>
    <w:p w14:paraId="1499F01B" w14:textId="709D035D" w:rsidR="00324B87" w:rsidRPr="002C767F" w:rsidRDefault="00324B87" w:rsidP="00A00B51">
      <w:pPr>
        <w:tabs>
          <w:tab w:val="left" w:pos="993"/>
        </w:tabs>
        <w:suppressAutoHyphens w:val="0"/>
        <w:spacing w:after="0" w:line="266" w:lineRule="auto"/>
        <w:jc w:val="both"/>
        <w:rPr>
          <w:rFonts w:ascii="Arial" w:hAnsi="Arial" w:cs="Arial"/>
        </w:rPr>
      </w:pPr>
    </w:p>
    <w:p w14:paraId="5296F288" w14:textId="03E32D0B" w:rsidR="00324B87" w:rsidRPr="002C767F" w:rsidRDefault="00324B87" w:rsidP="00A00B51">
      <w:pPr>
        <w:tabs>
          <w:tab w:val="left" w:pos="993"/>
        </w:tabs>
        <w:suppressAutoHyphens w:val="0"/>
        <w:spacing w:after="0" w:line="266" w:lineRule="auto"/>
        <w:jc w:val="both"/>
        <w:rPr>
          <w:rFonts w:ascii="Arial" w:hAnsi="Arial" w:cs="Arial"/>
        </w:rPr>
      </w:pPr>
    </w:p>
    <w:p w14:paraId="19893C9C" w14:textId="0E1EF040" w:rsidR="00F07BE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26</w:t>
      </w:r>
      <w:r w:rsidR="00F07BE6" w:rsidRPr="002C767F">
        <w:rPr>
          <w:rFonts w:ascii="Arial" w:eastAsia="Times New Roman" w:hAnsi="Arial" w:cs="Arial"/>
        </w:rPr>
        <w:t>.</w:t>
      </w:r>
      <w:r w:rsidR="00F07BE6" w:rsidRPr="002C767F">
        <w:rPr>
          <w:rFonts w:ascii="Arial" w:eastAsia="Times New Roman" w:hAnsi="Arial" w:cs="Arial"/>
        </w:rPr>
        <w:tab/>
        <w:t>V § 12 odst. 3 se za písmeno a) vkládá nové písmeno b), které zní:</w:t>
      </w:r>
    </w:p>
    <w:p w14:paraId="40E6F01C" w14:textId="162DE019" w:rsidR="00F07BE6" w:rsidRPr="002C767F" w:rsidRDefault="00F07BE6"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„b)</w:t>
      </w:r>
      <w:r w:rsidRPr="002C767F">
        <w:rPr>
          <w:rFonts w:ascii="Arial" w:eastAsia="Times New Roman" w:hAnsi="Arial" w:cs="Arial"/>
        </w:rPr>
        <w:tab/>
        <w:t>je občanem České republiky,“.</w:t>
      </w:r>
    </w:p>
    <w:p w14:paraId="71990C5B" w14:textId="1DF55500" w:rsidR="00F07BE6" w:rsidRPr="002C767F" w:rsidRDefault="00F07BE6"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 xml:space="preserve">Dosavadní písmena b) až </w:t>
      </w:r>
      <w:r w:rsidR="00C92057" w:rsidRPr="002C767F">
        <w:rPr>
          <w:rFonts w:ascii="Arial" w:eastAsia="Times New Roman" w:hAnsi="Arial" w:cs="Arial"/>
        </w:rPr>
        <w:t>i</w:t>
      </w:r>
      <w:r w:rsidRPr="002C767F">
        <w:rPr>
          <w:rFonts w:ascii="Arial" w:eastAsia="Times New Roman" w:hAnsi="Arial" w:cs="Arial"/>
        </w:rPr>
        <w:t xml:space="preserve">) se označují jako písmena c) až </w:t>
      </w:r>
      <w:r w:rsidR="00C92057" w:rsidRPr="002C767F">
        <w:rPr>
          <w:rFonts w:ascii="Arial" w:eastAsia="Times New Roman" w:hAnsi="Arial" w:cs="Arial"/>
        </w:rPr>
        <w:t>j</w:t>
      </w:r>
      <w:r w:rsidRPr="002C767F">
        <w:rPr>
          <w:rFonts w:ascii="Arial" w:eastAsia="Times New Roman" w:hAnsi="Arial" w:cs="Arial"/>
        </w:rPr>
        <w:t>).</w:t>
      </w:r>
    </w:p>
    <w:p w14:paraId="4AECCA85" w14:textId="77777777" w:rsidR="00F07BE6" w:rsidRPr="002C767F" w:rsidRDefault="00F07BE6" w:rsidP="00A00B51">
      <w:pPr>
        <w:tabs>
          <w:tab w:val="left" w:pos="567"/>
        </w:tabs>
        <w:suppressAutoHyphens w:val="0"/>
        <w:autoSpaceDE w:val="0"/>
        <w:spacing w:after="0" w:line="266" w:lineRule="auto"/>
        <w:ind w:left="567" w:hanging="567"/>
        <w:jc w:val="both"/>
        <w:rPr>
          <w:rFonts w:ascii="Arial" w:eastAsia="Times New Roman" w:hAnsi="Arial" w:cs="Arial"/>
        </w:rPr>
      </w:pPr>
    </w:p>
    <w:p w14:paraId="64ED15F0" w14:textId="77777777" w:rsidR="00F07BE6" w:rsidRPr="002C767F" w:rsidRDefault="00F07BE6" w:rsidP="00A00B51">
      <w:pPr>
        <w:tabs>
          <w:tab w:val="left" w:pos="567"/>
        </w:tabs>
        <w:suppressAutoHyphens w:val="0"/>
        <w:autoSpaceDE w:val="0"/>
        <w:spacing w:after="0" w:line="266" w:lineRule="auto"/>
        <w:ind w:left="567" w:hanging="567"/>
        <w:jc w:val="both"/>
        <w:rPr>
          <w:rFonts w:ascii="Arial" w:eastAsia="Times New Roman" w:hAnsi="Arial" w:cs="Arial"/>
        </w:rPr>
      </w:pPr>
    </w:p>
    <w:p w14:paraId="13E6D20C" w14:textId="53F37195" w:rsidR="00BF4032"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27</w:t>
      </w:r>
      <w:r w:rsidR="00927658" w:rsidRPr="002C767F">
        <w:rPr>
          <w:rFonts w:ascii="Arial" w:eastAsia="Times New Roman" w:hAnsi="Arial" w:cs="Arial"/>
        </w:rPr>
        <w:t>.</w:t>
      </w:r>
      <w:r w:rsidR="00927658" w:rsidRPr="002C767F">
        <w:rPr>
          <w:rFonts w:ascii="Arial" w:eastAsia="Times New Roman" w:hAnsi="Arial" w:cs="Arial"/>
        </w:rPr>
        <w:tab/>
        <w:t xml:space="preserve">V § 12 odst. </w:t>
      </w:r>
      <w:r w:rsidR="00BF4032" w:rsidRPr="002C767F">
        <w:rPr>
          <w:rFonts w:ascii="Arial" w:eastAsia="Times New Roman" w:hAnsi="Arial" w:cs="Arial"/>
        </w:rPr>
        <w:t xml:space="preserve">3 písmeno </w:t>
      </w:r>
      <w:r w:rsidR="00C92057" w:rsidRPr="002C767F">
        <w:rPr>
          <w:rFonts w:ascii="Arial" w:eastAsia="Times New Roman" w:hAnsi="Arial" w:cs="Arial"/>
        </w:rPr>
        <w:t>e</w:t>
      </w:r>
      <w:r w:rsidR="00BF4032" w:rsidRPr="002C767F">
        <w:rPr>
          <w:rFonts w:ascii="Arial" w:eastAsia="Times New Roman" w:hAnsi="Arial" w:cs="Arial"/>
        </w:rPr>
        <w:t>) zní:</w:t>
      </w:r>
    </w:p>
    <w:p w14:paraId="2AAE6E9F" w14:textId="11A66ABF" w:rsidR="00927658" w:rsidRPr="002C767F" w:rsidRDefault="00BF4032" w:rsidP="00A00B51">
      <w:pPr>
        <w:tabs>
          <w:tab w:val="left" w:pos="567"/>
        </w:tabs>
        <w:suppressAutoHyphens w:val="0"/>
        <w:autoSpaceDE w:val="0"/>
        <w:spacing w:before="120" w:after="0" w:line="266" w:lineRule="auto"/>
        <w:ind w:left="567" w:hanging="567"/>
        <w:jc w:val="both"/>
        <w:rPr>
          <w:rFonts w:ascii="Arial" w:eastAsia="Times New Roman" w:hAnsi="Arial" w:cs="Arial"/>
        </w:rPr>
      </w:pPr>
      <w:bookmarkStart w:id="2" w:name="_Hlk160995870"/>
      <w:r w:rsidRPr="002C767F">
        <w:rPr>
          <w:rFonts w:ascii="Arial" w:eastAsia="Times New Roman" w:hAnsi="Arial" w:cs="Arial"/>
        </w:rPr>
        <w:t>„</w:t>
      </w:r>
      <w:r w:rsidR="00C92057" w:rsidRPr="002C767F">
        <w:rPr>
          <w:rFonts w:ascii="Arial" w:eastAsia="Times New Roman" w:hAnsi="Arial" w:cs="Arial"/>
        </w:rPr>
        <w:t>e</w:t>
      </w:r>
      <w:r w:rsidRPr="002C767F">
        <w:rPr>
          <w:rFonts w:ascii="Arial" w:eastAsia="Times New Roman" w:hAnsi="Arial" w:cs="Arial"/>
        </w:rPr>
        <w:t>)</w:t>
      </w:r>
      <w:r w:rsidRPr="002C767F">
        <w:rPr>
          <w:rFonts w:ascii="Arial" w:eastAsia="Times New Roman" w:hAnsi="Arial" w:cs="Arial"/>
        </w:rPr>
        <w:tab/>
        <w:t>je svéprávná,“.</w:t>
      </w:r>
    </w:p>
    <w:bookmarkEnd w:id="2"/>
    <w:p w14:paraId="08531298" w14:textId="77777777" w:rsidR="00927658" w:rsidRPr="002C767F" w:rsidRDefault="00927658" w:rsidP="00A00B51">
      <w:pPr>
        <w:tabs>
          <w:tab w:val="left" w:pos="567"/>
        </w:tabs>
        <w:suppressAutoHyphens w:val="0"/>
        <w:autoSpaceDE w:val="0"/>
        <w:spacing w:after="0" w:line="266" w:lineRule="auto"/>
        <w:ind w:left="567" w:hanging="567"/>
        <w:jc w:val="both"/>
        <w:rPr>
          <w:rFonts w:ascii="Arial" w:eastAsia="Times New Roman" w:hAnsi="Arial" w:cs="Arial"/>
        </w:rPr>
      </w:pPr>
    </w:p>
    <w:p w14:paraId="5C4E5034" w14:textId="77777777" w:rsidR="00927658" w:rsidRPr="002C767F" w:rsidRDefault="00927658" w:rsidP="00A00B51">
      <w:pPr>
        <w:tabs>
          <w:tab w:val="left" w:pos="567"/>
        </w:tabs>
        <w:suppressAutoHyphens w:val="0"/>
        <w:autoSpaceDE w:val="0"/>
        <w:spacing w:after="0" w:line="266" w:lineRule="auto"/>
        <w:ind w:left="567" w:hanging="567"/>
        <w:jc w:val="both"/>
        <w:rPr>
          <w:rFonts w:ascii="Arial" w:eastAsia="Times New Roman" w:hAnsi="Arial" w:cs="Arial"/>
        </w:rPr>
      </w:pPr>
    </w:p>
    <w:p w14:paraId="674852F7" w14:textId="3D595305" w:rsidR="00324B8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28</w:t>
      </w:r>
      <w:r w:rsidR="00324B87" w:rsidRPr="002C767F">
        <w:rPr>
          <w:rFonts w:ascii="Arial" w:eastAsia="Times New Roman" w:hAnsi="Arial" w:cs="Arial"/>
        </w:rPr>
        <w:t>.</w:t>
      </w:r>
      <w:r w:rsidR="00324B87" w:rsidRPr="002C767F">
        <w:rPr>
          <w:rFonts w:ascii="Arial" w:eastAsia="Times New Roman" w:hAnsi="Arial" w:cs="Arial"/>
        </w:rPr>
        <w:tab/>
        <w:t>V § 1</w:t>
      </w:r>
      <w:r w:rsidR="00F311E6" w:rsidRPr="002C767F">
        <w:rPr>
          <w:rFonts w:ascii="Arial" w:eastAsia="Times New Roman" w:hAnsi="Arial" w:cs="Arial"/>
        </w:rPr>
        <w:t>2</w:t>
      </w:r>
      <w:r w:rsidR="00324B87" w:rsidRPr="002C767F">
        <w:rPr>
          <w:rFonts w:ascii="Arial" w:eastAsia="Times New Roman" w:hAnsi="Arial" w:cs="Arial"/>
        </w:rPr>
        <w:t xml:space="preserve"> odst. 3 se na konci </w:t>
      </w:r>
      <w:r w:rsidR="000E68E0" w:rsidRPr="002C767F">
        <w:rPr>
          <w:rFonts w:ascii="Arial" w:eastAsia="Times New Roman" w:hAnsi="Arial" w:cs="Arial"/>
        </w:rPr>
        <w:t xml:space="preserve">textu </w:t>
      </w:r>
      <w:r w:rsidR="00324B87" w:rsidRPr="002C767F">
        <w:rPr>
          <w:rFonts w:ascii="Arial" w:eastAsia="Times New Roman" w:hAnsi="Arial" w:cs="Arial"/>
        </w:rPr>
        <w:t xml:space="preserve">písmene </w:t>
      </w:r>
      <w:r w:rsidR="00C92057" w:rsidRPr="002C767F">
        <w:rPr>
          <w:rFonts w:ascii="Arial" w:eastAsia="Times New Roman" w:hAnsi="Arial" w:cs="Arial"/>
        </w:rPr>
        <w:t>g)</w:t>
      </w:r>
      <w:r w:rsidR="00324B87" w:rsidRPr="002C767F">
        <w:rPr>
          <w:rFonts w:ascii="Arial" w:eastAsia="Times New Roman" w:hAnsi="Arial" w:cs="Arial"/>
        </w:rPr>
        <w:t xml:space="preserve"> doplňují slova „úspěšným složením testu v </w:t>
      </w:r>
      <w:r w:rsidR="005E79FC" w:rsidRPr="002C767F">
        <w:rPr>
          <w:rFonts w:ascii="Arial" w:eastAsia="Times New Roman" w:hAnsi="Arial" w:cs="Arial"/>
        </w:rPr>
        <w:t>I</w:t>
      </w:r>
      <w:r w:rsidR="00324B87" w:rsidRPr="002C767F">
        <w:rPr>
          <w:rFonts w:ascii="Arial" w:eastAsia="Times New Roman" w:hAnsi="Arial" w:cs="Arial"/>
        </w:rPr>
        <w:t>nformačním systému evidence myslivosti“.</w:t>
      </w:r>
    </w:p>
    <w:p w14:paraId="6833A2BA" w14:textId="77777777" w:rsidR="00D35AE0" w:rsidRPr="002C767F" w:rsidRDefault="00D35AE0" w:rsidP="00A00B51">
      <w:pPr>
        <w:tabs>
          <w:tab w:val="left" w:pos="567"/>
        </w:tabs>
        <w:suppressAutoHyphens w:val="0"/>
        <w:autoSpaceDE w:val="0"/>
        <w:spacing w:after="0" w:line="266" w:lineRule="auto"/>
        <w:ind w:left="567" w:hanging="567"/>
        <w:jc w:val="both"/>
        <w:rPr>
          <w:rFonts w:ascii="Arial" w:eastAsia="Times New Roman" w:hAnsi="Arial" w:cs="Arial"/>
        </w:rPr>
      </w:pPr>
    </w:p>
    <w:p w14:paraId="15CDAD6C" w14:textId="77777777" w:rsidR="00D35AE0" w:rsidRPr="002C767F" w:rsidRDefault="00D35AE0" w:rsidP="00A00B51">
      <w:pPr>
        <w:tabs>
          <w:tab w:val="left" w:pos="567"/>
        </w:tabs>
        <w:suppressAutoHyphens w:val="0"/>
        <w:autoSpaceDE w:val="0"/>
        <w:spacing w:after="0" w:line="266" w:lineRule="auto"/>
        <w:ind w:left="567" w:hanging="567"/>
        <w:jc w:val="both"/>
        <w:rPr>
          <w:rFonts w:ascii="Arial" w:eastAsia="Times New Roman" w:hAnsi="Arial" w:cs="Arial"/>
        </w:rPr>
      </w:pPr>
    </w:p>
    <w:p w14:paraId="3347C8BF" w14:textId="26D2C441" w:rsidR="00D35AE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29</w:t>
      </w:r>
      <w:r w:rsidR="00D35AE0" w:rsidRPr="002C767F">
        <w:rPr>
          <w:rFonts w:ascii="Arial" w:eastAsia="Times New Roman" w:hAnsi="Arial" w:cs="Arial"/>
        </w:rPr>
        <w:t>.</w:t>
      </w:r>
      <w:r w:rsidR="00D35AE0" w:rsidRPr="002C767F">
        <w:rPr>
          <w:rFonts w:ascii="Arial" w:eastAsia="Times New Roman" w:hAnsi="Arial" w:cs="Arial"/>
        </w:rPr>
        <w:tab/>
        <w:t>V § 12 odst. 4 se za slova „čin nebo“ vkládají slova „v posledních 5 letech“ a slova „nebo komu byla pravomocně uložena pokuta podle tohoto zákona“ se zrušují.</w:t>
      </w:r>
    </w:p>
    <w:p w14:paraId="3D43A61C" w14:textId="1B24657D" w:rsidR="00324B87" w:rsidRPr="002C767F" w:rsidRDefault="00324B87" w:rsidP="00A00B51">
      <w:pPr>
        <w:tabs>
          <w:tab w:val="left" w:pos="993"/>
        </w:tabs>
        <w:suppressAutoHyphens w:val="0"/>
        <w:spacing w:after="0" w:line="266" w:lineRule="auto"/>
        <w:jc w:val="both"/>
        <w:rPr>
          <w:rFonts w:ascii="Arial" w:hAnsi="Arial" w:cs="Arial"/>
        </w:rPr>
      </w:pPr>
    </w:p>
    <w:p w14:paraId="5E562401" w14:textId="77777777" w:rsidR="00324B87" w:rsidRPr="002C767F" w:rsidRDefault="00324B87" w:rsidP="00A00B51">
      <w:pPr>
        <w:tabs>
          <w:tab w:val="left" w:pos="993"/>
        </w:tabs>
        <w:suppressAutoHyphens w:val="0"/>
        <w:spacing w:after="0" w:line="266" w:lineRule="auto"/>
        <w:jc w:val="both"/>
        <w:rPr>
          <w:rFonts w:ascii="Arial" w:hAnsi="Arial" w:cs="Arial"/>
        </w:rPr>
      </w:pPr>
    </w:p>
    <w:p w14:paraId="08A9E1C6" w14:textId="7EBFB87E" w:rsidR="00324B8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30</w:t>
      </w:r>
      <w:r w:rsidR="00324B87" w:rsidRPr="002C767F">
        <w:rPr>
          <w:rFonts w:ascii="Arial" w:eastAsia="Times New Roman" w:hAnsi="Arial" w:cs="Arial"/>
        </w:rPr>
        <w:t>.</w:t>
      </w:r>
      <w:r w:rsidR="00324B87" w:rsidRPr="002C767F">
        <w:rPr>
          <w:rFonts w:ascii="Arial" w:eastAsia="Times New Roman" w:hAnsi="Arial" w:cs="Arial"/>
        </w:rPr>
        <w:tab/>
        <w:t>V § 1</w:t>
      </w:r>
      <w:r w:rsidR="00F311E6" w:rsidRPr="002C767F">
        <w:rPr>
          <w:rFonts w:ascii="Arial" w:eastAsia="Times New Roman" w:hAnsi="Arial" w:cs="Arial"/>
        </w:rPr>
        <w:t>2</w:t>
      </w:r>
      <w:r w:rsidR="00324B87" w:rsidRPr="002C767F">
        <w:rPr>
          <w:rFonts w:ascii="Arial" w:eastAsia="Times New Roman" w:hAnsi="Arial" w:cs="Arial"/>
        </w:rPr>
        <w:t xml:space="preserve"> odst. 5 se slov</w:t>
      </w:r>
      <w:r w:rsidR="00DE4B59" w:rsidRPr="002C767F">
        <w:rPr>
          <w:rFonts w:ascii="Arial" w:eastAsia="Times New Roman" w:hAnsi="Arial" w:cs="Arial"/>
        </w:rPr>
        <w:t>a</w:t>
      </w:r>
      <w:r w:rsidR="00324B87" w:rsidRPr="002C767F">
        <w:rPr>
          <w:rFonts w:ascii="Arial" w:eastAsia="Times New Roman" w:hAnsi="Arial" w:cs="Arial"/>
        </w:rPr>
        <w:t xml:space="preserve"> „opisu</w:t>
      </w:r>
      <w:r w:rsidR="00DE4B59" w:rsidRPr="002C767F">
        <w:rPr>
          <w:rFonts w:ascii="Arial" w:eastAsia="Times New Roman" w:hAnsi="Arial" w:cs="Arial"/>
        </w:rPr>
        <w:t xml:space="preserve"> z evidence Rejstříku</w:t>
      </w:r>
      <w:r w:rsidR="00F311E6" w:rsidRPr="002C767F">
        <w:rPr>
          <w:rFonts w:ascii="Arial" w:eastAsia="Times New Roman" w:hAnsi="Arial" w:cs="Arial"/>
        </w:rPr>
        <w:t>“</w:t>
      </w:r>
      <w:r w:rsidR="00324B87" w:rsidRPr="002C767F">
        <w:rPr>
          <w:rFonts w:ascii="Arial" w:eastAsia="Times New Roman" w:hAnsi="Arial" w:cs="Arial"/>
        </w:rPr>
        <w:t xml:space="preserve"> nahrazuj</w:t>
      </w:r>
      <w:r w:rsidR="00DE4B59" w:rsidRPr="002C767F">
        <w:rPr>
          <w:rFonts w:ascii="Arial" w:eastAsia="Times New Roman" w:hAnsi="Arial" w:cs="Arial"/>
        </w:rPr>
        <w:t>í</w:t>
      </w:r>
      <w:r w:rsidR="00324B87" w:rsidRPr="002C767F">
        <w:rPr>
          <w:rFonts w:ascii="Arial" w:eastAsia="Times New Roman" w:hAnsi="Arial" w:cs="Arial"/>
        </w:rPr>
        <w:t xml:space="preserve"> slov</w:t>
      </w:r>
      <w:r w:rsidR="00DE4B59" w:rsidRPr="002C767F">
        <w:rPr>
          <w:rFonts w:ascii="Arial" w:eastAsia="Times New Roman" w:hAnsi="Arial" w:cs="Arial"/>
        </w:rPr>
        <w:t>y</w:t>
      </w:r>
      <w:r w:rsidR="00324B87" w:rsidRPr="002C767F">
        <w:rPr>
          <w:rFonts w:ascii="Arial" w:eastAsia="Times New Roman" w:hAnsi="Arial" w:cs="Arial"/>
        </w:rPr>
        <w:t xml:space="preserve"> „výpisu</w:t>
      </w:r>
      <w:r w:rsidR="00DE4B59" w:rsidRPr="002C767F">
        <w:rPr>
          <w:rFonts w:ascii="Arial" w:eastAsia="Times New Roman" w:hAnsi="Arial" w:cs="Arial"/>
        </w:rPr>
        <w:t xml:space="preserve"> z rejstříku</w:t>
      </w:r>
      <w:r w:rsidR="00324B87" w:rsidRPr="002C767F">
        <w:rPr>
          <w:rFonts w:ascii="Arial" w:eastAsia="Times New Roman" w:hAnsi="Arial" w:cs="Arial"/>
        </w:rPr>
        <w:t>“</w:t>
      </w:r>
      <w:r w:rsidR="00F311E6" w:rsidRPr="002C767F">
        <w:rPr>
          <w:rFonts w:ascii="Arial" w:eastAsia="Times New Roman" w:hAnsi="Arial" w:cs="Arial"/>
        </w:rPr>
        <w:t xml:space="preserve">, </w:t>
      </w:r>
      <w:r w:rsidR="0046625A" w:rsidRPr="002C767F">
        <w:rPr>
          <w:rFonts w:ascii="Arial" w:eastAsia="Times New Roman" w:hAnsi="Arial" w:cs="Arial"/>
        </w:rPr>
        <w:t xml:space="preserve">věta druhá se včetně poznámky pod čarou č. 16 zrušuje a </w:t>
      </w:r>
      <w:r w:rsidR="00F311E6" w:rsidRPr="002C767F">
        <w:rPr>
          <w:rFonts w:ascii="Arial" w:eastAsia="Times New Roman" w:hAnsi="Arial" w:cs="Arial"/>
        </w:rPr>
        <w:t>slov</w:t>
      </w:r>
      <w:r w:rsidR="008D745B" w:rsidRPr="002C767F">
        <w:rPr>
          <w:rFonts w:ascii="Arial" w:eastAsia="Times New Roman" w:hAnsi="Arial" w:cs="Arial"/>
        </w:rPr>
        <w:t>a</w:t>
      </w:r>
      <w:r w:rsidR="00F311E6" w:rsidRPr="002C767F">
        <w:rPr>
          <w:rFonts w:ascii="Arial" w:eastAsia="Times New Roman" w:hAnsi="Arial" w:cs="Arial"/>
        </w:rPr>
        <w:t xml:space="preserve"> „opis</w:t>
      </w:r>
      <w:r w:rsidR="00DE4B59" w:rsidRPr="002C767F">
        <w:rPr>
          <w:rFonts w:ascii="Arial" w:eastAsia="Times New Roman" w:hAnsi="Arial" w:cs="Arial"/>
        </w:rPr>
        <w:t xml:space="preserve"> z evidence Rejstříku</w:t>
      </w:r>
      <w:r w:rsidR="00F311E6" w:rsidRPr="002C767F">
        <w:rPr>
          <w:rFonts w:ascii="Arial" w:eastAsia="Times New Roman" w:hAnsi="Arial" w:cs="Arial"/>
        </w:rPr>
        <w:t>“ se nahrazuj</w:t>
      </w:r>
      <w:r w:rsidR="0046625A" w:rsidRPr="002C767F">
        <w:rPr>
          <w:rFonts w:ascii="Arial" w:eastAsia="Times New Roman" w:hAnsi="Arial" w:cs="Arial"/>
        </w:rPr>
        <w:t>í</w:t>
      </w:r>
      <w:r w:rsidR="00F311E6" w:rsidRPr="002C767F">
        <w:rPr>
          <w:rFonts w:ascii="Arial" w:eastAsia="Times New Roman" w:hAnsi="Arial" w:cs="Arial"/>
        </w:rPr>
        <w:t xml:space="preserve"> slov</w:t>
      </w:r>
      <w:r w:rsidR="00DE4B59" w:rsidRPr="002C767F">
        <w:rPr>
          <w:rFonts w:ascii="Arial" w:eastAsia="Times New Roman" w:hAnsi="Arial" w:cs="Arial"/>
        </w:rPr>
        <w:t>y</w:t>
      </w:r>
      <w:r w:rsidR="00F311E6" w:rsidRPr="002C767F">
        <w:rPr>
          <w:rFonts w:ascii="Arial" w:eastAsia="Times New Roman" w:hAnsi="Arial" w:cs="Arial"/>
        </w:rPr>
        <w:t xml:space="preserve"> „výpis</w:t>
      </w:r>
      <w:r w:rsidR="00DE4B59" w:rsidRPr="002C767F">
        <w:rPr>
          <w:rFonts w:ascii="Arial" w:eastAsia="Times New Roman" w:hAnsi="Arial" w:cs="Arial"/>
        </w:rPr>
        <w:t xml:space="preserve"> z rejstříku</w:t>
      </w:r>
      <w:r w:rsidR="00F311E6" w:rsidRPr="002C767F">
        <w:rPr>
          <w:rFonts w:ascii="Arial" w:eastAsia="Times New Roman" w:hAnsi="Arial" w:cs="Arial"/>
        </w:rPr>
        <w:t>“</w:t>
      </w:r>
      <w:r w:rsidR="00324B87" w:rsidRPr="002C767F">
        <w:rPr>
          <w:rFonts w:ascii="Arial" w:eastAsia="Times New Roman" w:hAnsi="Arial" w:cs="Arial"/>
        </w:rPr>
        <w:t>.</w:t>
      </w:r>
    </w:p>
    <w:p w14:paraId="58AF8F42" w14:textId="77777777" w:rsidR="00324B87" w:rsidRPr="002C767F" w:rsidRDefault="00324B87" w:rsidP="00A00B51">
      <w:pPr>
        <w:tabs>
          <w:tab w:val="left" w:pos="567"/>
        </w:tabs>
        <w:suppressAutoHyphens w:val="0"/>
        <w:autoSpaceDE w:val="0"/>
        <w:spacing w:after="0" w:line="266" w:lineRule="auto"/>
        <w:ind w:left="567" w:hanging="567"/>
        <w:jc w:val="both"/>
        <w:rPr>
          <w:rFonts w:ascii="Arial" w:eastAsia="Times New Roman" w:hAnsi="Arial" w:cs="Arial"/>
        </w:rPr>
      </w:pPr>
    </w:p>
    <w:p w14:paraId="42658DE8" w14:textId="77777777" w:rsidR="00324B87" w:rsidRPr="002C767F" w:rsidRDefault="00324B87" w:rsidP="00A00B51">
      <w:pPr>
        <w:tabs>
          <w:tab w:val="left" w:pos="567"/>
        </w:tabs>
        <w:suppressAutoHyphens w:val="0"/>
        <w:autoSpaceDE w:val="0"/>
        <w:spacing w:after="0" w:line="266" w:lineRule="auto"/>
        <w:ind w:left="567" w:hanging="567"/>
        <w:jc w:val="both"/>
        <w:rPr>
          <w:rFonts w:ascii="Arial" w:eastAsia="Times New Roman" w:hAnsi="Arial" w:cs="Arial"/>
        </w:rPr>
      </w:pPr>
    </w:p>
    <w:p w14:paraId="529277CB" w14:textId="1C15B389" w:rsidR="00C9205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31</w:t>
      </w:r>
      <w:r w:rsidR="00C92057" w:rsidRPr="002C767F">
        <w:rPr>
          <w:rFonts w:ascii="Arial" w:eastAsia="Times New Roman" w:hAnsi="Arial" w:cs="Arial"/>
        </w:rPr>
        <w:t>.</w:t>
      </w:r>
      <w:r w:rsidR="00C92057" w:rsidRPr="002C767F">
        <w:rPr>
          <w:rFonts w:ascii="Arial" w:eastAsia="Times New Roman" w:hAnsi="Arial" w:cs="Arial"/>
        </w:rPr>
        <w:tab/>
        <w:t>V § 12 odst. 6 se text „písm. f)“ nahrazuje textem „písm. g)“ a text „písm. g)“ se</w:t>
      </w:r>
      <w:r w:rsidR="001915AD" w:rsidRPr="002C767F">
        <w:rPr>
          <w:rFonts w:ascii="Arial" w:eastAsia="Times New Roman" w:hAnsi="Arial" w:cs="Arial"/>
        </w:rPr>
        <w:t xml:space="preserve"> </w:t>
      </w:r>
      <w:r w:rsidR="00C92057" w:rsidRPr="002C767F">
        <w:rPr>
          <w:rFonts w:ascii="Arial" w:eastAsia="Times New Roman" w:hAnsi="Arial" w:cs="Arial"/>
        </w:rPr>
        <w:t>nahrazuje textem „písm. h)“.</w:t>
      </w:r>
    </w:p>
    <w:p w14:paraId="2FA196DB" w14:textId="77777777" w:rsidR="00C92057" w:rsidRPr="002C767F" w:rsidRDefault="00C92057" w:rsidP="00A00B51">
      <w:pPr>
        <w:tabs>
          <w:tab w:val="left" w:pos="567"/>
        </w:tabs>
        <w:suppressAutoHyphens w:val="0"/>
        <w:autoSpaceDE w:val="0"/>
        <w:spacing w:after="0" w:line="266" w:lineRule="auto"/>
        <w:ind w:left="567" w:hanging="567"/>
        <w:jc w:val="both"/>
        <w:rPr>
          <w:rFonts w:ascii="Arial" w:eastAsia="Times New Roman" w:hAnsi="Arial" w:cs="Arial"/>
        </w:rPr>
      </w:pPr>
    </w:p>
    <w:p w14:paraId="324A0DB9" w14:textId="77777777" w:rsidR="00C92057" w:rsidRPr="002C767F" w:rsidRDefault="00C92057" w:rsidP="00A00B51">
      <w:pPr>
        <w:tabs>
          <w:tab w:val="left" w:pos="567"/>
        </w:tabs>
        <w:suppressAutoHyphens w:val="0"/>
        <w:autoSpaceDE w:val="0"/>
        <w:spacing w:after="0" w:line="266" w:lineRule="auto"/>
        <w:ind w:left="567" w:hanging="567"/>
        <w:jc w:val="both"/>
        <w:rPr>
          <w:rFonts w:ascii="Arial" w:eastAsia="Times New Roman" w:hAnsi="Arial" w:cs="Arial"/>
        </w:rPr>
      </w:pPr>
    </w:p>
    <w:p w14:paraId="321E5308" w14:textId="079548B1" w:rsidR="000E68E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32</w:t>
      </w:r>
      <w:r w:rsidR="000E68E0" w:rsidRPr="002C767F">
        <w:rPr>
          <w:rFonts w:ascii="Arial" w:eastAsia="Times New Roman" w:hAnsi="Arial" w:cs="Arial"/>
        </w:rPr>
        <w:t>.</w:t>
      </w:r>
      <w:r w:rsidR="000E68E0" w:rsidRPr="002C767F">
        <w:rPr>
          <w:rFonts w:ascii="Arial" w:eastAsia="Times New Roman" w:hAnsi="Arial" w:cs="Arial"/>
        </w:rPr>
        <w:tab/>
        <w:t>V § 1</w:t>
      </w:r>
      <w:r w:rsidR="00F311E6" w:rsidRPr="002C767F">
        <w:rPr>
          <w:rFonts w:ascii="Arial" w:eastAsia="Times New Roman" w:hAnsi="Arial" w:cs="Arial"/>
        </w:rPr>
        <w:t>2</w:t>
      </w:r>
      <w:r w:rsidR="000E68E0" w:rsidRPr="002C767F">
        <w:rPr>
          <w:rFonts w:ascii="Arial" w:eastAsia="Times New Roman" w:hAnsi="Arial" w:cs="Arial"/>
        </w:rPr>
        <w:t xml:space="preserve"> se na konci odstavce 8 doplňuje věta „Vyhláška dále stanoví časový rozsah a technické podrobnosti </w:t>
      </w:r>
      <w:r w:rsidR="00C35903" w:rsidRPr="002C767F">
        <w:rPr>
          <w:rFonts w:ascii="Arial" w:eastAsia="Times New Roman" w:hAnsi="Arial" w:cs="Arial"/>
        </w:rPr>
        <w:t>pro</w:t>
      </w:r>
      <w:r w:rsidR="000E68E0" w:rsidRPr="002C767F">
        <w:rPr>
          <w:rFonts w:ascii="Arial" w:eastAsia="Times New Roman" w:hAnsi="Arial" w:cs="Arial"/>
        </w:rPr>
        <w:t xml:space="preserve"> skládání testu k</w:t>
      </w:r>
      <w:r w:rsidR="0028183C" w:rsidRPr="002C767F">
        <w:rPr>
          <w:rFonts w:ascii="Arial" w:eastAsia="Times New Roman" w:hAnsi="Arial" w:cs="Arial"/>
        </w:rPr>
        <w:t> prokázání znalostí</w:t>
      </w:r>
      <w:r w:rsidR="000E68E0" w:rsidRPr="002C767F">
        <w:rPr>
          <w:rFonts w:ascii="Arial" w:eastAsia="Times New Roman" w:hAnsi="Arial" w:cs="Arial"/>
        </w:rPr>
        <w:t xml:space="preserve"> práv a povinností myslivecké stráže, podmínky pro úspěšné složení testu, obsahové náležitosti testu a podmínky pro opravný pokus.“.</w:t>
      </w:r>
    </w:p>
    <w:p w14:paraId="21EE7375" w14:textId="05127171" w:rsidR="000E68E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33</w:t>
      </w:r>
      <w:r w:rsidR="000E68E0" w:rsidRPr="002C767F">
        <w:rPr>
          <w:rFonts w:ascii="Arial" w:eastAsia="Times New Roman" w:hAnsi="Arial" w:cs="Arial"/>
        </w:rPr>
        <w:t>.</w:t>
      </w:r>
      <w:r w:rsidR="000E68E0" w:rsidRPr="002C767F">
        <w:rPr>
          <w:rFonts w:ascii="Arial" w:eastAsia="Times New Roman" w:hAnsi="Arial" w:cs="Arial"/>
        </w:rPr>
        <w:tab/>
        <w:t xml:space="preserve">V § 14 odst. 1 se na konci textu písmene a) doplňují slova </w:t>
      </w:r>
      <w:r w:rsidR="000E68E0" w:rsidRPr="002C767F">
        <w:rPr>
          <w:rFonts w:ascii="Arial" w:eastAsia="Times New Roman" w:hAnsi="Arial" w:cs="Arial"/>
          <w:spacing w:val="40"/>
        </w:rPr>
        <w:t>„</w:t>
      </w:r>
      <w:r w:rsidR="000E68E0" w:rsidRPr="002C767F">
        <w:rPr>
          <w:rFonts w:ascii="Arial" w:eastAsia="Times New Roman" w:hAnsi="Arial" w:cs="Arial"/>
        </w:rPr>
        <w:t xml:space="preserve">, a jde-li o osoby nacházející se v honitbě s lukem určeným k loveckým účelům, </w:t>
      </w:r>
      <w:r w:rsidR="003C3BC5" w:rsidRPr="002C767F">
        <w:rPr>
          <w:rFonts w:ascii="Arial" w:eastAsia="Times New Roman" w:hAnsi="Arial" w:cs="Arial"/>
        </w:rPr>
        <w:t xml:space="preserve">rovněž </w:t>
      </w:r>
      <w:r w:rsidR="000E68E0" w:rsidRPr="002C767F">
        <w:rPr>
          <w:rFonts w:ascii="Arial" w:eastAsia="Times New Roman" w:hAnsi="Arial" w:cs="Arial"/>
        </w:rPr>
        <w:t>doklad o složení zkoušky z</w:t>
      </w:r>
      <w:r w:rsidR="003664CD" w:rsidRPr="002C767F">
        <w:rPr>
          <w:rFonts w:ascii="Arial" w:eastAsia="Times New Roman" w:hAnsi="Arial" w:cs="Arial"/>
        </w:rPr>
        <w:t> </w:t>
      </w:r>
      <w:r w:rsidR="000E68E0" w:rsidRPr="002C767F">
        <w:rPr>
          <w:rFonts w:ascii="Arial" w:eastAsia="Times New Roman" w:hAnsi="Arial" w:cs="Arial"/>
        </w:rPr>
        <w:t>lovu lukem a označení šípů“.</w:t>
      </w:r>
    </w:p>
    <w:p w14:paraId="580F397B" w14:textId="5B1D0C0F" w:rsidR="000E68E0" w:rsidRPr="002C767F" w:rsidRDefault="000E68E0" w:rsidP="00A00B51">
      <w:pPr>
        <w:tabs>
          <w:tab w:val="left" w:pos="567"/>
        </w:tabs>
        <w:suppressAutoHyphens w:val="0"/>
        <w:autoSpaceDE w:val="0"/>
        <w:spacing w:after="0" w:line="266" w:lineRule="auto"/>
        <w:ind w:left="567" w:hanging="567"/>
        <w:jc w:val="both"/>
        <w:rPr>
          <w:rFonts w:ascii="Arial" w:eastAsia="Times New Roman" w:hAnsi="Arial" w:cs="Arial"/>
        </w:rPr>
      </w:pPr>
    </w:p>
    <w:p w14:paraId="04647644" w14:textId="1D19C7E0" w:rsidR="000E68E0" w:rsidRPr="002C767F" w:rsidRDefault="000E68E0" w:rsidP="00A00B51">
      <w:pPr>
        <w:tabs>
          <w:tab w:val="left" w:pos="567"/>
        </w:tabs>
        <w:suppressAutoHyphens w:val="0"/>
        <w:autoSpaceDE w:val="0"/>
        <w:spacing w:after="0" w:line="266" w:lineRule="auto"/>
        <w:ind w:left="567" w:hanging="567"/>
        <w:jc w:val="both"/>
        <w:rPr>
          <w:rFonts w:ascii="Arial" w:eastAsia="Times New Roman" w:hAnsi="Arial" w:cs="Arial"/>
        </w:rPr>
      </w:pPr>
    </w:p>
    <w:p w14:paraId="36A368AF" w14:textId="2F96A5F0" w:rsidR="000E68E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34</w:t>
      </w:r>
      <w:r w:rsidR="000E68E0" w:rsidRPr="002C767F">
        <w:rPr>
          <w:rFonts w:ascii="Arial" w:eastAsia="Times New Roman" w:hAnsi="Arial" w:cs="Arial"/>
        </w:rPr>
        <w:t>.</w:t>
      </w:r>
      <w:r w:rsidR="000E68E0" w:rsidRPr="002C767F">
        <w:rPr>
          <w:rFonts w:ascii="Arial" w:eastAsia="Times New Roman" w:hAnsi="Arial" w:cs="Arial"/>
        </w:rPr>
        <w:tab/>
        <w:t xml:space="preserve">V § 14 odst. 1 písm. d) se za slovo „zbraň“ vkládají slova </w:t>
      </w:r>
      <w:r w:rsidR="000E68E0" w:rsidRPr="002C767F">
        <w:rPr>
          <w:rFonts w:ascii="Arial" w:eastAsia="Times New Roman" w:hAnsi="Arial" w:cs="Arial"/>
          <w:spacing w:val="40"/>
        </w:rPr>
        <w:t>„</w:t>
      </w:r>
      <w:r w:rsidR="000E68E0" w:rsidRPr="002C767F">
        <w:rPr>
          <w:rFonts w:ascii="Arial" w:eastAsia="Times New Roman" w:hAnsi="Arial" w:cs="Arial"/>
        </w:rPr>
        <w:t>, luk určený k loveckým účelům“.</w:t>
      </w:r>
    </w:p>
    <w:p w14:paraId="78699E4C" w14:textId="77777777" w:rsidR="00CC664B" w:rsidRPr="002C767F" w:rsidRDefault="00CC664B" w:rsidP="00A00B51">
      <w:pPr>
        <w:tabs>
          <w:tab w:val="left" w:pos="567"/>
        </w:tabs>
        <w:suppressAutoHyphens w:val="0"/>
        <w:autoSpaceDE w:val="0"/>
        <w:spacing w:after="0" w:line="266" w:lineRule="auto"/>
        <w:ind w:left="567" w:hanging="567"/>
        <w:jc w:val="both"/>
        <w:rPr>
          <w:rFonts w:ascii="Arial" w:eastAsia="Times New Roman" w:hAnsi="Arial" w:cs="Arial"/>
        </w:rPr>
      </w:pPr>
    </w:p>
    <w:p w14:paraId="65C3B4CF" w14:textId="77777777" w:rsidR="00CC664B" w:rsidRPr="002C767F" w:rsidRDefault="00CC664B" w:rsidP="00A00B51">
      <w:pPr>
        <w:tabs>
          <w:tab w:val="left" w:pos="567"/>
        </w:tabs>
        <w:suppressAutoHyphens w:val="0"/>
        <w:autoSpaceDE w:val="0"/>
        <w:spacing w:after="0" w:line="266" w:lineRule="auto"/>
        <w:ind w:left="567" w:hanging="567"/>
        <w:jc w:val="both"/>
        <w:rPr>
          <w:rFonts w:ascii="Arial" w:eastAsia="Times New Roman" w:hAnsi="Arial" w:cs="Arial"/>
        </w:rPr>
      </w:pPr>
    </w:p>
    <w:p w14:paraId="43BE090E" w14:textId="4168B045" w:rsidR="00CC664B"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35</w:t>
      </w:r>
      <w:r w:rsidR="00CC664B" w:rsidRPr="002C767F">
        <w:rPr>
          <w:rFonts w:ascii="Arial" w:eastAsia="Times New Roman" w:hAnsi="Arial" w:cs="Arial"/>
        </w:rPr>
        <w:t>.</w:t>
      </w:r>
      <w:r w:rsidR="00CC664B" w:rsidRPr="002C767F">
        <w:rPr>
          <w:rFonts w:ascii="Arial" w:eastAsia="Times New Roman" w:hAnsi="Arial" w:cs="Arial"/>
        </w:rPr>
        <w:tab/>
        <w:t xml:space="preserve">V § 17 odst. 2 se </w:t>
      </w:r>
      <w:r w:rsidR="00F1045C" w:rsidRPr="002C767F">
        <w:rPr>
          <w:rFonts w:ascii="Arial" w:eastAsia="Times New Roman" w:hAnsi="Arial" w:cs="Arial"/>
        </w:rPr>
        <w:t>text „písm. e)“ nahrazuje textem „písm. c)“.</w:t>
      </w:r>
    </w:p>
    <w:p w14:paraId="670BB5A4" w14:textId="2EA38FF6" w:rsidR="00427587" w:rsidRPr="002C767F" w:rsidRDefault="00427587" w:rsidP="00A00B51">
      <w:pPr>
        <w:tabs>
          <w:tab w:val="left" w:pos="567"/>
        </w:tabs>
        <w:suppressAutoHyphens w:val="0"/>
        <w:spacing w:after="0" w:line="266" w:lineRule="auto"/>
        <w:ind w:left="567" w:hanging="567"/>
        <w:jc w:val="both"/>
        <w:rPr>
          <w:rFonts w:ascii="Arial" w:hAnsi="Arial" w:cs="Arial"/>
        </w:rPr>
      </w:pPr>
    </w:p>
    <w:p w14:paraId="53D6A376" w14:textId="7427BFDB" w:rsidR="000E68E0" w:rsidRPr="002C767F" w:rsidRDefault="000E68E0" w:rsidP="00A00B51">
      <w:pPr>
        <w:tabs>
          <w:tab w:val="left" w:pos="567"/>
        </w:tabs>
        <w:suppressAutoHyphens w:val="0"/>
        <w:spacing w:after="0" w:line="266" w:lineRule="auto"/>
        <w:ind w:left="567" w:hanging="567"/>
        <w:jc w:val="both"/>
        <w:rPr>
          <w:rFonts w:ascii="Arial" w:hAnsi="Arial" w:cs="Arial"/>
        </w:rPr>
      </w:pPr>
    </w:p>
    <w:p w14:paraId="54604AC3" w14:textId="683F16DD" w:rsidR="00DD4001"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36</w:t>
      </w:r>
      <w:r w:rsidR="00DD4001" w:rsidRPr="002C767F">
        <w:rPr>
          <w:rFonts w:ascii="Arial" w:eastAsia="Times New Roman" w:hAnsi="Arial" w:cs="Arial"/>
        </w:rPr>
        <w:t>.</w:t>
      </w:r>
      <w:r w:rsidR="00DD4001" w:rsidRPr="002C767F">
        <w:rPr>
          <w:rFonts w:ascii="Arial" w:eastAsia="Times New Roman" w:hAnsi="Arial" w:cs="Arial"/>
        </w:rPr>
        <w:tab/>
        <w:t xml:space="preserve">V § 17 </w:t>
      </w:r>
      <w:r w:rsidR="00B45582" w:rsidRPr="002C767F">
        <w:rPr>
          <w:rFonts w:ascii="Arial" w:eastAsia="Times New Roman" w:hAnsi="Arial" w:cs="Arial"/>
        </w:rPr>
        <w:t xml:space="preserve">se </w:t>
      </w:r>
      <w:r w:rsidR="00DD4001" w:rsidRPr="002C767F">
        <w:rPr>
          <w:rFonts w:ascii="Arial" w:eastAsia="Times New Roman" w:hAnsi="Arial" w:cs="Arial"/>
        </w:rPr>
        <w:t>na konci odstavce 2 doplňuje věta „Orgán státní správy myslivosti, který ve</w:t>
      </w:r>
      <w:r w:rsidR="00093D97" w:rsidRPr="002C767F">
        <w:rPr>
          <w:rFonts w:ascii="Arial" w:eastAsia="Times New Roman" w:hAnsi="Arial" w:cs="Arial"/>
        </w:rPr>
        <w:t> </w:t>
      </w:r>
      <w:r w:rsidR="00DD4001" w:rsidRPr="002C767F">
        <w:rPr>
          <w:rFonts w:ascii="Arial" w:eastAsia="Times New Roman" w:hAnsi="Arial" w:cs="Arial"/>
        </w:rPr>
        <w:t>věci rozhodoval v prvním stupni, vloží stejnopis rozhodnutí o prohlášení pozemku za</w:t>
      </w:r>
      <w:r w:rsidR="00093D97" w:rsidRPr="002C767F">
        <w:rPr>
          <w:rFonts w:ascii="Arial" w:eastAsia="Times New Roman" w:hAnsi="Arial" w:cs="Arial"/>
        </w:rPr>
        <w:t> </w:t>
      </w:r>
      <w:r w:rsidR="00DD4001" w:rsidRPr="002C767F">
        <w:rPr>
          <w:rFonts w:ascii="Arial" w:eastAsia="Times New Roman" w:hAnsi="Arial" w:cs="Arial"/>
        </w:rPr>
        <w:t>nehonební do Informačního systému evidence myslivosti ve lhůtě 15 dnů ode dne nabytí právní moci rozhodnutí.“.</w:t>
      </w:r>
    </w:p>
    <w:p w14:paraId="33F836EF" w14:textId="0D20EFD0" w:rsidR="00DD4001" w:rsidRPr="002C767F" w:rsidRDefault="00DD4001" w:rsidP="00A00B51">
      <w:pPr>
        <w:tabs>
          <w:tab w:val="left" w:pos="567"/>
        </w:tabs>
        <w:suppressAutoHyphens w:val="0"/>
        <w:spacing w:after="0" w:line="266" w:lineRule="auto"/>
        <w:ind w:left="567" w:hanging="567"/>
        <w:jc w:val="both"/>
        <w:rPr>
          <w:rFonts w:ascii="Arial" w:hAnsi="Arial" w:cs="Arial"/>
        </w:rPr>
      </w:pPr>
    </w:p>
    <w:p w14:paraId="439CB14A" w14:textId="170CD802" w:rsidR="00DD4001" w:rsidRPr="002C767F" w:rsidRDefault="00DD4001" w:rsidP="00A00B51">
      <w:pPr>
        <w:tabs>
          <w:tab w:val="left" w:pos="567"/>
        </w:tabs>
        <w:suppressAutoHyphens w:val="0"/>
        <w:spacing w:after="0" w:line="266" w:lineRule="auto"/>
        <w:ind w:left="567" w:hanging="567"/>
        <w:jc w:val="both"/>
        <w:rPr>
          <w:rFonts w:ascii="Arial" w:hAnsi="Arial" w:cs="Arial"/>
        </w:rPr>
      </w:pPr>
    </w:p>
    <w:p w14:paraId="114CA739" w14:textId="575D0748" w:rsidR="00093D9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37</w:t>
      </w:r>
      <w:r w:rsidR="00093D97" w:rsidRPr="002C767F">
        <w:rPr>
          <w:rFonts w:ascii="Arial" w:eastAsia="Times New Roman" w:hAnsi="Arial" w:cs="Arial"/>
        </w:rPr>
        <w:t>.</w:t>
      </w:r>
      <w:r w:rsidR="00093D97" w:rsidRPr="002C767F">
        <w:rPr>
          <w:rFonts w:ascii="Arial" w:eastAsia="Times New Roman" w:hAnsi="Arial" w:cs="Arial"/>
        </w:rPr>
        <w:tab/>
        <w:t>V § 17 odst. 3 se slova „a za souhlasu vlastníka pozemku“ zrušují</w:t>
      </w:r>
      <w:r w:rsidR="005A25B6" w:rsidRPr="002C767F">
        <w:rPr>
          <w:rFonts w:ascii="Arial" w:eastAsia="Times New Roman" w:hAnsi="Arial" w:cs="Arial"/>
        </w:rPr>
        <w:t xml:space="preserve"> a na konci odstavce se doplňuje věta „Orgán státní správy myslivosti, který ve věci rozhodoval v prvním stupni, vloží stejnopis rozhodnutí o prohlášení pozemku za honební do Informačního systému evidence myslivosti ve lhůtě 15 dnů ode dne nabytí právní moci rozhodnutí.“.</w:t>
      </w:r>
    </w:p>
    <w:p w14:paraId="5F1D7160" w14:textId="22EB02EB" w:rsidR="00093D97" w:rsidRPr="002C767F" w:rsidRDefault="00093D97" w:rsidP="00A00B51">
      <w:pPr>
        <w:tabs>
          <w:tab w:val="left" w:pos="567"/>
        </w:tabs>
        <w:suppressAutoHyphens w:val="0"/>
        <w:autoSpaceDE w:val="0"/>
        <w:spacing w:after="0" w:line="266" w:lineRule="auto"/>
        <w:ind w:left="567" w:hanging="567"/>
        <w:jc w:val="both"/>
        <w:rPr>
          <w:rFonts w:ascii="Arial" w:eastAsia="Times New Roman" w:hAnsi="Arial" w:cs="Arial"/>
        </w:rPr>
      </w:pPr>
    </w:p>
    <w:p w14:paraId="4CDBFF79" w14:textId="77777777" w:rsidR="00C12789" w:rsidRPr="002C767F" w:rsidRDefault="00C12789" w:rsidP="00A00B51">
      <w:pPr>
        <w:tabs>
          <w:tab w:val="left" w:pos="567"/>
        </w:tabs>
        <w:suppressAutoHyphens w:val="0"/>
        <w:autoSpaceDE w:val="0"/>
        <w:spacing w:after="0" w:line="266" w:lineRule="auto"/>
        <w:ind w:left="567" w:hanging="567"/>
        <w:jc w:val="both"/>
        <w:rPr>
          <w:rFonts w:ascii="Arial" w:eastAsia="Times New Roman" w:hAnsi="Arial" w:cs="Arial"/>
        </w:rPr>
      </w:pPr>
    </w:p>
    <w:p w14:paraId="16E83A00" w14:textId="26ED3DAF" w:rsidR="00BB2DF8"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38</w:t>
      </w:r>
      <w:r w:rsidR="00C12789" w:rsidRPr="002C767F">
        <w:rPr>
          <w:rFonts w:ascii="Arial" w:eastAsia="Times New Roman" w:hAnsi="Arial" w:cs="Arial"/>
        </w:rPr>
        <w:t>.</w:t>
      </w:r>
      <w:r w:rsidR="00C12789" w:rsidRPr="002C767F">
        <w:rPr>
          <w:rFonts w:ascii="Arial" w:eastAsia="Times New Roman" w:hAnsi="Arial" w:cs="Arial"/>
        </w:rPr>
        <w:tab/>
        <w:t>V § 17 odst</w:t>
      </w:r>
      <w:r w:rsidR="00BB2DF8" w:rsidRPr="002C767F">
        <w:rPr>
          <w:rFonts w:ascii="Arial" w:eastAsia="Times New Roman" w:hAnsi="Arial" w:cs="Arial"/>
        </w:rPr>
        <w:t xml:space="preserve">avec </w:t>
      </w:r>
      <w:r w:rsidR="00C12789" w:rsidRPr="002C767F">
        <w:rPr>
          <w:rFonts w:ascii="Arial" w:eastAsia="Times New Roman" w:hAnsi="Arial" w:cs="Arial"/>
        </w:rPr>
        <w:t xml:space="preserve">7 </w:t>
      </w:r>
      <w:r w:rsidR="00BB2DF8" w:rsidRPr="002C767F">
        <w:rPr>
          <w:rFonts w:ascii="Arial" w:eastAsia="Times New Roman" w:hAnsi="Arial" w:cs="Arial"/>
        </w:rPr>
        <w:t>zní:</w:t>
      </w:r>
    </w:p>
    <w:p w14:paraId="6CF95075" w14:textId="1134AB56" w:rsidR="00BB2DF8" w:rsidRPr="002C767F" w:rsidRDefault="00BB2DF8"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Minimální výměra honitby se stanoví</w:t>
      </w:r>
    </w:p>
    <w:p w14:paraId="3390799D" w14:textId="77777777" w:rsidR="00BB2DF8" w:rsidRPr="002C767F" w:rsidRDefault="00BB2DF8"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50 ha, jde-li o oboru,</w:t>
      </w:r>
    </w:p>
    <w:p w14:paraId="48963F19" w14:textId="3089E5E3" w:rsidR="00BB2DF8" w:rsidRPr="002C767F" w:rsidRDefault="00BB2DF8"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 xml:space="preserve">500 ha, jde-li o honitbu vlastní nebo společenstevní uznávanou v hranicích již stávající honitby, která byla z více jak 80 % uznána na honebních pozemcích, k nimž výkon vlastnického práva státu a jiných majetkových práv státu vykonává Ministerstvo obrany nebo právnická osoba jím zřízená nebo založená, </w:t>
      </w:r>
      <w:r w:rsidR="00C35903" w:rsidRPr="002C767F">
        <w:rPr>
          <w:rFonts w:ascii="Arial" w:hAnsi="Arial" w:cs="Arial"/>
        </w:rPr>
        <w:t>nebo</w:t>
      </w:r>
    </w:p>
    <w:p w14:paraId="62EF8BA7" w14:textId="3F5FC463" w:rsidR="00C12789" w:rsidRPr="002C767F" w:rsidRDefault="00BB2DF8" w:rsidP="00A00B51">
      <w:pPr>
        <w:tabs>
          <w:tab w:val="left" w:pos="567"/>
        </w:tabs>
        <w:suppressAutoHyphens w:val="0"/>
        <w:spacing w:after="0" w:line="266" w:lineRule="auto"/>
        <w:ind w:left="567" w:hanging="567"/>
        <w:jc w:val="both"/>
        <w:rPr>
          <w:rFonts w:ascii="Arial" w:eastAsia="Times New Roman" w:hAnsi="Arial" w:cs="Arial"/>
        </w:rPr>
      </w:pPr>
      <w:r w:rsidRPr="002C767F">
        <w:rPr>
          <w:rFonts w:ascii="Arial" w:hAnsi="Arial" w:cs="Arial"/>
        </w:rPr>
        <w:t>c)</w:t>
      </w:r>
      <w:r w:rsidRPr="002C767F">
        <w:rPr>
          <w:rFonts w:ascii="Arial" w:hAnsi="Arial" w:cs="Arial"/>
        </w:rPr>
        <w:tab/>
        <w:t>250 ha, jde-li o ostatní honitby.“</w:t>
      </w:r>
      <w:r w:rsidR="00C12789" w:rsidRPr="002C767F">
        <w:rPr>
          <w:rFonts w:ascii="Arial" w:eastAsia="Times New Roman" w:hAnsi="Arial" w:cs="Arial"/>
        </w:rPr>
        <w:t>.</w:t>
      </w:r>
    </w:p>
    <w:p w14:paraId="4E20E773" w14:textId="77777777" w:rsidR="00C12789" w:rsidRPr="002C767F" w:rsidRDefault="00C12789" w:rsidP="00A00B51">
      <w:pPr>
        <w:tabs>
          <w:tab w:val="left" w:pos="567"/>
        </w:tabs>
        <w:suppressAutoHyphens w:val="0"/>
        <w:autoSpaceDE w:val="0"/>
        <w:spacing w:after="0" w:line="266" w:lineRule="auto"/>
        <w:ind w:left="567" w:hanging="567"/>
        <w:jc w:val="both"/>
        <w:rPr>
          <w:rFonts w:ascii="Arial" w:eastAsia="Times New Roman" w:hAnsi="Arial" w:cs="Arial"/>
        </w:rPr>
      </w:pPr>
    </w:p>
    <w:p w14:paraId="2CDBBF4C" w14:textId="77777777" w:rsidR="00093D97" w:rsidRPr="002C767F" w:rsidRDefault="00093D97" w:rsidP="00A00B51">
      <w:pPr>
        <w:tabs>
          <w:tab w:val="left" w:pos="567"/>
        </w:tabs>
        <w:suppressAutoHyphens w:val="0"/>
        <w:autoSpaceDE w:val="0"/>
        <w:spacing w:after="0" w:line="266" w:lineRule="auto"/>
        <w:ind w:left="567" w:hanging="567"/>
        <w:jc w:val="both"/>
        <w:rPr>
          <w:rFonts w:ascii="Arial" w:eastAsia="Times New Roman" w:hAnsi="Arial" w:cs="Arial"/>
        </w:rPr>
      </w:pPr>
    </w:p>
    <w:p w14:paraId="66066555" w14:textId="04A38303" w:rsidR="00093D9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39</w:t>
      </w:r>
      <w:r w:rsidR="00093D97" w:rsidRPr="002C767F">
        <w:rPr>
          <w:rFonts w:ascii="Arial" w:eastAsia="Times New Roman" w:hAnsi="Arial" w:cs="Arial"/>
        </w:rPr>
        <w:t>.</w:t>
      </w:r>
      <w:r w:rsidR="00093D97" w:rsidRPr="002C767F">
        <w:rPr>
          <w:rFonts w:ascii="Arial" w:eastAsia="Times New Roman" w:hAnsi="Arial" w:cs="Arial"/>
        </w:rPr>
        <w:tab/>
        <w:t>V § 18 se na konci odstavce 1 doplňují věty „</w:t>
      </w:r>
      <w:bookmarkStart w:id="3" w:name="_Hlk132975514"/>
      <w:r w:rsidR="00093D97" w:rsidRPr="002C767F">
        <w:rPr>
          <w:rFonts w:ascii="Arial" w:eastAsia="Times New Roman" w:hAnsi="Arial" w:cs="Arial"/>
        </w:rPr>
        <w:t xml:space="preserve">Je-li součástí návrhu splňujícího podmínky stanovené v § 17 honební pozemek tvořící již uznanou honitbu, orgán státní správy myslivosti v rozhodnutí o uznání </w:t>
      </w:r>
      <w:r w:rsidR="00860128" w:rsidRPr="002C767F">
        <w:rPr>
          <w:rFonts w:ascii="Arial" w:eastAsia="Times New Roman" w:hAnsi="Arial" w:cs="Arial"/>
        </w:rPr>
        <w:t xml:space="preserve">nové </w:t>
      </w:r>
      <w:r w:rsidR="00093D97" w:rsidRPr="002C767F">
        <w:rPr>
          <w:rFonts w:ascii="Arial" w:eastAsia="Times New Roman" w:hAnsi="Arial" w:cs="Arial"/>
        </w:rPr>
        <w:t xml:space="preserve">honitby rozhodne i o změně </w:t>
      </w:r>
      <w:r w:rsidR="00860128" w:rsidRPr="002C767F">
        <w:rPr>
          <w:rFonts w:ascii="Arial" w:eastAsia="Times New Roman" w:hAnsi="Arial" w:cs="Arial"/>
        </w:rPr>
        <w:t>rozhodnutí o</w:t>
      </w:r>
      <w:r w:rsidR="001904BA" w:rsidRPr="002C767F">
        <w:rPr>
          <w:rFonts w:ascii="Arial" w:eastAsia="Times New Roman" w:hAnsi="Arial" w:cs="Arial"/>
        </w:rPr>
        <w:t> </w:t>
      </w:r>
      <w:r w:rsidR="00860128" w:rsidRPr="002C767F">
        <w:rPr>
          <w:rFonts w:ascii="Arial" w:eastAsia="Times New Roman" w:hAnsi="Arial" w:cs="Arial"/>
        </w:rPr>
        <w:t xml:space="preserve">uznání již uznané </w:t>
      </w:r>
      <w:r w:rsidR="00093D97" w:rsidRPr="002C767F">
        <w:rPr>
          <w:rFonts w:ascii="Arial" w:eastAsia="Times New Roman" w:hAnsi="Arial" w:cs="Arial"/>
        </w:rPr>
        <w:t xml:space="preserve">honitby, kterou honební pozemek tvoří. </w:t>
      </w:r>
      <w:r w:rsidR="00860128" w:rsidRPr="002C767F">
        <w:rPr>
          <w:rFonts w:ascii="Arial" w:eastAsia="Times New Roman" w:hAnsi="Arial" w:cs="Arial"/>
        </w:rPr>
        <w:t>Orgán státní správy myslivosti v</w:t>
      </w:r>
      <w:r w:rsidR="00333C3A" w:rsidRPr="002C767F">
        <w:rPr>
          <w:rFonts w:ascii="Arial" w:eastAsia="Times New Roman" w:hAnsi="Arial" w:cs="Arial"/>
        </w:rPr>
        <w:t> </w:t>
      </w:r>
      <w:r w:rsidR="00860128" w:rsidRPr="002C767F">
        <w:rPr>
          <w:rFonts w:ascii="Arial" w:eastAsia="Times New Roman" w:hAnsi="Arial" w:cs="Arial"/>
        </w:rPr>
        <w:t>rozhodnutí o uznání nové honitby rozhodne o zmenšení již uznané honitby o honební pozemek tvořící novou honitbu a případně o honební pozemky s přerušenou souvislostí s již uznanou honitbou. Pokud samostatné části již uznané honitby s</w:t>
      </w:r>
      <w:r w:rsidR="001904BA" w:rsidRPr="002C767F">
        <w:rPr>
          <w:rFonts w:ascii="Arial" w:eastAsia="Times New Roman" w:hAnsi="Arial" w:cs="Arial"/>
        </w:rPr>
        <w:t> </w:t>
      </w:r>
      <w:r w:rsidR="00860128" w:rsidRPr="002C767F">
        <w:rPr>
          <w:rFonts w:ascii="Arial" w:eastAsia="Times New Roman" w:hAnsi="Arial" w:cs="Arial"/>
        </w:rPr>
        <w:t xml:space="preserve">přerušenou souvislostí splňují náležitosti minimální souvislé výměry honitby, orgán státní správy myslivosti rozhodne podle </w:t>
      </w:r>
      <w:r w:rsidR="00C519DD" w:rsidRPr="002C767F">
        <w:rPr>
          <w:rFonts w:ascii="Arial" w:eastAsia="Times New Roman" w:hAnsi="Arial" w:cs="Arial"/>
        </w:rPr>
        <w:t xml:space="preserve">věty </w:t>
      </w:r>
      <w:r w:rsidR="00860128" w:rsidRPr="002C767F">
        <w:rPr>
          <w:rFonts w:ascii="Arial" w:eastAsia="Times New Roman" w:hAnsi="Arial" w:cs="Arial"/>
        </w:rPr>
        <w:t>předchozí ve vztahu k části již uznané honitby s největší souvislou výměrou a upozorní vlastníky honebních pozemků tvořících ostatní menší části splňující náležitosti minimální souvislé výměry honitby na</w:t>
      </w:r>
      <w:r w:rsidR="001904BA" w:rsidRPr="002C767F">
        <w:rPr>
          <w:rFonts w:ascii="Arial" w:eastAsia="Times New Roman" w:hAnsi="Arial" w:cs="Arial"/>
        </w:rPr>
        <w:t> </w:t>
      </w:r>
      <w:r w:rsidR="00860128" w:rsidRPr="002C767F">
        <w:rPr>
          <w:rFonts w:ascii="Arial" w:eastAsia="Times New Roman" w:hAnsi="Arial" w:cs="Arial"/>
        </w:rPr>
        <w:t>možnost podání návrhu na uznání honitby. Pokud výměra již uznané honitby poklesne pod minimální souvislou výměru, zanikne již uznaná honitba podle § 31 odst.</w:t>
      </w:r>
      <w:r w:rsidR="001904BA" w:rsidRPr="002C767F">
        <w:rPr>
          <w:rFonts w:ascii="Arial" w:eastAsia="Times New Roman" w:hAnsi="Arial" w:cs="Arial"/>
        </w:rPr>
        <w:t> </w:t>
      </w:r>
      <w:r w:rsidR="00860128" w:rsidRPr="002C767F">
        <w:rPr>
          <w:rFonts w:ascii="Arial" w:eastAsia="Times New Roman" w:hAnsi="Arial" w:cs="Arial"/>
        </w:rPr>
        <w:t xml:space="preserve">6 písm. c). V rozhodnutí o uznání nové honitby </w:t>
      </w:r>
      <w:r w:rsidR="00C519DD" w:rsidRPr="002C767F">
        <w:rPr>
          <w:rFonts w:ascii="Arial" w:eastAsia="Times New Roman" w:hAnsi="Arial" w:cs="Arial"/>
        </w:rPr>
        <w:t xml:space="preserve">nesmí </w:t>
      </w:r>
      <w:r w:rsidR="00860128" w:rsidRPr="002C767F">
        <w:rPr>
          <w:rFonts w:ascii="Arial" w:eastAsia="Times New Roman" w:hAnsi="Arial" w:cs="Arial"/>
        </w:rPr>
        <w:t>den vykonatelnosti výroku o změně již uznané honitby předcházet dni vykonatelnosti výroku o uznání nové honitby.</w:t>
      </w:r>
      <w:r w:rsidR="00093D97" w:rsidRPr="002C767F">
        <w:rPr>
          <w:rFonts w:ascii="Arial" w:eastAsia="Times New Roman" w:hAnsi="Arial" w:cs="Arial"/>
        </w:rPr>
        <w:t>“.</w:t>
      </w:r>
    </w:p>
    <w:bookmarkEnd w:id="3"/>
    <w:p w14:paraId="60ABE63B" w14:textId="7AEAC8A8" w:rsidR="00093D97"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40</w:t>
      </w:r>
      <w:r w:rsidR="00093D97" w:rsidRPr="002C767F">
        <w:rPr>
          <w:rFonts w:ascii="Arial" w:eastAsia="Times New Roman" w:hAnsi="Arial" w:cs="Arial"/>
        </w:rPr>
        <w:t>.</w:t>
      </w:r>
      <w:r w:rsidR="00093D97" w:rsidRPr="002C767F">
        <w:rPr>
          <w:rFonts w:ascii="Arial" w:eastAsia="Times New Roman" w:hAnsi="Arial" w:cs="Arial"/>
        </w:rPr>
        <w:tab/>
        <w:t>V § 18 se na konci odstavce 2 doplňuje věta „</w:t>
      </w:r>
      <w:bookmarkStart w:id="4" w:name="_Hlk132975544"/>
      <w:r w:rsidR="00093D97" w:rsidRPr="002C767F">
        <w:rPr>
          <w:rFonts w:ascii="Arial" w:eastAsia="Times New Roman" w:hAnsi="Arial" w:cs="Arial"/>
        </w:rPr>
        <w:t>Splnění podmínek uvedených v § 17 nebrání skutečnost, že honební pozemek uvedený v návrhu na uznání honitby tvoří již uznanou honitbu.“.</w:t>
      </w:r>
    </w:p>
    <w:bookmarkEnd w:id="4"/>
    <w:p w14:paraId="361F0FBF" w14:textId="3DAC4917" w:rsidR="00093D97" w:rsidRPr="002C767F" w:rsidRDefault="00093D97" w:rsidP="00A00B51">
      <w:pPr>
        <w:tabs>
          <w:tab w:val="left" w:pos="567"/>
        </w:tabs>
        <w:suppressAutoHyphens w:val="0"/>
        <w:spacing w:after="0" w:line="266" w:lineRule="auto"/>
        <w:ind w:left="567" w:hanging="567"/>
        <w:jc w:val="both"/>
        <w:rPr>
          <w:rFonts w:ascii="Arial" w:hAnsi="Arial" w:cs="Arial"/>
        </w:rPr>
      </w:pPr>
    </w:p>
    <w:p w14:paraId="157CC12A" w14:textId="77777777" w:rsidR="00093D97" w:rsidRPr="002C767F" w:rsidRDefault="00093D97" w:rsidP="00A00B51">
      <w:pPr>
        <w:tabs>
          <w:tab w:val="left" w:pos="567"/>
        </w:tabs>
        <w:suppressAutoHyphens w:val="0"/>
        <w:spacing w:after="0" w:line="266" w:lineRule="auto"/>
        <w:ind w:left="567" w:hanging="567"/>
        <w:jc w:val="both"/>
        <w:rPr>
          <w:rFonts w:ascii="Arial" w:hAnsi="Arial" w:cs="Arial"/>
        </w:rPr>
      </w:pPr>
    </w:p>
    <w:p w14:paraId="63C4DB99" w14:textId="1C20C666" w:rsidR="000004C8"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41</w:t>
      </w:r>
      <w:r w:rsidR="000004C8" w:rsidRPr="002C767F">
        <w:rPr>
          <w:rFonts w:ascii="Arial" w:hAnsi="Arial" w:cs="Arial"/>
        </w:rPr>
        <w:t>.</w:t>
      </w:r>
      <w:r w:rsidR="000004C8" w:rsidRPr="002C767F">
        <w:rPr>
          <w:rFonts w:ascii="Arial" w:hAnsi="Arial" w:cs="Arial"/>
        </w:rPr>
        <w:tab/>
        <w:t>V § 18 odst. 5 se slova „veterinárních orgánů</w:t>
      </w:r>
      <w:r w:rsidR="000004C8" w:rsidRPr="002C767F">
        <w:rPr>
          <w:rFonts w:ascii="Arial" w:hAnsi="Arial" w:cs="Arial"/>
          <w:vertAlign w:val="superscript"/>
        </w:rPr>
        <w:t>5)</w:t>
      </w:r>
      <w:r w:rsidR="000004C8" w:rsidRPr="002C767F">
        <w:rPr>
          <w:rFonts w:ascii="Arial" w:hAnsi="Arial" w:cs="Arial"/>
        </w:rPr>
        <w:t xml:space="preserve"> a orgánů na ochranu zvířat proti týrání</w:t>
      </w:r>
      <w:r w:rsidR="000004C8" w:rsidRPr="002C767F">
        <w:rPr>
          <w:rFonts w:ascii="Arial" w:hAnsi="Arial" w:cs="Arial"/>
          <w:vertAlign w:val="superscript"/>
        </w:rPr>
        <w:t>7)</w:t>
      </w:r>
      <w:r w:rsidR="000004C8" w:rsidRPr="002C767F">
        <w:rPr>
          <w:rFonts w:ascii="Arial" w:hAnsi="Arial" w:cs="Arial"/>
        </w:rPr>
        <w:t xml:space="preserve">“ nahrazují slovy „krajské veterinární správy nebo Ministerstva obrany v rámci jeho působnosti ve věcech týkajících se veterinární péče a ochrany zvířat proti </w:t>
      </w:r>
      <w:r w:rsidR="00AC1EAD" w:rsidRPr="002C767F">
        <w:rPr>
          <w:rFonts w:ascii="Arial" w:hAnsi="Arial" w:cs="Arial"/>
        </w:rPr>
        <w:br/>
      </w:r>
      <w:r w:rsidR="000004C8" w:rsidRPr="002C767F">
        <w:rPr>
          <w:rFonts w:ascii="Arial" w:hAnsi="Arial" w:cs="Arial"/>
        </w:rPr>
        <w:t>týrání</w:t>
      </w:r>
      <w:r w:rsidR="000004C8" w:rsidRPr="002C767F">
        <w:rPr>
          <w:rFonts w:ascii="Arial" w:hAnsi="Arial" w:cs="Arial"/>
          <w:vertAlign w:val="superscript"/>
        </w:rPr>
        <w:t>5), 7)</w:t>
      </w:r>
      <w:r w:rsidR="000004C8" w:rsidRPr="002C767F">
        <w:rPr>
          <w:rFonts w:ascii="Arial" w:hAnsi="Arial" w:cs="Arial"/>
        </w:rPr>
        <w:t>“</w:t>
      </w:r>
      <w:r w:rsidR="00AC1EAD" w:rsidRPr="002C767F">
        <w:rPr>
          <w:rFonts w:ascii="Arial" w:hAnsi="Arial" w:cs="Arial"/>
        </w:rPr>
        <w:t>.</w:t>
      </w:r>
    </w:p>
    <w:p w14:paraId="725C8AF4" w14:textId="77777777" w:rsidR="000004C8" w:rsidRPr="002C767F" w:rsidRDefault="000004C8" w:rsidP="00A00B51">
      <w:pPr>
        <w:tabs>
          <w:tab w:val="left" w:pos="567"/>
        </w:tabs>
        <w:suppressAutoHyphens w:val="0"/>
        <w:spacing w:after="0" w:line="266" w:lineRule="auto"/>
        <w:ind w:left="567" w:hanging="567"/>
        <w:jc w:val="both"/>
        <w:rPr>
          <w:rFonts w:ascii="Arial" w:hAnsi="Arial" w:cs="Arial"/>
        </w:rPr>
      </w:pPr>
    </w:p>
    <w:p w14:paraId="3E66F087" w14:textId="77777777" w:rsidR="000004C8" w:rsidRPr="002C767F" w:rsidRDefault="000004C8" w:rsidP="00A00B51">
      <w:pPr>
        <w:tabs>
          <w:tab w:val="left" w:pos="567"/>
        </w:tabs>
        <w:suppressAutoHyphens w:val="0"/>
        <w:spacing w:after="0" w:line="266" w:lineRule="auto"/>
        <w:ind w:left="567" w:hanging="567"/>
        <w:jc w:val="both"/>
        <w:rPr>
          <w:rFonts w:ascii="Arial" w:hAnsi="Arial" w:cs="Arial"/>
        </w:rPr>
      </w:pPr>
    </w:p>
    <w:p w14:paraId="1BCD433E" w14:textId="30680A27"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42</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V § 18 odst. 6 se slova „plánovaných druhů zvěře a jejich minimálních a normovaných stavů“ nahrazují slovy „</w:t>
      </w:r>
      <w:bookmarkStart w:id="5" w:name="_Hlk132975587"/>
      <w:r w:rsidR="009B36FA" w:rsidRPr="002C767F">
        <w:rPr>
          <w:rFonts w:ascii="Arial" w:hAnsi="Arial" w:cs="Arial"/>
        </w:rPr>
        <w:t>minimálně jednoho plánovaného druhu zvěře a jeho minimálního stavu</w:t>
      </w:r>
      <w:bookmarkEnd w:id="5"/>
      <w:r w:rsidR="009B36FA" w:rsidRPr="002C767F">
        <w:rPr>
          <w:rFonts w:ascii="Arial" w:hAnsi="Arial" w:cs="Arial"/>
        </w:rPr>
        <w:t>“.</w:t>
      </w:r>
    </w:p>
    <w:p w14:paraId="684ECB9B" w14:textId="77777777" w:rsidR="002E6CF0" w:rsidRPr="002C767F" w:rsidRDefault="002E6CF0" w:rsidP="00A00B51">
      <w:pPr>
        <w:tabs>
          <w:tab w:val="left" w:pos="567"/>
        </w:tabs>
        <w:suppressAutoHyphens w:val="0"/>
        <w:spacing w:after="0" w:line="266" w:lineRule="auto"/>
        <w:ind w:left="567" w:hanging="567"/>
        <w:jc w:val="both"/>
        <w:rPr>
          <w:rFonts w:ascii="Arial" w:hAnsi="Arial" w:cs="Arial"/>
        </w:rPr>
      </w:pPr>
    </w:p>
    <w:p w14:paraId="76BA4CB1" w14:textId="77777777" w:rsidR="00952E2F" w:rsidRPr="002C767F" w:rsidRDefault="00952E2F" w:rsidP="00A00B51">
      <w:pPr>
        <w:tabs>
          <w:tab w:val="left" w:pos="567"/>
        </w:tabs>
        <w:suppressAutoHyphens w:val="0"/>
        <w:spacing w:after="0" w:line="266" w:lineRule="auto"/>
        <w:ind w:left="567" w:hanging="567"/>
        <w:jc w:val="both"/>
        <w:rPr>
          <w:rFonts w:ascii="Arial" w:hAnsi="Arial" w:cs="Arial"/>
        </w:rPr>
      </w:pPr>
    </w:p>
    <w:p w14:paraId="09F3D371" w14:textId="225A3E81" w:rsidR="002E6CF0"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43</w:t>
      </w:r>
      <w:r w:rsidR="002E6CF0" w:rsidRPr="002C767F">
        <w:rPr>
          <w:rFonts w:ascii="Arial" w:hAnsi="Arial" w:cs="Arial"/>
        </w:rPr>
        <w:t>.</w:t>
      </w:r>
      <w:r w:rsidR="002E6CF0" w:rsidRPr="002C767F">
        <w:rPr>
          <w:rFonts w:ascii="Arial" w:hAnsi="Arial" w:cs="Arial"/>
        </w:rPr>
        <w:tab/>
        <w:t xml:space="preserve">V § 18 se </w:t>
      </w:r>
      <w:r w:rsidR="0024710D" w:rsidRPr="002C767F">
        <w:rPr>
          <w:rFonts w:ascii="Arial" w:hAnsi="Arial" w:cs="Arial"/>
        </w:rPr>
        <w:t xml:space="preserve">doplňují odstavce 7 a 8, které </w:t>
      </w:r>
      <w:r w:rsidR="00941089" w:rsidRPr="002C767F">
        <w:rPr>
          <w:rFonts w:ascii="Arial" w:hAnsi="Arial" w:cs="Arial"/>
        </w:rPr>
        <w:t>zn</w:t>
      </w:r>
      <w:r w:rsidR="0024710D" w:rsidRPr="002C767F">
        <w:rPr>
          <w:rFonts w:ascii="Arial" w:hAnsi="Arial" w:cs="Arial"/>
        </w:rPr>
        <w:t>ěj</w:t>
      </w:r>
      <w:r w:rsidR="00941089" w:rsidRPr="002C767F">
        <w:rPr>
          <w:rFonts w:ascii="Arial" w:hAnsi="Arial" w:cs="Arial"/>
        </w:rPr>
        <w:t>í:</w:t>
      </w:r>
    </w:p>
    <w:p w14:paraId="46E55152" w14:textId="20A5477F" w:rsidR="0024710D" w:rsidRPr="002C767F" w:rsidRDefault="00941089"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24710D" w:rsidRPr="002C767F">
        <w:rPr>
          <w:rFonts w:ascii="Arial" w:hAnsi="Arial" w:cs="Arial"/>
        </w:rPr>
        <w:t>(7)</w:t>
      </w:r>
      <w:r w:rsidR="00CD0319" w:rsidRPr="002C767F">
        <w:rPr>
          <w:rFonts w:ascii="Arial" w:hAnsi="Arial" w:cs="Arial"/>
        </w:rPr>
        <w:tab/>
        <w:t xml:space="preserve">Informaci </w:t>
      </w:r>
      <w:bookmarkStart w:id="6" w:name="_Hlk162003516"/>
      <w:r w:rsidR="00CD0319" w:rsidRPr="002C767F">
        <w:rPr>
          <w:rFonts w:ascii="Arial" w:hAnsi="Arial" w:cs="Arial"/>
        </w:rPr>
        <w:t xml:space="preserve">o zahájení řízení </w:t>
      </w:r>
      <w:r w:rsidR="0024710D" w:rsidRPr="002C767F">
        <w:rPr>
          <w:rFonts w:ascii="Arial" w:hAnsi="Arial" w:cs="Arial"/>
        </w:rPr>
        <w:t xml:space="preserve">ve věci uznání obory ve zvláště chráněném území </w:t>
      </w:r>
      <w:r w:rsidR="008B3EF8" w:rsidRPr="002C767F">
        <w:rPr>
          <w:rFonts w:ascii="Arial" w:hAnsi="Arial" w:cs="Arial"/>
        </w:rPr>
        <w:t xml:space="preserve">vyhlášeném </w:t>
      </w:r>
      <w:r w:rsidR="0024710D" w:rsidRPr="002C767F">
        <w:rPr>
          <w:rFonts w:ascii="Arial" w:hAnsi="Arial" w:cs="Arial"/>
        </w:rPr>
        <w:t xml:space="preserve">podle </w:t>
      </w:r>
      <w:r w:rsidR="00CD0319" w:rsidRPr="002C767F">
        <w:rPr>
          <w:rFonts w:ascii="Arial" w:hAnsi="Arial" w:cs="Arial"/>
        </w:rPr>
        <w:t>zákona o ochraně přírody a krajiny z</w:t>
      </w:r>
      <w:r w:rsidR="0024710D" w:rsidRPr="002C767F">
        <w:rPr>
          <w:rFonts w:ascii="Arial" w:hAnsi="Arial" w:cs="Arial"/>
        </w:rPr>
        <w:t>asílá orgán státní správy myslivosti na</w:t>
      </w:r>
      <w:r w:rsidR="00A73833" w:rsidRPr="002C767F">
        <w:rPr>
          <w:rFonts w:ascii="Arial" w:hAnsi="Arial" w:cs="Arial"/>
        </w:rPr>
        <w:t> </w:t>
      </w:r>
      <w:r w:rsidR="0024710D" w:rsidRPr="002C767F">
        <w:rPr>
          <w:rFonts w:ascii="Arial" w:hAnsi="Arial" w:cs="Arial"/>
        </w:rPr>
        <w:t>vědomí orgánu ochrany přírody</w:t>
      </w:r>
      <w:bookmarkEnd w:id="6"/>
      <w:r w:rsidR="00CD0319" w:rsidRPr="002C767F">
        <w:rPr>
          <w:rFonts w:ascii="Arial" w:hAnsi="Arial" w:cs="Arial"/>
        </w:rPr>
        <w:t>.</w:t>
      </w:r>
    </w:p>
    <w:p w14:paraId="5C3BC269" w14:textId="45B4DF3F" w:rsidR="00941089" w:rsidRPr="002C767F" w:rsidRDefault="00941089"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24710D" w:rsidRPr="002C767F">
        <w:rPr>
          <w:rFonts w:ascii="Arial" w:hAnsi="Arial" w:cs="Arial"/>
        </w:rPr>
        <w:t>8</w:t>
      </w:r>
      <w:r w:rsidRPr="002C767F">
        <w:rPr>
          <w:rFonts w:ascii="Arial" w:hAnsi="Arial" w:cs="Arial"/>
        </w:rPr>
        <w:t>)</w:t>
      </w:r>
      <w:r w:rsidRPr="002C767F">
        <w:rPr>
          <w:rFonts w:ascii="Arial" w:hAnsi="Arial" w:cs="Arial"/>
        </w:rPr>
        <w:tab/>
        <w:t>Doručování v řízeních podle tohoto ustanovení se provede veřejnou vyhláškou, jestliže je v řízení 30 a více účastníků.“.</w:t>
      </w:r>
    </w:p>
    <w:p w14:paraId="1F489038" w14:textId="7EC42DD1" w:rsidR="000117FA" w:rsidRPr="002C767F" w:rsidRDefault="000117FA" w:rsidP="00A00B51">
      <w:pPr>
        <w:suppressAutoHyphens w:val="0"/>
        <w:spacing w:after="0" w:line="266" w:lineRule="auto"/>
        <w:jc w:val="both"/>
        <w:rPr>
          <w:rFonts w:ascii="Arial" w:hAnsi="Arial" w:cs="Arial"/>
        </w:rPr>
      </w:pPr>
    </w:p>
    <w:p w14:paraId="471EA176" w14:textId="7D25137D" w:rsidR="00093D97" w:rsidRPr="002C767F" w:rsidRDefault="00093D97" w:rsidP="00A00B51">
      <w:pPr>
        <w:suppressAutoHyphens w:val="0"/>
        <w:spacing w:after="0" w:line="266" w:lineRule="auto"/>
        <w:jc w:val="both"/>
        <w:rPr>
          <w:rFonts w:ascii="Arial" w:hAnsi="Arial" w:cs="Arial"/>
        </w:rPr>
      </w:pPr>
    </w:p>
    <w:p w14:paraId="124674EC" w14:textId="7B1CA783" w:rsidR="00093D97"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t>44</w:t>
      </w:r>
      <w:r w:rsidR="00093D97" w:rsidRPr="002C767F">
        <w:rPr>
          <w:rFonts w:ascii="Arial" w:hAnsi="Arial" w:cs="Arial"/>
        </w:rPr>
        <w:t>.</w:t>
      </w:r>
      <w:r w:rsidR="00093D97" w:rsidRPr="002C767F">
        <w:rPr>
          <w:rFonts w:ascii="Arial" w:hAnsi="Arial" w:cs="Arial"/>
        </w:rPr>
        <w:tab/>
        <w:t>V § 21 odst. 1 písmeno e) zní:</w:t>
      </w:r>
    </w:p>
    <w:p w14:paraId="340035D0" w14:textId="0C6664A2" w:rsidR="00093D97" w:rsidRPr="002C767F" w:rsidRDefault="00093D97" w:rsidP="00A00B51">
      <w:pPr>
        <w:tabs>
          <w:tab w:val="left" w:pos="567"/>
        </w:tabs>
        <w:suppressAutoHyphens w:val="0"/>
        <w:autoSpaceDE w:val="0"/>
        <w:spacing w:before="120" w:after="0" w:line="266" w:lineRule="auto"/>
        <w:ind w:left="567" w:hanging="567"/>
        <w:jc w:val="both"/>
        <w:rPr>
          <w:rFonts w:ascii="Arial" w:eastAsia="Times New Roman" w:hAnsi="Arial" w:cs="Arial"/>
        </w:rPr>
      </w:pPr>
      <w:bookmarkStart w:id="7" w:name="_Hlk132975324"/>
      <w:r w:rsidRPr="002C767F">
        <w:rPr>
          <w:rFonts w:ascii="Arial" w:eastAsia="Arial" w:hAnsi="Arial" w:cs="Arial"/>
        </w:rPr>
        <w:t>„</w:t>
      </w:r>
      <w:r w:rsidRPr="002C767F">
        <w:rPr>
          <w:rFonts w:ascii="Arial" w:hAnsi="Arial" w:cs="Arial"/>
        </w:rPr>
        <w:t>e)</w:t>
      </w:r>
      <w:r w:rsidRPr="002C767F">
        <w:rPr>
          <w:rFonts w:ascii="Arial" w:hAnsi="Arial" w:cs="Arial"/>
        </w:rPr>
        <w:tab/>
        <w:t>schvalovat účetní závěrku</w:t>
      </w:r>
      <w:r w:rsidR="002575CB" w:rsidRPr="002C767F">
        <w:rPr>
          <w:rFonts w:ascii="Arial" w:hAnsi="Arial" w:cs="Arial"/>
        </w:rPr>
        <w:t xml:space="preserve"> nebo přehled o majetku a závazcích a přehled o příjmech a výdajích</w:t>
      </w:r>
      <w:r w:rsidRPr="002C767F">
        <w:rPr>
          <w:rFonts w:ascii="Arial" w:hAnsi="Arial" w:cs="Arial"/>
        </w:rPr>
        <w:t>,</w:t>
      </w:r>
      <w:r w:rsidRPr="002C767F">
        <w:rPr>
          <w:rFonts w:ascii="Arial" w:eastAsia="Times New Roman" w:hAnsi="Arial" w:cs="Arial"/>
        </w:rPr>
        <w:t>“.</w:t>
      </w:r>
    </w:p>
    <w:bookmarkEnd w:id="7"/>
    <w:p w14:paraId="071D2942" w14:textId="3C57A435" w:rsidR="00093D97" w:rsidRPr="002C767F" w:rsidRDefault="00093D97" w:rsidP="00A00B51">
      <w:pPr>
        <w:suppressAutoHyphens w:val="0"/>
        <w:autoSpaceDE w:val="0"/>
        <w:spacing w:after="0" w:line="266" w:lineRule="auto"/>
        <w:jc w:val="both"/>
        <w:rPr>
          <w:rFonts w:ascii="Arial" w:eastAsia="Times New Roman" w:hAnsi="Arial" w:cs="Arial"/>
        </w:rPr>
      </w:pPr>
    </w:p>
    <w:p w14:paraId="09436803" w14:textId="77777777" w:rsidR="00093D97" w:rsidRPr="002C767F" w:rsidRDefault="00093D97" w:rsidP="00A00B51">
      <w:pPr>
        <w:suppressAutoHyphens w:val="0"/>
        <w:autoSpaceDE w:val="0"/>
        <w:spacing w:after="0" w:line="266" w:lineRule="auto"/>
        <w:jc w:val="both"/>
        <w:rPr>
          <w:rFonts w:ascii="Arial" w:eastAsia="Times New Roman" w:hAnsi="Arial" w:cs="Arial"/>
        </w:rPr>
      </w:pPr>
    </w:p>
    <w:p w14:paraId="68EF9CB6" w14:textId="155345D4" w:rsidR="00093D97"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t>45</w:t>
      </w:r>
      <w:r w:rsidR="00093D97" w:rsidRPr="002C767F">
        <w:rPr>
          <w:rFonts w:ascii="Arial" w:hAnsi="Arial" w:cs="Arial"/>
        </w:rPr>
        <w:t>.</w:t>
      </w:r>
      <w:r w:rsidR="00093D97" w:rsidRPr="002C767F">
        <w:rPr>
          <w:rFonts w:ascii="Arial" w:hAnsi="Arial" w:cs="Arial"/>
        </w:rPr>
        <w:tab/>
        <w:t>V § 22 odst. 1 se slovo „zpravidla“ nahrazuje slovem „alespoň“.</w:t>
      </w:r>
    </w:p>
    <w:p w14:paraId="2ECCB3BE" w14:textId="77777777" w:rsidR="00AC1EAD" w:rsidRPr="002C767F" w:rsidRDefault="00AC1EAD" w:rsidP="00A00B51">
      <w:pPr>
        <w:tabs>
          <w:tab w:val="left" w:pos="567"/>
        </w:tabs>
        <w:suppressAutoHyphens w:val="0"/>
        <w:spacing w:after="0" w:line="266" w:lineRule="auto"/>
        <w:jc w:val="both"/>
        <w:rPr>
          <w:rFonts w:ascii="Arial" w:hAnsi="Arial" w:cs="Arial"/>
        </w:rPr>
      </w:pPr>
    </w:p>
    <w:p w14:paraId="6037EA79" w14:textId="77777777" w:rsidR="00AC1EAD" w:rsidRPr="002C767F" w:rsidRDefault="00AC1EAD" w:rsidP="00A00B51">
      <w:pPr>
        <w:tabs>
          <w:tab w:val="left" w:pos="567"/>
        </w:tabs>
        <w:suppressAutoHyphens w:val="0"/>
        <w:spacing w:after="0" w:line="266" w:lineRule="auto"/>
        <w:jc w:val="both"/>
        <w:rPr>
          <w:rFonts w:ascii="Arial" w:hAnsi="Arial" w:cs="Arial"/>
        </w:rPr>
      </w:pPr>
    </w:p>
    <w:p w14:paraId="08AF4EE1" w14:textId="36AA8599" w:rsidR="00AC1EAD"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46</w:t>
      </w:r>
      <w:r w:rsidR="00AC1EAD" w:rsidRPr="002C767F">
        <w:rPr>
          <w:rFonts w:ascii="Arial" w:hAnsi="Arial" w:cs="Arial"/>
        </w:rPr>
        <w:t>.</w:t>
      </w:r>
      <w:r w:rsidR="00AC1EAD" w:rsidRPr="002C767F">
        <w:rPr>
          <w:rFonts w:ascii="Arial" w:hAnsi="Arial" w:cs="Arial"/>
        </w:rPr>
        <w:tab/>
        <w:t xml:space="preserve">V § 22 odst. </w:t>
      </w:r>
      <w:r w:rsidR="008020DD" w:rsidRPr="002C767F">
        <w:rPr>
          <w:rFonts w:ascii="Arial" w:hAnsi="Arial" w:cs="Arial"/>
        </w:rPr>
        <w:t>2</w:t>
      </w:r>
      <w:r w:rsidR="00AC1EAD" w:rsidRPr="002C767F">
        <w:rPr>
          <w:rFonts w:ascii="Arial" w:hAnsi="Arial" w:cs="Arial"/>
        </w:rPr>
        <w:t xml:space="preserve"> se věty první a druhá nahrazují větami „Svola</w:t>
      </w:r>
      <w:r w:rsidR="00881A33" w:rsidRPr="002C767F">
        <w:rPr>
          <w:rFonts w:ascii="Arial" w:hAnsi="Arial" w:cs="Arial"/>
        </w:rPr>
        <w:t>va</w:t>
      </w:r>
      <w:r w:rsidR="00AC1EAD" w:rsidRPr="002C767F">
        <w:rPr>
          <w:rFonts w:ascii="Arial" w:hAnsi="Arial" w:cs="Arial"/>
        </w:rPr>
        <w:t xml:space="preserve">tel </w:t>
      </w:r>
      <w:r w:rsidR="00881A33" w:rsidRPr="002C767F">
        <w:rPr>
          <w:rFonts w:ascii="Arial" w:hAnsi="Arial" w:cs="Arial"/>
        </w:rPr>
        <w:t>zašle</w:t>
      </w:r>
      <w:r w:rsidR="00AC1EAD" w:rsidRPr="002C767F">
        <w:rPr>
          <w:rFonts w:ascii="Arial" w:hAnsi="Arial" w:cs="Arial"/>
        </w:rPr>
        <w:t xml:space="preserve"> pozvánku na</w:t>
      </w:r>
      <w:r w:rsidR="00881A33" w:rsidRPr="002C767F">
        <w:rPr>
          <w:rFonts w:ascii="Arial" w:hAnsi="Arial" w:cs="Arial"/>
        </w:rPr>
        <w:t> </w:t>
      </w:r>
      <w:r w:rsidR="00AC1EAD" w:rsidRPr="002C767F">
        <w:rPr>
          <w:rFonts w:ascii="Arial" w:hAnsi="Arial" w:cs="Arial"/>
        </w:rPr>
        <w:t xml:space="preserve">valnou hromadu </w:t>
      </w:r>
      <w:r w:rsidR="00881A33" w:rsidRPr="002C767F">
        <w:rPr>
          <w:rFonts w:ascii="Arial" w:hAnsi="Arial" w:cs="Arial"/>
        </w:rPr>
        <w:t>každému členovi honebního společenstva</w:t>
      </w:r>
      <w:r w:rsidR="00AC1EAD" w:rsidRPr="002C767F">
        <w:rPr>
          <w:rFonts w:ascii="Arial" w:hAnsi="Arial" w:cs="Arial"/>
        </w:rPr>
        <w:t xml:space="preserve"> na adresu uvedenou v seznamu členů, </w:t>
      </w:r>
      <w:r w:rsidR="00881A33" w:rsidRPr="002C767F">
        <w:rPr>
          <w:rFonts w:ascii="Arial" w:hAnsi="Arial" w:cs="Arial"/>
        </w:rPr>
        <w:t>nebo pozvánku na valnou hromadu uveřejní nebo zašle členům honebního společenstva jiným vhodným způsobem stanoveným ve stanovách honebního společenstva, a to nejméně 15 dnů přede dnem konání valné hromady</w:t>
      </w:r>
      <w:r w:rsidR="00AC1EAD" w:rsidRPr="002C767F">
        <w:rPr>
          <w:rFonts w:ascii="Arial" w:hAnsi="Arial" w:cs="Arial"/>
        </w:rPr>
        <w:t xml:space="preserve">. Pozvánka </w:t>
      </w:r>
      <w:r w:rsidR="00881A33" w:rsidRPr="002C767F">
        <w:rPr>
          <w:rFonts w:ascii="Arial" w:hAnsi="Arial" w:cs="Arial"/>
        </w:rPr>
        <w:t xml:space="preserve">na valnou hromadu </w:t>
      </w:r>
      <w:r w:rsidR="00AC1EAD" w:rsidRPr="002C767F">
        <w:rPr>
          <w:rFonts w:ascii="Arial" w:hAnsi="Arial" w:cs="Arial"/>
        </w:rPr>
        <w:t>musí obsahovat údaj o místě, datu, čase konání valné hromady a její program.“</w:t>
      </w:r>
      <w:r w:rsidR="00B55F51" w:rsidRPr="002C767F">
        <w:rPr>
          <w:rFonts w:ascii="Arial" w:hAnsi="Arial" w:cs="Arial"/>
        </w:rPr>
        <w:t xml:space="preserve">, ve větě třetí se za slovo „výtěžku“ vkládají slova </w:t>
      </w:r>
      <w:r w:rsidR="00B55F51" w:rsidRPr="002C767F">
        <w:rPr>
          <w:rFonts w:ascii="Arial" w:hAnsi="Arial" w:cs="Arial"/>
          <w:spacing w:val="40"/>
        </w:rPr>
        <w:t>„</w:t>
      </w:r>
      <w:r w:rsidR="00B55F51" w:rsidRPr="002C767F">
        <w:rPr>
          <w:rFonts w:ascii="Arial" w:hAnsi="Arial" w:cs="Arial"/>
        </w:rPr>
        <w:t>, popřípadě další podklady pro jednání valné hromady,“</w:t>
      </w:r>
      <w:r w:rsidR="00956415" w:rsidRPr="002C767F">
        <w:rPr>
          <w:rFonts w:ascii="Arial" w:hAnsi="Arial" w:cs="Arial"/>
        </w:rPr>
        <w:t xml:space="preserve"> a ve větě čtvrté se slova „oznámení o</w:t>
      </w:r>
      <w:r w:rsidR="001A190B" w:rsidRPr="002C767F">
        <w:rPr>
          <w:rFonts w:ascii="Arial" w:hAnsi="Arial" w:cs="Arial"/>
        </w:rPr>
        <w:t> </w:t>
      </w:r>
      <w:r w:rsidR="00956415" w:rsidRPr="002C767F">
        <w:rPr>
          <w:rFonts w:ascii="Arial" w:hAnsi="Arial" w:cs="Arial"/>
        </w:rPr>
        <w:t>konání valné hromady“ nahrazují slovy „pozvánky na valnou hromadu“</w:t>
      </w:r>
      <w:r w:rsidR="00AC1EAD" w:rsidRPr="002C767F">
        <w:rPr>
          <w:rFonts w:ascii="Arial" w:hAnsi="Arial" w:cs="Arial"/>
        </w:rPr>
        <w:t>.</w:t>
      </w:r>
    </w:p>
    <w:p w14:paraId="1F60DD00" w14:textId="77777777" w:rsidR="00093D97" w:rsidRPr="002C767F" w:rsidRDefault="00093D97" w:rsidP="00A00B51">
      <w:pPr>
        <w:tabs>
          <w:tab w:val="left" w:pos="567"/>
        </w:tabs>
        <w:suppressAutoHyphens w:val="0"/>
        <w:spacing w:after="0" w:line="266" w:lineRule="auto"/>
        <w:jc w:val="both"/>
        <w:rPr>
          <w:rFonts w:ascii="Arial" w:hAnsi="Arial" w:cs="Arial"/>
        </w:rPr>
      </w:pPr>
    </w:p>
    <w:p w14:paraId="5D9E024C" w14:textId="77777777" w:rsidR="00093D97" w:rsidRPr="002C767F" w:rsidRDefault="00093D97" w:rsidP="00A00B51">
      <w:pPr>
        <w:tabs>
          <w:tab w:val="left" w:pos="567"/>
        </w:tabs>
        <w:suppressAutoHyphens w:val="0"/>
        <w:spacing w:after="0" w:line="266" w:lineRule="auto"/>
        <w:jc w:val="both"/>
        <w:rPr>
          <w:rFonts w:ascii="Arial" w:hAnsi="Arial" w:cs="Arial"/>
        </w:rPr>
      </w:pPr>
    </w:p>
    <w:p w14:paraId="1269AAA2" w14:textId="46D3FF2C" w:rsidR="00093D97"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t>47</w:t>
      </w:r>
      <w:r w:rsidR="00093D97" w:rsidRPr="002C767F">
        <w:rPr>
          <w:rFonts w:ascii="Arial" w:hAnsi="Arial" w:cs="Arial"/>
        </w:rPr>
        <w:t>.</w:t>
      </w:r>
      <w:r w:rsidR="00093D97" w:rsidRPr="002C767F">
        <w:rPr>
          <w:rFonts w:ascii="Arial" w:hAnsi="Arial" w:cs="Arial"/>
        </w:rPr>
        <w:tab/>
        <w:t xml:space="preserve">V § 22 odst. 3 </w:t>
      </w:r>
      <w:r w:rsidR="00AD72B1" w:rsidRPr="002C767F">
        <w:rPr>
          <w:rFonts w:ascii="Arial" w:hAnsi="Arial" w:cs="Arial"/>
        </w:rPr>
        <w:t xml:space="preserve">se slova </w:t>
      </w:r>
      <w:r w:rsidR="00AD72B1" w:rsidRPr="002C767F">
        <w:rPr>
          <w:rFonts w:ascii="Arial" w:hAnsi="Arial" w:cs="Arial"/>
          <w:spacing w:val="40"/>
        </w:rPr>
        <w:t>„</w:t>
      </w:r>
      <w:r w:rsidR="00AD72B1" w:rsidRPr="002C767F">
        <w:rPr>
          <w:rFonts w:ascii="Arial" w:hAnsi="Arial" w:cs="Arial"/>
        </w:rPr>
        <w:t>, i započatý hektar“ nahrazují slovy „metr čtvereční“.</w:t>
      </w:r>
    </w:p>
    <w:p w14:paraId="457F9A18" w14:textId="4B4760F6" w:rsidR="00AD72B1" w:rsidRPr="002C767F" w:rsidRDefault="00AD72B1" w:rsidP="00A00B51">
      <w:pPr>
        <w:tabs>
          <w:tab w:val="left" w:pos="567"/>
        </w:tabs>
        <w:suppressAutoHyphens w:val="0"/>
        <w:spacing w:after="0" w:line="266" w:lineRule="auto"/>
        <w:jc w:val="both"/>
        <w:rPr>
          <w:rFonts w:ascii="Arial" w:hAnsi="Arial" w:cs="Arial"/>
        </w:rPr>
      </w:pPr>
    </w:p>
    <w:p w14:paraId="0C5F99D5" w14:textId="77777777" w:rsidR="00AD72B1" w:rsidRPr="002C767F" w:rsidRDefault="00AD72B1" w:rsidP="00A00B51">
      <w:pPr>
        <w:tabs>
          <w:tab w:val="left" w:pos="567"/>
        </w:tabs>
        <w:suppressAutoHyphens w:val="0"/>
        <w:spacing w:after="0" w:line="266" w:lineRule="auto"/>
        <w:jc w:val="both"/>
        <w:rPr>
          <w:rFonts w:ascii="Arial" w:hAnsi="Arial" w:cs="Arial"/>
        </w:rPr>
      </w:pPr>
    </w:p>
    <w:p w14:paraId="0CAFE0AA" w14:textId="4DF1047D" w:rsidR="00AD72B1"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48</w:t>
      </w:r>
      <w:r w:rsidR="00AD72B1" w:rsidRPr="002C767F">
        <w:rPr>
          <w:rFonts w:ascii="Arial" w:hAnsi="Arial" w:cs="Arial"/>
        </w:rPr>
        <w:t>.</w:t>
      </w:r>
      <w:r w:rsidR="00AD72B1" w:rsidRPr="002C767F">
        <w:rPr>
          <w:rFonts w:ascii="Arial" w:hAnsi="Arial" w:cs="Arial"/>
        </w:rPr>
        <w:tab/>
        <w:t>V § 22 odst. 8 se slova „</w:t>
      </w:r>
      <w:r w:rsidR="002522DA" w:rsidRPr="002C767F">
        <w:rPr>
          <w:rFonts w:ascii="Arial" w:hAnsi="Arial" w:cs="Arial"/>
        </w:rPr>
        <w:t>rozhodnutí valné hromady</w:t>
      </w:r>
      <w:r w:rsidR="00AD72B1" w:rsidRPr="002C767F">
        <w:rPr>
          <w:rFonts w:ascii="Arial" w:hAnsi="Arial" w:cs="Arial"/>
        </w:rPr>
        <w:t>“ nahrazují slovy „</w:t>
      </w:r>
      <w:r w:rsidR="002522DA" w:rsidRPr="002C767F">
        <w:rPr>
          <w:rFonts w:ascii="Arial" w:hAnsi="Arial" w:cs="Arial"/>
        </w:rPr>
        <w:t xml:space="preserve">rozhodnutí </w:t>
      </w:r>
      <w:r w:rsidR="00AD72B1" w:rsidRPr="002C767F">
        <w:rPr>
          <w:rFonts w:ascii="Arial" w:hAnsi="Arial" w:cs="Arial"/>
        </w:rPr>
        <w:t xml:space="preserve">orgánu honebního společenstva“, slova „do 15 dnů“ se nahrazují slovy „ve lhůtě 3 měsíců“, slova „3 měsíců od konání valné hromady“ se nahrazují slovy „1 roku ode dne přijetí </w:t>
      </w:r>
      <w:r w:rsidR="00AD72B1" w:rsidRPr="002C767F">
        <w:rPr>
          <w:rFonts w:ascii="Arial" w:hAnsi="Arial" w:cs="Arial"/>
        </w:rPr>
        <w:lastRenderedPageBreak/>
        <w:t>rozhodnutí“ a slova „; toto platí obdobně i pro rozhodnutí přijaté podle odstavce 7“ se</w:t>
      </w:r>
      <w:r w:rsidR="006A522C" w:rsidRPr="002C767F">
        <w:rPr>
          <w:rFonts w:ascii="Arial" w:hAnsi="Arial" w:cs="Arial"/>
        </w:rPr>
        <w:t> </w:t>
      </w:r>
      <w:r w:rsidR="00AD72B1" w:rsidRPr="002C767F">
        <w:rPr>
          <w:rFonts w:ascii="Arial" w:hAnsi="Arial" w:cs="Arial"/>
        </w:rPr>
        <w:t>zrušují.</w:t>
      </w:r>
    </w:p>
    <w:p w14:paraId="7671C74F" w14:textId="05F81745" w:rsidR="00AD72B1" w:rsidRPr="002C767F" w:rsidRDefault="00AD72B1" w:rsidP="00A00B51">
      <w:pPr>
        <w:tabs>
          <w:tab w:val="left" w:pos="567"/>
        </w:tabs>
        <w:suppressAutoHyphens w:val="0"/>
        <w:spacing w:after="0" w:line="266" w:lineRule="auto"/>
        <w:ind w:left="567" w:hanging="567"/>
        <w:jc w:val="both"/>
        <w:rPr>
          <w:rFonts w:ascii="Arial" w:hAnsi="Arial" w:cs="Arial"/>
        </w:rPr>
      </w:pPr>
    </w:p>
    <w:p w14:paraId="19A155F6" w14:textId="5D6B7211" w:rsidR="00AD72B1" w:rsidRPr="002C767F" w:rsidRDefault="00AD72B1" w:rsidP="00A00B51">
      <w:pPr>
        <w:tabs>
          <w:tab w:val="left" w:pos="567"/>
        </w:tabs>
        <w:suppressAutoHyphens w:val="0"/>
        <w:spacing w:after="0" w:line="266" w:lineRule="auto"/>
        <w:ind w:left="567" w:hanging="567"/>
        <w:jc w:val="both"/>
        <w:rPr>
          <w:rFonts w:ascii="Arial" w:hAnsi="Arial" w:cs="Arial"/>
        </w:rPr>
      </w:pPr>
    </w:p>
    <w:p w14:paraId="7538A523" w14:textId="32461085" w:rsidR="00AD72B1"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49</w:t>
      </w:r>
      <w:r w:rsidR="00AD72B1" w:rsidRPr="002C767F">
        <w:rPr>
          <w:rFonts w:ascii="Arial" w:hAnsi="Arial" w:cs="Arial"/>
        </w:rPr>
        <w:t>.</w:t>
      </w:r>
      <w:r w:rsidR="00AD72B1" w:rsidRPr="002C767F">
        <w:rPr>
          <w:rFonts w:ascii="Arial" w:hAnsi="Arial" w:cs="Arial"/>
        </w:rPr>
        <w:tab/>
        <w:t>V § 26 odstavec 1 zní:</w:t>
      </w:r>
    </w:p>
    <w:p w14:paraId="7E03DCC0" w14:textId="5BF688A9" w:rsidR="00AD72B1" w:rsidRPr="002C767F" w:rsidRDefault="00AD72B1"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 xml:space="preserve">Podá-li vlastník honebního pozemku tvořícího honitbu </w:t>
      </w:r>
      <w:r w:rsidR="008F2286" w:rsidRPr="002C767F">
        <w:rPr>
          <w:rFonts w:ascii="Arial" w:hAnsi="Arial" w:cs="Arial"/>
        </w:rPr>
        <w:t xml:space="preserve">písemnou </w:t>
      </w:r>
      <w:r w:rsidRPr="002C767F">
        <w:rPr>
          <w:rFonts w:ascii="Arial" w:hAnsi="Arial" w:cs="Arial"/>
        </w:rPr>
        <w:t>přihlášku k</w:t>
      </w:r>
      <w:r w:rsidR="00AC1EAD" w:rsidRPr="002C767F">
        <w:rPr>
          <w:rFonts w:ascii="Arial" w:hAnsi="Arial" w:cs="Arial"/>
        </w:rPr>
        <w:t> </w:t>
      </w:r>
      <w:r w:rsidRPr="002C767F">
        <w:rPr>
          <w:rFonts w:ascii="Arial" w:hAnsi="Arial" w:cs="Arial"/>
        </w:rPr>
        <w:t>členství v</w:t>
      </w:r>
      <w:r w:rsidR="00AC1EAD" w:rsidRPr="002C767F">
        <w:rPr>
          <w:rFonts w:ascii="Arial" w:hAnsi="Arial" w:cs="Arial"/>
        </w:rPr>
        <w:t> </w:t>
      </w:r>
      <w:r w:rsidRPr="002C767F">
        <w:rPr>
          <w:rFonts w:ascii="Arial" w:hAnsi="Arial" w:cs="Arial"/>
        </w:rPr>
        <w:t>honebním společenstvu, které je držitelem této honitby, stává se členem honebního společenstva k</w:t>
      </w:r>
      <w:r w:rsidR="00AC1EAD" w:rsidRPr="002C767F">
        <w:rPr>
          <w:rFonts w:ascii="Arial" w:hAnsi="Arial" w:cs="Arial"/>
        </w:rPr>
        <w:t> </w:t>
      </w:r>
      <w:r w:rsidRPr="002C767F">
        <w:rPr>
          <w:rFonts w:ascii="Arial" w:hAnsi="Arial" w:cs="Arial"/>
        </w:rPr>
        <w:t>1. lednu následujícího kalendářního roku po</w:t>
      </w:r>
      <w:r w:rsidR="00F311E6" w:rsidRPr="002C767F">
        <w:rPr>
          <w:rFonts w:ascii="Arial" w:hAnsi="Arial" w:cs="Arial"/>
        </w:rPr>
        <w:t> </w:t>
      </w:r>
      <w:r w:rsidRPr="002C767F">
        <w:rPr>
          <w:rFonts w:ascii="Arial" w:hAnsi="Arial" w:cs="Arial"/>
        </w:rPr>
        <w:t>podání přihlášky</w:t>
      </w:r>
      <w:r w:rsidR="00AA1E26" w:rsidRPr="002C767F">
        <w:rPr>
          <w:rFonts w:ascii="Arial" w:hAnsi="Arial" w:cs="Arial"/>
        </w:rPr>
        <w:t>.“.</w:t>
      </w:r>
    </w:p>
    <w:p w14:paraId="192788E1" w14:textId="02A3740A" w:rsidR="00AA1E26" w:rsidRPr="002C767F" w:rsidRDefault="00AA1E26" w:rsidP="00A00B51">
      <w:pPr>
        <w:tabs>
          <w:tab w:val="left" w:pos="993"/>
        </w:tabs>
        <w:suppressAutoHyphens w:val="0"/>
        <w:spacing w:after="0" w:line="266" w:lineRule="auto"/>
        <w:jc w:val="both"/>
        <w:rPr>
          <w:rFonts w:ascii="Arial" w:hAnsi="Arial" w:cs="Arial"/>
        </w:rPr>
      </w:pPr>
    </w:p>
    <w:p w14:paraId="53A765B8" w14:textId="57F625A0" w:rsidR="00AA1E26" w:rsidRPr="002C767F" w:rsidRDefault="00AA1E26" w:rsidP="00A00B51">
      <w:pPr>
        <w:tabs>
          <w:tab w:val="left" w:pos="993"/>
        </w:tabs>
        <w:suppressAutoHyphens w:val="0"/>
        <w:spacing w:after="0" w:line="266" w:lineRule="auto"/>
        <w:jc w:val="both"/>
        <w:rPr>
          <w:rFonts w:ascii="Arial" w:hAnsi="Arial" w:cs="Arial"/>
        </w:rPr>
      </w:pPr>
    </w:p>
    <w:p w14:paraId="57275EFB" w14:textId="44F48161" w:rsidR="00AA1E2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50</w:t>
      </w:r>
      <w:r w:rsidR="00AA1E26" w:rsidRPr="002C767F">
        <w:rPr>
          <w:rFonts w:ascii="Arial" w:eastAsia="Times New Roman" w:hAnsi="Arial" w:cs="Arial"/>
        </w:rPr>
        <w:t>.</w:t>
      </w:r>
      <w:r w:rsidR="00AA1E26" w:rsidRPr="002C767F">
        <w:rPr>
          <w:rFonts w:ascii="Arial" w:eastAsia="Times New Roman" w:hAnsi="Arial" w:cs="Arial"/>
        </w:rPr>
        <w:tab/>
        <w:t xml:space="preserve">V § 26 </w:t>
      </w:r>
      <w:r w:rsidR="00AC1EAD" w:rsidRPr="002C767F">
        <w:rPr>
          <w:rFonts w:ascii="Arial" w:eastAsia="Times New Roman" w:hAnsi="Arial" w:cs="Arial"/>
        </w:rPr>
        <w:t xml:space="preserve">odst. 2 se slovo „dále“ zrušuje a </w:t>
      </w:r>
      <w:r w:rsidR="00AA1E26" w:rsidRPr="002C767F">
        <w:rPr>
          <w:rFonts w:ascii="Arial" w:eastAsia="Times New Roman" w:hAnsi="Arial" w:cs="Arial"/>
        </w:rPr>
        <w:t xml:space="preserve">na konci odstavce </w:t>
      </w:r>
      <w:r w:rsidR="00AC1EAD" w:rsidRPr="002C767F">
        <w:rPr>
          <w:rFonts w:ascii="Arial" w:eastAsia="Times New Roman" w:hAnsi="Arial" w:cs="Arial"/>
        </w:rPr>
        <w:t xml:space="preserve">se </w:t>
      </w:r>
      <w:r w:rsidR="00AA1E26" w:rsidRPr="002C767F">
        <w:rPr>
          <w:rFonts w:ascii="Arial" w:eastAsia="Times New Roman" w:hAnsi="Arial" w:cs="Arial"/>
        </w:rPr>
        <w:t>doplňuje věta „Členství v</w:t>
      </w:r>
      <w:r w:rsidR="00161823" w:rsidRPr="002C767F">
        <w:rPr>
          <w:rFonts w:ascii="Arial" w:eastAsia="Times New Roman" w:hAnsi="Arial" w:cs="Arial"/>
        </w:rPr>
        <w:t> </w:t>
      </w:r>
      <w:r w:rsidR="00AA1E26" w:rsidRPr="002C767F">
        <w:rPr>
          <w:rFonts w:ascii="Arial" w:eastAsia="Times New Roman" w:hAnsi="Arial" w:cs="Arial"/>
        </w:rPr>
        <w:t>honebním společenstvu zaniká i tehdy, jestliže člen honebního společenstva nevlastní žádný honební pozemek tvořící honitbu.“.</w:t>
      </w:r>
    </w:p>
    <w:p w14:paraId="190E5D8B" w14:textId="77777777" w:rsidR="00AA1E26" w:rsidRPr="002C767F" w:rsidRDefault="00AA1E26" w:rsidP="00A00B51">
      <w:pPr>
        <w:tabs>
          <w:tab w:val="left" w:pos="993"/>
        </w:tabs>
        <w:suppressAutoHyphens w:val="0"/>
        <w:spacing w:after="0" w:line="266" w:lineRule="auto"/>
        <w:jc w:val="both"/>
        <w:rPr>
          <w:rFonts w:ascii="Arial" w:hAnsi="Arial" w:cs="Arial"/>
        </w:rPr>
      </w:pPr>
    </w:p>
    <w:p w14:paraId="46BE7138" w14:textId="130A5D78" w:rsidR="00AA1E26" w:rsidRPr="002C767F" w:rsidRDefault="00AA1E26" w:rsidP="00A00B51">
      <w:pPr>
        <w:tabs>
          <w:tab w:val="left" w:pos="993"/>
        </w:tabs>
        <w:suppressAutoHyphens w:val="0"/>
        <w:spacing w:after="0" w:line="266" w:lineRule="auto"/>
        <w:jc w:val="both"/>
        <w:rPr>
          <w:rFonts w:ascii="Arial" w:hAnsi="Arial" w:cs="Arial"/>
        </w:rPr>
      </w:pPr>
    </w:p>
    <w:p w14:paraId="52C0408A" w14:textId="73142F84" w:rsidR="00AA1E2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51</w:t>
      </w:r>
      <w:r w:rsidR="00AA1E26" w:rsidRPr="002C767F">
        <w:rPr>
          <w:rFonts w:ascii="Arial" w:eastAsia="Times New Roman" w:hAnsi="Arial" w:cs="Arial"/>
        </w:rPr>
        <w:t>.</w:t>
      </w:r>
      <w:r w:rsidR="00AA1E26" w:rsidRPr="002C767F">
        <w:rPr>
          <w:rFonts w:ascii="Arial" w:eastAsia="Times New Roman" w:hAnsi="Arial" w:cs="Arial"/>
        </w:rPr>
        <w:tab/>
        <w:t>V § 26 se odstavec 6 zrušuje.</w:t>
      </w:r>
    </w:p>
    <w:p w14:paraId="589DB419" w14:textId="35130072" w:rsidR="00AA1E26" w:rsidRPr="002C767F" w:rsidRDefault="00AA1E26" w:rsidP="00A00B51">
      <w:pPr>
        <w:tabs>
          <w:tab w:val="left" w:pos="567"/>
        </w:tabs>
        <w:suppressAutoHyphens w:val="0"/>
        <w:autoSpaceDE w:val="0"/>
        <w:spacing w:after="0" w:line="266" w:lineRule="auto"/>
        <w:ind w:left="567" w:hanging="567"/>
        <w:jc w:val="both"/>
        <w:rPr>
          <w:rFonts w:ascii="Arial" w:eastAsia="Times New Roman" w:hAnsi="Arial" w:cs="Arial"/>
        </w:rPr>
      </w:pPr>
    </w:p>
    <w:p w14:paraId="3504D554" w14:textId="1578CF09" w:rsidR="00AA1E26" w:rsidRPr="002C767F" w:rsidRDefault="00AA1E26" w:rsidP="00A00B51">
      <w:pPr>
        <w:tabs>
          <w:tab w:val="left" w:pos="567"/>
        </w:tabs>
        <w:suppressAutoHyphens w:val="0"/>
        <w:autoSpaceDE w:val="0"/>
        <w:spacing w:after="0" w:line="266" w:lineRule="auto"/>
        <w:ind w:left="567" w:hanging="567"/>
        <w:jc w:val="both"/>
        <w:rPr>
          <w:rFonts w:ascii="Arial" w:eastAsia="Times New Roman" w:hAnsi="Arial" w:cs="Arial"/>
        </w:rPr>
      </w:pPr>
    </w:p>
    <w:p w14:paraId="039F49B7" w14:textId="686FCD84" w:rsidR="00AA1E2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52</w:t>
      </w:r>
      <w:r w:rsidR="00AA1E26" w:rsidRPr="002C767F">
        <w:rPr>
          <w:rFonts w:ascii="Arial" w:eastAsia="Times New Roman" w:hAnsi="Arial" w:cs="Arial"/>
        </w:rPr>
        <w:t>.</w:t>
      </w:r>
      <w:r w:rsidR="00AA1E26" w:rsidRPr="002C767F">
        <w:rPr>
          <w:rFonts w:ascii="Arial" w:eastAsia="Times New Roman" w:hAnsi="Arial" w:cs="Arial"/>
        </w:rPr>
        <w:tab/>
        <w:t xml:space="preserve">V § 27 odst. </w:t>
      </w:r>
      <w:r w:rsidR="00F311E6" w:rsidRPr="002C767F">
        <w:rPr>
          <w:rFonts w:ascii="Arial" w:eastAsia="Times New Roman" w:hAnsi="Arial" w:cs="Arial"/>
        </w:rPr>
        <w:t>1</w:t>
      </w:r>
      <w:r w:rsidR="00AA1E26" w:rsidRPr="002C767F">
        <w:rPr>
          <w:rFonts w:ascii="Arial" w:eastAsia="Times New Roman" w:hAnsi="Arial" w:cs="Arial"/>
        </w:rPr>
        <w:t xml:space="preserve"> se věta druhá zrušuje.</w:t>
      </w:r>
    </w:p>
    <w:p w14:paraId="0FB07C32" w14:textId="25578912" w:rsidR="00AA1E26" w:rsidRPr="002C767F" w:rsidRDefault="00AA1E26" w:rsidP="00A00B51">
      <w:pPr>
        <w:suppressAutoHyphens w:val="0"/>
        <w:spacing w:after="0" w:line="266" w:lineRule="auto"/>
        <w:jc w:val="both"/>
        <w:rPr>
          <w:rFonts w:ascii="Arial" w:hAnsi="Arial" w:cs="Arial"/>
        </w:rPr>
      </w:pPr>
    </w:p>
    <w:p w14:paraId="2A323CA0" w14:textId="644C8BBB" w:rsidR="00AA1E26" w:rsidRPr="002C767F" w:rsidRDefault="00AA1E26" w:rsidP="00A00B51">
      <w:pPr>
        <w:suppressAutoHyphens w:val="0"/>
        <w:spacing w:after="0" w:line="266" w:lineRule="auto"/>
        <w:jc w:val="both"/>
        <w:rPr>
          <w:rFonts w:ascii="Arial" w:hAnsi="Arial" w:cs="Arial"/>
        </w:rPr>
      </w:pPr>
    </w:p>
    <w:p w14:paraId="061CD255" w14:textId="242C36D1" w:rsidR="00AA1E26"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53</w:t>
      </w:r>
      <w:r w:rsidR="00AA1E26" w:rsidRPr="002C767F">
        <w:rPr>
          <w:rFonts w:ascii="Arial" w:hAnsi="Arial" w:cs="Arial"/>
        </w:rPr>
        <w:t>.</w:t>
      </w:r>
      <w:r w:rsidR="00AA1E26" w:rsidRPr="002C767F">
        <w:rPr>
          <w:rFonts w:ascii="Arial" w:hAnsi="Arial" w:cs="Arial"/>
        </w:rPr>
        <w:tab/>
        <w:t>V § 27 se doplňuje odstavec 4, který zní:</w:t>
      </w:r>
    </w:p>
    <w:p w14:paraId="1ABDBCAE" w14:textId="44C6ACB1" w:rsidR="00AA1E26" w:rsidRPr="002C767F" w:rsidRDefault="00AA1E26"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 xml:space="preserve">Honební společenstvo je povinno </w:t>
      </w:r>
      <w:r w:rsidR="001A57F7" w:rsidRPr="002C767F">
        <w:rPr>
          <w:rFonts w:ascii="Arial" w:hAnsi="Arial" w:cs="Arial"/>
        </w:rPr>
        <w:t>uložit do sbírky</w:t>
      </w:r>
      <w:r w:rsidRPr="002C767F">
        <w:rPr>
          <w:rFonts w:ascii="Arial" w:hAnsi="Arial" w:cs="Arial"/>
        </w:rPr>
        <w:t xml:space="preserve"> listin </w:t>
      </w:r>
      <w:r w:rsidR="00D31E66" w:rsidRPr="002C767F">
        <w:rPr>
          <w:rFonts w:ascii="Arial" w:hAnsi="Arial" w:cs="Arial"/>
        </w:rPr>
        <w:t xml:space="preserve">rejstříku honebních společenstev </w:t>
      </w:r>
      <w:r w:rsidRPr="002C767F">
        <w:rPr>
          <w:rFonts w:ascii="Arial" w:hAnsi="Arial" w:cs="Arial"/>
        </w:rPr>
        <w:t xml:space="preserve">účetní závěrku </w:t>
      </w:r>
      <w:r w:rsidR="0060314F" w:rsidRPr="002C767F">
        <w:rPr>
          <w:rFonts w:ascii="Arial" w:hAnsi="Arial" w:cs="Arial"/>
        </w:rPr>
        <w:t>nebo přehled o majetku a závazcích s přehledem o příjmech a</w:t>
      </w:r>
      <w:r w:rsidR="003664CD" w:rsidRPr="002C767F">
        <w:rPr>
          <w:rFonts w:ascii="Arial" w:hAnsi="Arial" w:cs="Arial"/>
        </w:rPr>
        <w:t> </w:t>
      </w:r>
      <w:r w:rsidR="0060314F" w:rsidRPr="002C767F">
        <w:rPr>
          <w:rFonts w:ascii="Arial" w:hAnsi="Arial" w:cs="Arial"/>
        </w:rPr>
        <w:t xml:space="preserve">výdajích </w:t>
      </w:r>
      <w:r w:rsidR="00977704" w:rsidRPr="002C767F">
        <w:rPr>
          <w:rFonts w:ascii="Arial" w:hAnsi="Arial" w:cs="Arial"/>
        </w:rPr>
        <w:t>nejpozději do</w:t>
      </w:r>
      <w:r w:rsidRPr="002C767F">
        <w:rPr>
          <w:rFonts w:ascii="Arial" w:hAnsi="Arial" w:cs="Arial"/>
        </w:rPr>
        <w:t xml:space="preserve"> 12 měsíců od</w:t>
      </w:r>
      <w:r w:rsidR="006A522C" w:rsidRPr="002C767F">
        <w:rPr>
          <w:rFonts w:ascii="Arial" w:hAnsi="Arial" w:cs="Arial"/>
        </w:rPr>
        <w:t> </w:t>
      </w:r>
      <w:bookmarkStart w:id="8" w:name="_Hlk160729944"/>
      <w:r w:rsidR="00890A15" w:rsidRPr="002C767F">
        <w:rPr>
          <w:rFonts w:ascii="Arial" w:hAnsi="Arial" w:cs="Arial"/>
        </w:rPr>
        <w:t>rozhodného dne, ke kterému byla sestavena účetní závěrka, nebo sestaven přehled o majetku a závazcích s přehledem o příjmech a výdajích</w:t>
      </w:r>
      <w:bookmarkEnd w:id="8"/>
      <w:r w:rsidRPr="002C767F">
        <w:rPr>
          <w:rFonts w:ascii="Arial" w:hAnsi="Arial" w:cs="Arial"/>
        </w:rPr>
        <w:t>.“.</w:t>
      </w:r>
    </w:p>
    <w:p w14:paraId="67997B51" w14:textId="1986BE2C" w:rsidR="00AA1E26" w:rsidRPr="002C767F" w:rsidRDefault="00AA1E26" w:rsidP="00A00B51">
      <w:pPr>
        <w:suppressAutoHyphens w:val="0"/>
        <w:spacing w:after="0" w:line="266" w:lineRule="auto"/>
        <w:jc w:val="both"/>
        <w:rPr>
          <w:rFonts w:ascii="Arial" w:hAnsi="Arial" w:cs="Arial"/>
        </w:rPr>
      </w:pPr>
    </w:p>
    <w:p w14:paraId="613A604B" w14:textId="178D13EF" w:rsidR="00AA1E26" w:rsidRPr="002C767F" w:rsidRDefault="00AA1E26" w:rsidP="00A00B51">
      <w:pPr>
        <w:suppressAutoHyphens w:val="0"/>
        <w:spacing w:after="0" w:line="266" w:lineRule="auto"/>
        <w:jc w:val="both"/>
        <w:rPr>
          <w:rFonts w:ascii="Arial" w:hAnsi="Arial" w:cs="Arial"/>
        </w:rPr>
      </w:pPr>
    </w:p>
    <w:p w14:paraId="4BCF0024" w14:textId="4F3FBF0D" w:rsidR="0033546D"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54</w:t>
      </w:r>
      <w:r w:rsidR="0033546D" w:rsidRPr="002C767F">
        <w:rPr>
          <w:rFonts w:ascii="Arial" w:hAnsi="Arial" w:cs="Arial"/>
        </w:rPr>
        <w:t>.</w:t>
      </w:r>
      <w:r w:rsidR="0033546D" w:rsidRPr="002C767F">
        <w:rPr>
          <w:rFonts w:ascii="Arial" w:hAnsi="Arial" w:cs="Arial"/>
        </w:rPr>
        <w:tab/>
        <w:t>V § 28 se na konci textu odstavce 1 doplňují slova „a účetní závěrku nebo přehled o majetku a závazcích s přehledem o příjmech a výdajích</w:t>
      </w:r>
      <w:r w:rsidR="00335946" w:rsidRPr="002C767F">
        <w:rPr>
          <w:rFonts w:ascii="Arial" w:hAnsi="Arial" w:cs="Arial"/>
        </w:rPr>
        <w:t>; po každé změně stanov musí být uloženo také jejich platné úplné znění</w:t>
      </w:r>
      <w:r w:rsidR="0033546D" w:rsidRPr="002C767F">
        <w:rPr>
          <w:rFonts w:ascii="Arial" w:hAnsi="Arial" w:cs="Arial"/>
        </w:rPr>
        <w:t>“.</w:t>
      </w:r>
    </w:p>
    <w:p w14:paraId="062C0B3B" w14:textId="77777777" w:rsidR="0033546D" w:rsidRPr="002C767F" w:rsidRDefault="0033546D" w:rsidP="00A00B51">
      <w:pPr>
        <w:tabs>
          <w:tab w:val="left" w:pos="567"/>
        </w:tabs>
        <w:suppressAutoHyphens w:val="0"/>
        <w:spacing w:after="0" w:line="266" w:lineRule="auto"/>
        <w:ind w:left="567" w:hanging="567"/>
        <w:jc w:val="both"/>
        <w:rPr>
          <w:rFonts w:ascii="Arial" w:hAnsi="Arial" w:cs="Arial"/>
        </w:rPr>
      </w:pPr>
    </w:p>
    <w:p w14:paraId="73B9EBE7" w14:textId="77777777" w:rsidR="0033546D" w:rsidRPr="002C767F" w:rsidRDefault="0033546D" w:rsidP="00A00B51">
      <w:pPr>
        <w:tabs>
          <w:tab w:val="left" w:pos="567"/>
        </w:tabs>
        <w:suppressAutoHyphens w:val="0"/>
        <w:spacing w:after="0" w:line="266" w:lineRule="auto"/>
        <w:ind w:left="567" w:hanging="567"/>
        <w:jc w:val="both"/>
        <w:rPr>
          <w:rFonts w:ascii="Arial" w:hAnsi="Arial" w:cs="Arial"/>
        </w:rPr>
      </w:pPr>
    </w:p>
    <w:p w14:paraId="053D0B0E" w14:textId="5B91285E" w:rsidR="00AA1E26"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55</w:t>
      </w:r>
      <w:r w:rsidR="00AA1E26" w:rsidRPr="002C767F">
        <w:rPr>
          <w:rFonts w:ascii="Arial" w:hAnsi="Arial" w:cs="Arial"/>
        </w:rPr>
        <w:t>.</w:t>
      </w:r>
      <w:r w:rsidR="00AA1E26" w:rsidRPr="002C767F">
        <w:rPr>
          <w:rFonts w:ascii="Arial" w:hAnsi="Arial" w:cs="Arial"/>
        </w:rPr>
        <w:tab/>
        <w:t xml:space="preserve">V § 28 odst. 3 písm. d) se za slovo „příjmení“ vkládají slova </w:t>
      </w:r>
      <w:r w:rsidR="00AA1E26" w:rsidRPr="002C767F">
        <w:rPr>
          <w:rFonts w:ascii="Arial" w:hAnsi="Arial" w:cs="Arial"/>
          <w:spacing w:val="40"/>
        </w:rPr>
        <w:t>„</w:t>
      </w:r>
      <w:r w:rsidR="00AA1E26" w:rsidRPr="002C767F">
        <w:rPr>
          <w:rFonts w:ascii="Arial" w:hAnsi="Arial" w:cs="Arial"/>
        </w:rPr>
        <w:t>, datum narození“.</w:t>
      </w:r>
    </w:p>
    <w:p w14:paraId="474BE33F" w14:textId="4559C938" w:rsidR="001716B0" w:rsidRPr="002C767F" w:rsidRDefault="001716B0" w:rsidP="00A00B51">
      <w:pPr>
        <w:tabs>
          <w:tab w:val="left" w:pos="567"/>
        </w:tabs>
        <w:suppressAutoHyphens w:val="0"/>
        <w:spacing w:after="0" w:line="266" w:lineRule="auto"/>
        <w:ind w:left="567" w:hanging="567"/>
        <w:jc w:val="both"/>
        <w:rPr>
          <w:rFonts w:ascii="Arial" w:hAnsi="Arial" w:cs="Arial"/>
        </w:rPr>
      </w:pPr>
    </w:p>
    <w:p w14:paraId="20894150" w14:textId="4C9B56FB" w:rsidR="001716B0" w:rsidRPr="002C767F" w:rsidRDefault="001716B0" w:rsidP="00A00B51">
      <w:pPr>
        <w:tabs>
          <w:tab w:val="left" w:pos="567"/>
        </w:tabs>
        <w:suppressAutoHyphens w:val="0"/>
        <w:spacing w:after="0" w:line="266" w:lineRule="auto"/>
        <w:ind w:left="567" w:hanging="567"/>
        <w:jc w:val="both"/>
        <w:rPr>
          <w:rFonts w:ascii="Arial" w:hAnsi="Arial" w:cs="Arial"/>
        </w:rPr>
      </w:pPr>
    </w:p>
    <w:p w14:paraId="76A16E72" w14:textId="6AC68566" w:rsidR="001716B0"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56</w:t>
      </w:r>
      <w:r w:rsidR="001716B0" w:rsidRPr="002C767F">
        <w:rPr>
          <w:rFonts w:ascii="Arial" w:eastAsia="Times New Roman" w:hAnsi="Arial" w:cs="Arial"/>
        </w:rPr>
        <w:t>.</w:t>
      </w:r>
      <w:r w:rsidR="001716B0" w:rsidRPr="002C767F">
        <w:rPr>
          <w:rFonts w:ascii="Arial" w:eastAsia="Times New Roman" w:hAnsi="Arial" w:cs="Arial"/>
        </w:rPr>
        <w:tab/>
        <w:t xml:space="preserve">V § 28 se na konci odstavce 4 doplňuje věta „Honební společenstvo je povinno oznámit orgánu státní správy myslivosti změnu </w:t>
      </w:r>
      <w:r w:rsidR="00EE4EFA" w:rsidRPr="002C767F">
        <w:rPr>
          <w:rFonts w:ascii="Arial" w:eastAsia="Times New Roman" w:hAnsi="Arial" w:cs="Arial"/>
        </w:rPr>
        <w:t xml:space="preserve">nebo zánik </w:t>
      </w:r>
      <w:r w:rsidR="001716B0" w:rsidRPr="002C767F">
        <w:rPr>
          <w:rFonts w:ascii="Arial" w:eastAsia="Times New Roman" w:hAnsi="Arial" w:cs="Arial"/>
        </w:rPr>
        <w:t xml:space="preserve">zapisovaných skutečností </w:t>
      </w:r>
      <w:r w:rsidR="00EE4EFA" w:rsidRPr="002C767F">
        <w:rPr>
          <w:rFonts w:ascii="Arial" w:eastAsia="Times New Roman" w:hAnsi="Arial" w:cs="Arial"/>
        </w:rPr>
        <w:t xml:space="preserve">podle odstavce 3 </w:t>
      </w:r>
      <w:r w:rsidR="001716B0" w:rsidRPr="002C767F">
        <w:rPr>
          <w:rFonts w:ascii="Arial" w:eastAsia="Times New Roman" w:hAnsi="Arial" w:cs="Arial"/>
        </w:rPr>
        <w:t xml:space="preserve">ve lhůtě </w:t>
      </w:r>
      <w:r w:rsidR="008F70D4" w:rsidRPr="002C767F">
        <w:rPr>
          <w:rFonts w:ascii="Arial" w:eastAsia="Times New Roman" w:hAnsi="Arial" w:cs="Arial"/>
        </w:rPr>
        <w:t xml:space="preserve">do </w:t>
      </w:r>
      <w:r w:rsidR="001716B0" w:rsidRPr="002C767F">
        <w:rPr>
          <w:rFonts w:ascii="Arial" w:eastAsia="Times New Roman" w:hAnsi="Arial" w:cs="Arial"/>
        </w:rPr>
        <w:t>30 dnů ode dne, kdy ke změně</w:t>
      </w:r>
      <w:r w:rsidR="00EE4EFA" w:rsidRPr="002C767F">
        <w:rPr>
          <w:rFonts w:ascii="Arial" w:eastAsia="Times New Roman" w:hAnsi="Arial" w:cs="Arial"/>
        </w:rPr>
        <w:t xml:space="preserve"> nebo zániku</w:t>
      </w:r>
      <w:r w:rsidR="001716B0" w:rsidRPr="002C767F">
        <w:rPr>
          <w:rFonts w:ascii="Arial" w:eastAsia="Times New Roman" w:hAnsi="Arial" w:cs="Arial"/>
        </w:rPr>
        <w:t xml:space="preserve"> došlo.“.</w:t>
      </w:r>
    </w:p>
    <w:p w14:paraId="7E64A882" w14:textId="77777777" w:rsidR="001716B0" w:rsidRPr="002C767F" w:rsidRDefault="001716B0" w:rsidP="00A00B51">
      <w:pPr>
        <w:tabs>
          <w:tab w:val="left" w:pos="567"/>
        </w:tabs>
        <w:suppressAutoHyphens w:val="0"/>
        <w:spacing w:after="0" w:line="266" w:lineRule="auto"/>
        <w:ind w:left="567" w:hanging="567"/>
        <w:jc w:val="both"/>
        <w:rPr>
          <w:rFonts w:ascii="Arial" w:hAnsi="Arial" w:cs="Arial"/>
        </w:rPr>
      </w:pPr>
    </w:p>
    <w:p w14:paraId="6BFEA685" w14:textId="77777777" w:rsidR="00093D97" w:rsidRPr="002C767F" w:rsidRDefault="00093D97" w:rsidP="00A00B51">
      <w:pPr>
        <w:suppressAutoHyphens w:val="0"/>
        <w:spacing w:after="0" w:line="266" w:lineRule="auto"/>
        <w:jc w:val="both"/>
        <w:rPr>
          <w:rFonts w:ascii="Arial" w:hAnsi="Arial" w:cs="Arial"/>
        </w:rPr>
      </w:pPr>
    </w:p>
    <w:p w14:paraId="2C99633D" w14:textId="5CF87F6E"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57</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V § 28 se doplňuje odstavec 6, který zní:</w:t>
      </w:r>
    </w:p>
    <w:p w14:paraId="0C853C20" w14:textId="77777777" w:rsidR="000117FA" w:rsidRPr="002C767F" w:rsidRDefault="000117FA" w:rsidP="00A00B51">
      <w:pPr>
        <w:suppressAutoHyphens w:val="0"/>
        <w:spacing w:after="0" w:line="266" w:lineRule="auto"/>
        <w:ind w:firstLine="567"/>
        <w:jc w:val="both"/>
        <w:rPr>
          <w:rFonts w:ascii="Arial" w:hAnsi="Arial" w:cs="Arial"/>
        </w:rPr>
      </w:pPr>
    </w:p>
    <w:p w14:paraId="1380DA1A" w14:textId="49175191" w:rsidR="009B36FA" w:rsidRPr="002C767F" w:rsidRDefault="009B36FA" w:rsidP="00A00B51">
      <w:pPr>
        <w:suppressAutoHyphens w:val="0"/>
        <w:spacing w:after="0" w:line="266" w:lineRule="auto"/>
        <w:ind w:firstLine="567"/>
        <w:jc w:val="both"/>
        <w:rPr>
          <w:rFonts w:ascii="Arial" w:hAnsi="Arial" w:cs="Arial"/>
        </w:rPr>
      </w:pPr>
      <w:r w:rsidRPr="002C767F">
        <w:rPr>
          <w:rFonts w:ascii="Arial" w:hAnsi="Arial" w:cs="Arial"/>
        </w:rPr>
        <w:t xml:space="preserve">„(6) Orgán státní správy myslivosti vede rejstřík honebních společenstev prostřednictvím </w:t>
      </w:r>
      <w:r w:rsidR="003A40AB" w:rsidRPr="002C767F">
        <w:rPr>
          <w:rFonts w:ascii="Arial" w:hAnsi="Arial" w:cs="Arial"/>
        </w:rPr>
        <w:t xml:space="preserve">Informačního </w:t>
      </w:r>
      <w:r w:rsidRPr="002C767F">
        <w:rPr>
          <w:rFonts w:ascii="Arial" w:hAnsi="Arial" w:cs="Arial"/>
        </w:rPr>
        <w:t>systému evidence myslivosti.“.</w:t>
      </w:r>
    </w:p>
    <w:p w14:paraId="7ED1FA41" w14:textId="0834A861" w:rsidR="000117FA" w:rsidRPr="002C767F" w:rsidRDefault="000117FA" w:rsidP="00A00B51">
      <w:pPr>
        <w:suppressAutoHyphens w:val="0"/>
        <w:spacing w:after="0" w:line="266" w:lineRule="auto"/>
        <w:jc w:val="both"/>
        <w:rPr>
          <w:rFonts w:ascii="Arial" w:hAnsi="Arial" w:cs="Arial"/>
        </w:rPr>
      </w:pPr>
    </w:p>
    <w:p w14:paraId="672C411E" w14:textId="77777777" w:rsidR="001716B0" w:rsidRPr="002C767F" w:rsidRDefault="001716B0" w:rsidP="00A00B51">
      <w:pPr>
        <w:suppressAutoHyphens w:val="0"/>
        <w:spacing w:after="0" w:line="266" w:lineRule="auto"/>
        <w:jc w:val="both"/>
        <w:rPr>
          <w:rFonts w:ascii="Arial" w:hAnsi="Arial" w:cs="Arial"/>
        </w:rPr>
      </w:pPr>
    </w:p>
    <w:p w14:paraId="513BE119" w14:textId="443D9606"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58</w:t>
      </w:r>
      <w:r w:rsidR="000117FA" w:rsidRPr="002C767F">
        <w:rPr>
          <w:rFonts w:ascii="Arial" w:hAnsi="Arial" w:cs="Arial"/>
        </w:rPr>
        <w:t>.</w:t>
      </w:r>
      <w:r w:rsidR="000117FA" w:rsidRPr="002C767F">
        <w:rPr>
          <w:rFonts w:ascii="Arial" w:hAnsi="Arial" w:cs="Arial"/>
        </w:rPr>
        <w:tab/>
      </w:r>
      <w:r w:rsidR="009B36FA" w:rsidRPr="002C767F">
        <w:rPr>
          <w:rFonts w:ascii="Arial" w:hAnsi="Arial" w:cs="Arial"/>
        </w:rPr>
        <w:t xml:space="preserve">V § 29 odst. 3 se slova </w:t>
      </w:r>
      <w:r w:rsidR="009B36FA" w:rsidRPr="002C767F">
        <w:rPr>
          <w:rFonts w:ascii="Arial" w:hAnsi="Arial" w:cs="Arial"/>
          <w:spacing w:val="40"/>
        </w:rPr>
        <w:t>„</w:t>
      </w:r>
      <w:r w:rsidR="009B36FA" w:rsidRPr="002C767F">
        <w:rPr>
          <w:rFonts w:ascii="Arial" w:hAnsi="Arial" w:cs="Arial"/>
        </w:rPr>
        <w:t>, jakostní třídy honitby pro jednotlivé druhy zvěře navržené držitelem honitby a jejich minimální a normované stavy“ nahrazují slovy „a minimální stav pro jednotlivé druhy zvěře navržené držitelem honitby“.</w:t>
      </w:r>
    </w:p>
    <w:p w14:paraId="20CCD87A" w14:textId="27CAF85D" w:rsidR="007D735B" w:rsidRPr="002C767F" w:rsidRDefault="007D735B" w:rsidP="00A00B51">
      <w:pPr>
        <w:suppressAutoHyphens w:val="0"/>
        <w:spacing w:after="0" w:line="266" w:lineRule="auto"/>
        <w:jc w:val="both"/>
        <w:rPr>
          <w:rFonts w:ascii="Arial" w:hAnsi="Arial" w:cs="Arial"/>
        </w:rPr>
      </w:pPr>
    </w:p>
    <w:p w14:paraId="1D4E09A7" w14:textId="77777777" w:rsidR="001716B0" w:rsidRPr="002C767F" w:rsidRDefault="001716B0" w:rsidP="00A00B51">
      <w:pPr>
        <w:suppressAutoHyphens w:val="0"/>
        <w:spacing w:after="0" w:line="266" w:lineRule="auto"/>
        <w:jc w:val="both"/>
        <w:rPr>
          <w:rFonts w:ascii="Arial" w:hAnsi="Arial" w:cs="Arial"/>
        </w:rPr>
      </w:pPr>
    </w:p>
    <w:p w14:paraId="5696CD23" w14:textId="7B1C3B8D" w:rsidR="00AD4CF9"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59</w:t>
      </w:r>
      <w:r w:rsidR="00AD4CF9" w:rsidRPr="002C767F">
        <w:rPr>
          <w:rFonts w:ascii="Arial" w:hAnsi="Arial" w:cs="Arial"/>
        </w:rPr>
        <w:t>.</w:t>
      </w:r>
      <w:r w:rsidR="00AD4CF9" w:rsidRPr="002C767F">
        <w:rPr>
          <w:rFonts w:ascii="Arial" w:hAnsi="Arial" w:cs="Arial"/>
        </w:rPr>
        <w:tab/>
        <w:t>V § 31 odst. 1 se slovo „změna“ nahrazuje slovy „dílčí změna“ a slovo „změně“ se</w:t>
      </w:r>
      <w:r w:rsidR="001904BA" w:rsidRPr="002C767F">
        <w:rPr>
          <w:rFonts w:ascii="Arial" w:hAnsi="Arial" w:cs="Arial"/>
        </w:rPr>
        <w:t> </w:t>
      </w:r>
      <w:r w:rsidR="00AD4CF9" w:rsidRPr="002C767F">
        <w:rPr>
          <w:rFonts w:ascii="Arial" w:hAnsi="Arial" w:cs="Arial"/>
        </w:rPr>
        <w:t>nahrazuje slovy „dílčí změně“.</w:t>
      </w:r>
    </w:p>
    <w:p w14:paraId="51B4F57A" w14:textId="77777777" w:rsidR="00AD4CF9" w:rsidRPr="002C767F" w:rsidRDefault="00AD4CF9" w:rsidP="00A00B51">
      <w:pPr>
        <w:tabs>
          <w:tab w:val="left" w:pos="567"/>
        </w:tabs>
        <w:suppressAutoHyphens w:val="0"/>
        <w:spacing w:after="0" w:line="266" w:lineRule="auto"/>
        <w:ind w:left="567" w:hanging="567"/>
        <w:jc w:val="both"/>
        <w:rPr>
          <w:rFonts w:ascii="Arial" w:hAnsi="Arial" w:cs="Arial"/>
        </w:rPr>
      </w:pPr>
    </w:p>
    <w:p w14:paraId="71C04BA1" w14:textId="77777777" w:rsidR="00AD4CF9" w:rsidRPr="002C767F" w:rsidRDefault="00AD4CF9" w:rsidP="00A00B51">
      <w:pPr>
        <w:tabs>
          <w:tab w:val="left" w:pos="567"/>
        </w:tabs>
        <w:suppressAutoHyphens w:val="0"/>
        <w:spacing w:after="0" w:line="266" w:lineRule="auto"/>
        <w:ind w:left="567" w:hanging="567"/>
        <w:jc w:val="both"/>
        <w:rPr>
          <w:rFonts w:ascii="Arial" w:hAnsi="Arial" w:cs="Arial"/>
        </w:rPr>
      </w:pPr>
    </w:p>
    <w:p w14:paraId="5327AF50" w14:textId="0DF72DC7" w:rsidR="00933603"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60</w:t>
      </w:r>
      <w:r w:rsidR="00933603" w:rsidRPr="002C767F">
        <w:rPr>
          <w:rFonts w:ascii="Arial" w:hAnsi="Arial" w:cs="Arial"/>
        </w:rPr>
        <w:t>.</w:t>
      </w:r>
      <w:r w:rsidR="00933603" w:rsidRPr="002C767F">
        <w:rPr>
          <w:rFonts w:ascii="Arial" w:hAnsi="Arial" w:cs="Arial"/>
        </w:rPr>
        <w:tab/>
        <w:t xml:space="preserve">V § 31 odst. 2 se slovo </w:t>
      </w:r>
      <w:r w:rsidR="00AD4CF9" w:rsidRPr="002C767F">
        <w:rPr>
          <w:rFonts w:ascii="Arial" w:hAnsi="Arial" w:cs="Arial"/>
        </w:rPr>
        <w:t xml:space="preserve">„změnu“ nahrazuje slovy „dílčí změnu“ a slovo </w:t>
      </w:r>
      <w:r w:rsidR="00933603" w:rsidRPr="002C767F">
        <w:rPr>
          <w:rFonts w:ascii="Arial" w:hAnsi="Arial" w:cs="Arial"/>
        </w:rPr>
        <w:t xml:space="preserve">„vlastníci“ </w:t>
      </w:r>
      <w:r w:rsidR="00AD4CF9" w:rsidRPr="002C767F">
        <w:rPr>
          <w:rFonts w:ascii="Arial" w:hAnsi="Arial" w:cs="Arial"/>
        </w:rPr>
        <w:t>se</w:t>
      </w:r>
      <w:r w:rsidR="001904BA" w:rsidRPr="002C767F">
        <w:rPr>
          <w:rFonts w:ascii="Arial" w:hAnsi="Arial" w:cs="Arial"/>
        </w:rPr>
        <w:t> </w:t>
      </w:r>
      <w:r w:rsidR="00933603" w:rsidRPr="002C767F">
        <w:rPr>
          <w:rFonts w:ascii="Arial" w:hAnsi="Arial" w:cs="Arial"/>
        </w:rPr>
        <w:t>nahrazuje slovem „držitelé“.</w:t>
      </w:r>
    </w:p>
    <w:p w14:paraId="1A279962" w14:textId="77777777" w:rsidR="00933603" w:rsidRPr="002C767F" w:rsidRDefault="00933603" w:rsidP="00A00B51">
      <w:pPr>
        <w:tabs>
          <w:tab w:val="left" w:pos="567"/>
        </w:tabs>
        <w:suppressAutoHyphens w:val="0"/>
        <w:spacing w:after="0" w:line="266" w:lineRule="auto"/>
        <w:ind w:left="567" w:hanging="567"/>
        <w:jc w:val="both"/>
        <w:rPr>
          <w:rFonts w:ascii="Arial" w:hAnsi="Arial" w:cs="Arial"/>
        </w:rPr>
      </w:pPr>
    </w:p>
    <w:p w14:paraId="5275A067" w14:textId="77777777" w:rsidR="00933603" w:rsidRPr="002C767F" w:rsidRDefault="00933603" w:rsidP="00A00B51">
      <w:pPr>
        <w:tabs>
          <w:tab w:val="left" w:pos="567"/>
        </w:tabs>
        <w:suppressAutoHyphens w:val="0"/>
        <w:spacing w:after="0" w:line="266" w:lineRule="auto"/>
        <w:ind w:left="567" w:hanging="567"/>
        <w:jc w:val="both"/>
        <w:rPr>
          <w:rFonts w:ascii="Arial" w:hAnsi="Arial" w:cs="Arial"/>
        </w:rPr>
      </w:pPr>
    </w:p>
    <w:p w14:paraId="680726B1" w14:textId="50EACEA0" w:rsidR="00E42287"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61</w:t>
      </w:r>
      <w:r w:rsidR="00E42287" w:rsidRPr="002C767F">
        <w:rPr>
          <w:rFonts w:ascii="Arial" w:hAnsi="Arial" w:cs="Arial"/>
        </w:rPr>
        <w:t>.</w:t>
      </w:r>
      <w:r w:rsidR="00E42287" w:rsidRPr="002C767F">
        <w:rPr>
          <w:rFonts w:ascii="Arial" w:hAnsi="Arial" w:cs="Arial"/>
        </w:rPr>
        <w:tab/>
        <w:t xml:space="preserve">V § 31 odst. 3 </w:t>
      </w:r>
      <w:r w:rsidR="00AD4CF9" w:rsidRPr="002C767F">
        <w:rPr>
          <w:rFonts w:ascii="Arial" w:hAnsi="Arial" w:cs="Arial"/>
        </w:rPr>
        <w:t>se slovo „Změnu“ nahrazuje slovy „Dílčí změnu“, slovo „změny“ se</w:t>
      </w:r>
      <w:r w:rsidR="001904BA" w:rsidRPr="002C767F">
        <w:rPr>
          <w:rFonts w:ascii="Arial" w:hAnsi="Arial" w:cs="Arial"/>
        </w:rPr>
        <w:t> </w:t>
      </w:r>
      <w:r w:rsidR="00AD4CF9" w:rsidRPr="002C767F">
        <w:rPr>
          <w:rFonts w:ascii="Arial" w:hAnsi="Arial" w:cs="Arial"/>
        </w:rPr>
        <w:t xml:space="preserve">nahrazuje slovem „dílčí změny“ a </w:t>
      </w:r>
      <w:r w:rsidR="00E42287" w:rsidRPr="002C767F">
        <w:rPr>
          <w:rFonts w:ascii="Arial" w:hAnsi="Arial" w:cs="Arial"/>
        </w:rPr>
        <w:t xml:space="preserve">věta poslední </w:t>
      </w:r>
      <w:r w:rsidR="00AD4CF9" w:rsidRPr="002C767F">
        <w:rPr>
          <w:rFonts w:ascii="Arial" w:hAnsi="Arial" w:cs="Arial"/>
        </w:rPr>
        <w:t xml:space="preserve">se </w:t>
      </w:r>
      <w:r w:rsidR="00E42287" w:rsidRPr="002C767F">
        <w:rPr>
          <w:rFonts w:ascii="Arial" w:hAnsi="Arial" w:cs="Arial"/>
        </w:rPr>
        <w:t>zrušuje.</w:t>
      </w:r>
    </w:p>
    <w:p w14:paraId="1BDBB27F" w14:textId="77777777" w:rsidR="00E42287" w:rsidRPr="002C767F" w:rsidRDefault="00E42287" w:rsidP="00A00B51">
      <w:pPr>
        <w:tabs>
          <w:tab w:val="left" w:pos="567"/>
        </w:tabs>
        <w:suppressAutoHyphens w:val="0"/>
        <w:spacing w:after="0" w:line="266" w:lineRule="auto"/>
        <w:ind w:left="567" w:hanging="567"/>
        <w:jc w:val="both"/>
        <w:rPr>
          <w:rFonts w:ascii="Arial" w:hAnsi="Arial" w:cs="Arial"/>
        </w:rPr>
      </w:pPr>
    </w:p>
    <w:p w14:paraId="2B7C428E" w14:textId="77777777" w:rsidR="00E42287" w:rsidRPr="002C767F" w:rsidRDefault="00E42287" w:rsidP="00A00B51">
      <w:pPr>
        <w:tabs>
          <w:tab w:val="left" w:pos="567"/>
        </w:tabs>
        <w:suppressAutoHyphens w:val="0"/>
        <w:spacing w:after="0" w:line="266" w:lineRule="auto"/>
        <w:ind w:left="567" w:hanging="567"/>
        <w:jc w:val="both"/>
        <w:rPr>
          <w:rFonts w:ascii="Arial" w:hAnsi="Arial" w:cs="Arial"/>
        </w:rPr>
      </w:pPr>
    </w:p>
    <w:p w14:paraId="01376B21" w14:textId="6346831E" w:rsidR="009B36FA" w:rsidRPr="002C767F" w:rsidRDefault="00473283" w:rsidP="00A00B51">
      <w:pPr>
        <w:tabs>
          <w:tab w:val="left" w:pos="567"/>
        </w:tabs>
        <w:suppressAutoHyphens w:val="0"/>
        <w:spacing w:after="0" w:line="266" w:lineRule="auto"/>
        <w:ind w:left="567" w:hanging="567"/>
        <w:jc w:val="both"/>
        <w:rPr>
          <w:rFonts w:ascii="Arial" w:eastAsia="Arial" w:hAnsi="Arial" w:cs="Arial"/>
        </w:rPr>
      </w:pPr>
      <w:r w:rsidRPr="002C767F">
        <w:rPr>
          <w:rFonts w:ascii="Arial" w:hAnsi="Arial" w:cs="Arial"/>
        </w:rPr>
        <w:t>62</w:t>
      </w:r>
      <w:r w:rsidR="007D735B" w:rsidRPr="002C767F">
        <w:rPr>
          <w:rFonts w:ascii="Arial" w:hAnsi="Arial" w:cs="Arial"/>
        </w:rPr>
        <w:t>.</w:t>
      </w:r>
      <w:r w:rsidR="007D735B" w:rsidRPr="002C767F">
        <w:rPr>
          <w:rFonts w:ascii="Arial" w:hAnsi="Arial" w:cs="Arial"/>
        </w:rPr>
        <w:tab/>
      </w:r>
      <w:r w:rsidR="008A662F" w:rsidRPr="002C767F">
        <w:rPr>
          <w:rFonts w:ascii="Arial" w:hAnsi="Arial" w:cs="Arial"/>
        </w:rPr>
        <w:t xml:space="preserve">V </w:t>
      </w:r>
      <w:r w:rsidR="009B36FA" w:rsidRPr="002C767F">
        <w:rPr>
          <w:rFonts w:ascii="Arial" w:hAnsi="Arial" w:cs="Arial"/>
        </w:rPr>
        <w:t>§ 31 odstavec 4 zní:</w:t>
      </w:r>
    </w:p>
    <w:p w14:paraId="46158BCF" w14:textId="1AFD6D7C" w:rsidR="00812E51" w:rsidRPr="002C767F" w:rsidRDefault="00812E51"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bookmarkStart w:id="9" w:name="_Hlk132969531"/>
      <w:r w:rsidRPr="002C767F">
        <w:rPr>
          <w:rFonts w:ascii="Arial" w:hAnsi="Arial" w:cs="Arial"/>
        </w:rPr>
        <w:t>„(4)</w:t>
      </w:r>
      <w:r w:rsidR="00E626BD" w:rsidRPr="002C767F">
        <w:rPr>
          <w:rFonts w:ascii="Arial" w:hAnsi="Arial" w:cs="Arial"/>
        </w:rPr>
        <w:tab/>
      </w:r>
      <w:r w:rsidRPr="002C767F">
        <w:rPr>
          <w:rFonts w:ascii="Arial" w:hAnsi="Arial" w:cs="Arial"/>
        </w:rPr>
        <w:t>Podá-li vlastník honebních pozemků návrh na změnu honitby, orgán státní správy myslivosti změnu honitby provede k 31. prosinci roku následujícího po roce, v němž vlastník změnu honitby navrhl. Podmínkou pro změnu honitby je, že</w:t>
      </w:r>
    </w:p>
    <w:p w14:paraId="43A14E3B" w14:textId="399B8C97" w:rsidR="00812E51" w:rsidRPr="002C767F" w:rsidRDefault="00812E51" w:rsidP="00A00B51">
      <w:pPr>
        <w:tabs>
          <w:tab w:val="left" w:pos="567"/>
        </w:tabs>
        <w:suppressAutoHyphens w:val="0"/>
        <w:autoSpaceDE w:val="0"/>
        <w:autoSpaceDN w:val="0"/>
        <w:adjustRightInd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držitel honitby, jejíž součástí se mají honební pozemky stát, s tím vysloví souhlas</w:t>
      </w:r>
      <w:r w:rsidR="00A045FE" w:rsidRPr="002C767F">
        <w:rPr>
          <w:rFonts w:ascii="Arial" w:hAnsi="Arial" w:cs="Arial"/>
        </w:rPr>
        <w:t>,</w:t>
      </w:r>
      <w:r w:rsidR="00E626BD" w:rsidRPr="002C767F">
        <w:rPr>
          <w:rFonts w:ascii="Arial" w:hAnsi="Arial" w:cs="Arial"/>
        </w:rPr>
        <w:t xml:space="preserve"> a</w:t>
      </w:r>
    </w:p>
    <w:p w14:paraId="0B194A03" w14:textId="4BF42904" w:rsidR="00812E51" w:rsidRPr="002C767F" w:rsidRDefault="00E626BD" w:rsidP="00A00B51">
      <w:pPr>
        <w:tabs>
          <w:tab w:val="left" w:pos="567"/>
        </w:tabs>
        <w:suppressAutoHyphens w:val="0"/>
        <w:autoSpaceDE w:val="0"/>
        <w:autoSpaceDN w:val="0"/>
        <w:adjustRightInd w:val="0"/>
        <w:spacing w:after="0" w:line="266" w:lineRule="auto"/>
        <w:ind w:left="567" w:hanging="567"/>
        <w:jc w:val="both"/>
        <w:rPr>
          <w:rFonts w:ascii="Arial" w:hAnsi="Arial" w:cs="Arial"/>
        </w:rPr>
      </w:pPr>
      <w:r w:rsidRPr="002C767F">
        <w:rPr>
          <w:rFonts w:ascii="Arial" w:hAnsi="Arial" w:cs="Arial"/>
        </w:rPr>
        <w:t>b</w:t>
      </w:r>
      <w:r w:rsidR="00812E51" w:rsidRPr="002C767F">
        <w:rPr>
          <w:rFonts w:ascii="Arial" w:hAnsi="Arial" w:cs="Arial"/>
        </w:rPr>
        <w:t>)</w:t>
      </w:r>
      <w:r w:rsidR="00812E51" w:rsidRPr="002C767F">
        <w:rPr>
          <w:rFonts w:ascii="Arial" w:hAnsi="Arial" w:cs="Arial"/>
        </w:rPr>
        <w:tab/>
        <w:t>honební pozemky s honitbou souvisí, netvoří překážku pohybu zvěře nebo nejsou pro zvěř nebezpečím.</w:t>
      </w:r>
    </w:p>
    <w:p w14:paraId="64391048" w14:textId="5F51734B" w:rsidR="00812E51" w:rsidRPr="002C767F" w:rsidRDefault="004C0D12" w:rsidP="00A00B51">
      <w:pPr>
        <w:suppressAutoHyphens w:val="0"/>
        <w:autoSpaceDE w:val="0"/>
        <w:autoSpaceDN w:val="0"/>
        <w:adjustRightInd w:val="0"/>
        <w:spacing w:after="0" w:line="266" w:lineRule="auto"/>
        <w:jc w:val="both"/>
        <w:rPr>
          <w:rFonts w:ascii="Arial" w:hAnsi="Arial" w:cs="Arial"/>
        </w:rPr>
      </w:pPr>
      <w:r w:rsidRPr="002C767F">
        <w:rPr>
          <w:rFonts w:ascii="Arial" w:hAnsi="Arial" w:cs="Arial"/>
        </w:rPr>
        <w:t xml:space="preserve">Rozhodnout o změně honitby </w:t>
      </w:r>
      <w:r w:rsidR="00E626BD" w:rsidRPr="002C767F">
        <w:rPr>
          <w:rFonts w:ascii="Arial" w:hAnsi="Arial" w:cs="Arial"/>
        </w:rPr>
        <w:t xml:space="preserve">ve vztahu ke konkrétním honebním pozemkům </w:t>
      </w:r>
      <w:r w:rsidRPr="002C767F">
        <w:rPr>
          <w:rFonts w:ascii="Arial" w:hAnsi="Arial" w:cs="Arial"/>
        </w:rPr>
        <w:t>lze nejvýše jednou za 10 let.“.</w:t>
      </w:r>
    </w:p>
    <w:bookmarkEnd w:id="9"/>
    <w:p w14:paraId="7C328706" w14:textId="200DB2C8" w:rsidR="00812E51" w:rsidRPr="002C767F" w:rsidRDefault="00812E51" w:rsidP="00A00B51">
      <w:pPr>
        <w:suppressAutoHyphens w:val="0"/>
        <w:spacing w:after="0" w:line="266" w:lineRule="auto"/>
        <w:jc w:val="both"/>
        <w:rPr>
          <w:rFonts w:ascii="Arial" w:hAnsi="Arial" w:cs="Arial"/>
        </w:rPr>
      </w:pPr>
    </w:p>
    <w:p w14:paraId="48906C29" w14:textId="77777777" w:rsidR="00E626BD" w:rsidRPr="002C767F" w:rsidRDefault="00E626BD" w:rsidP="00A00B51">
      <w:pPr>
        <w:suppressAutoHyphens w:val="0"/>
        <w:spacing w:after="0" w:line="266" w:lineRule="auto"/>
        <w:jc w:val="both"/>
        <w:rPr>
          <w:rFonts w:ascii="Arial" w:hAnsi="Arial" w:cs="Arial"/>
        </w:rPr>
      </w:pPr>
    </w:p>
    <w:p w14:paraId="3972EE76" w14:textId="2321040C"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63</w:t>
      </w:r>
      <w:r w:rsidR="007D735B" w:rsidRPr="002C767F">
        <w:rPr>
          <w:rFonts w:ascii="Arial" w:hAnsi="Arial" w:cs="Arial"/>
        </w:rPr>
        <w:t>.</w:t>
      </w:r>
      <w:r w:rsidR="007D735B" w:rsidRPr="002C767F">
        <w:rPr>
          <w:rFonts w:ascii="Arial" w:hAnsi="Arial" w:cs="Arial"/>
        </w:rPr>
        <w:tab/>
      </w:r>
      <w:r w:rsidR="009B36FA" w:rsidRPr="002C767F">
        <w:rPr>
          <w:rFonts w:ascii="Arial" w:hAnsi="Arial" w:cs="Arial"/>
        </w:rPr>
        <w:t>V § 31 odst. 5 se slova „nebo normovaných</w:t>
      </w:r>
      <w:r w:rsidR="00DB0CF4" w:rsidRPr="002C767F">
        <w:rPr>
          <w:rFonts w:ascii="Arial" w:hAnsi="Arial" w:cs="Arial"/>
        </w:rPr>
        <w:t xml:space="preserve"> stavů</w:t>
      </w:r>
      <w:r w:rsidR="009B36FA" w:rsidRPr="002C767F">
        <w:rPr>
          <w:rFonts w:ascii="Arial" w:hAnsi="Arial" w:cs="Arial"/>
        </w:rPr>
        <w:t xml:space="preserve">“ </w:t>
      </w:r>
      <w:r w:rsidR="00DB0CF4" w:rsidRPr="002C767F">
        <w:rPr>
          <w:rFonts w:ascii="Arial" w:hAnsi="Arial" w:cs="Arial"/>
        </w:rPr>
        <w:t>nahrazují slovy „stavů druhu“</w:t>
      </w:r>
      <w:r w:rsidR="009B36FA" w:rsidRPr="002C767F">
        <w:rPr>
          <w:rFonts w:ascii="Arial" w:hAnsi="Arial" w:cs="Arial"/>
        </w:rPr>
        <w:t>.</w:t>
      </w:r>
    </w:p>
    <w:p w14:paraId="3FE60B98" w14:textId="67924200" w:rsidR="007D735B" w:rsidRPr="002C767F" w:rsidRDefault="007D735B" w:rsidP="00A00B51">
      <w:pPr>
        <w:suppressAutoHyphens w:val="0"/>
        <w:spacing w:after="0" w:line="266" w:lineRule="auto"/>
        <w:jc w:val="both"/>
        <w:rPr>
          <w:rFonts w:ascii="Arial" w:hAnsi="Arial" w:cs="Arial"/>
        </w:rPr>
      </w:pPr>
    </w:p>
    <w:p w14:paraId="70FAE36C" w14:textId="5CCF40B7" w:rsidR="00E626BD" w:rsidRPr="002C767F" w:rsidRDefault="00E626BD" w:rsidP="00A00B51">
      <w:pPr>
        <w:suppressAutoHyphens w:val="0"/>
        <w:spacing w:after="0" w:line="266" w:lineRule="auto"/>
        <w:jc w:val="both"/>
        <w:rPr>
          <w:rFonts w:ascii="Arial" w:hAnsi="Arial" w:cs="Arial"/>
        </w:rPr>
      </w:pPr>
    </w:p>
    <w:p w14:paraId="61F5B952" w14:textId="44A4F449" w:rsidR="002D3F1F"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64</w:t>
      </w:r>
      <w:r w:rsidR="002D3F1F" w:rsidRPr="002C767F">
        <w:rPr>
          <w:rFonts w:ascii="Arial" w:hAnsi="Arial" w:cs="Arial"/>
        </w:rPr>
        <w:t>.</w:t>
      </w:r>
      <w:r w:rsidR="002D3F1F" w:rsidRPr="002C767F">
        <w:rPr>
          <w:rFonts w:ascii="Arial" w:hAnsi="Arial" w:cs="Arial"/>
        </w:rPr>
        <w:tab/>
        <w:t xml:space="preserve">V § 31 odst. 6 písm. a) se slova </w:t>
      </w:r>
      <w:r w:rsidR="002D3F1F" w:rsidRPr="002C767F">
        <w:rPr>
          <w:rFonts w:ascii="Arial" w:hAnsi="Arial" w:cs="Arial"/>
          <w:spacing w:val="40"/>
        </w:rPr>
        <w:t>„</w:t>
      </w:r>
      <w:r w:rsidR="002D3F1F" w:rsidRPr="002C767F">
        <w:rPr>
          <w:rFonts w:ascii="Arial" w:hAnsi="Arial" w:cs="Arial"/>
        </w:rPr>
        <w:t>, sloučením nebo rozdělením honitby na žádost jejich držitelů a nabytím právní moci nových rozhodnutí o uznání“ nahrazují slovy „na žádost držitele honitby, uznáním nové honitby v případě sloučení honiteb nebo uznáním nových honiteb v případě rozdělení“.</w:t>
      </w:r>
    </w:p>
    <w:p w14:paraId="2AD35FAC" w14:textId="77777777" w:rsidR="002D3F1F" w:rsidRPr="002C767F" w:rsidRDefault="002D3F1F" w:rsidP="00A00B51">
      <w:pPr>
        <w:suppressAutoHyphens w:val="0"/>
        <w:spacing w:after="0" w:line="266" w:lineRule="auto"/>
        <w:jc w:val="both"/>
        <w:rPr>
          <w:rFonts w:ascii="Arial" w:hAnsi="Arial" w:cs="Arial"/>
        </w:rPr>
      </w:pPr>
    </w:p>
    <w:p w14:paraId="0A0A1E02" w14:textId="77777777" w:rsidR="002D3F1F" w:rsidRPr="002C767F" w:rsidRDefault="002D3F1F" w:rsidP="00A00B51">
      <w:pPr>
        <w:suppressAutoHyphens w:val="0"/>
        <w:spacing w:after="0" w:line="266" w:lineRule="auto"/>
        <w:jc w:val="both"/>
        <w:rPr>
          <w:rFonts w:ascii="Arial" w:hAnsi="Arial" w:cs="Arial"/>
        </w:rPr>
      </w:pPr>
    </w:p>
    <w:p w14:paraId="15F4F3FF" w14:textId="073C69A4" w:rsidR="00E626BD"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65</w:t>
      </w:r>
      <w:r w:rsidR="00271355" w:rsidRPr="002C767F">
        <w:rPr>
          <w:rFonts w:ascii="Arial" w:hAnsi="Arial" w:cs="Arial"/>
        </w:rPr>
        <w:t>.</w:t>
      </w:r>
      <w:r w:rsidR="00E626BD" w:rsidRPr="002C767F">
        <w:rPr>
          <w:rFonts w:ascii="Arial" w:hAnsi="Arial" w:cs="Arial"/>
        </w:rPr>
        <w:tab/>
        <w:t>V § 31 odst. 6 písm. c) se slova „v důsledku změny vlastnického práva k honebním pozemkům“ zrušují</w:t>
      </w:r>
      <w:r w:rsidR="00F25443" w:rsidRPr="002C767F">
        <w:rPr>
          <w:rFonts w:ascii="Arial" w:hAnsi="Arial" w:cs="Arial"/>
        </w:rPr>
        <w:t xml:space="preserve"> a na konci textu písmene se doplňují slova </w:t>
      </w:r>
      <w:r w:rsidR="00F25443" w:rsidRPr="002C767F">
        <w:rPr>
          <w:rFonts w:ascii="Arial" w:hAnsi="Arial" w:cs="Arial"/>
          <w:spacing w:val="40"/>
        </w:rPr>
        <w:t>„</w:t>
      </w:r>
      <w:r w:rsidR="00F25443" w:rsidRPr="002C767F">
        <w:rPr>
          <w:rFonts w:ascii="Arial" w:hAnsi="Arial" w:cs="Arial"/>
        </w:rPr>
        <w:t>; drži</w:t>
      </w:r>
      <w:r w:rsidR="000F6E04" w:rsidRPr="002C767F">
        <w:rPr>
          <w:rFonts w:ascii="Arial" w:hAnsi="Arial" w:cs="Arial"/>
        </w:rPr>
        <w:t>t</w:t>
      </w:r>
      <w:r w:rsidR="00F25443" w:rsidRPr="002C767F">
        <w:rPr>
          <w:rFonts w:ascii="Arial" w:hAnsi="Arial" w:cs="Arial"/>
        </w:rPr>
        <w:t xml:space="preserve">el honitby </w:t>
      </w:r>
      <w:bookmarkStart w:id="10" w:name="_Hlk161588196"/>
      <w:r w:rsidR="00F25443" w:rsidRPr="002C767F">
        <w:rPr>
          <w:rFonts w:ascii="Arial" w:hAnsi="Arial" w:cs="Arial"/>
        </w:rPr>
        <w:t>je</w:t>
      </w:r>
      <w:r w:rsidR="006325A7" w:rsidRPr="002C767F">
        <w:rPr>
          <w:rFonts w:ascii="Arial" w:hAnsi="Arial" w:cs="Arial"/>
        </w:rPr>
        <w:t> </w:t>
      </w:r>
      <w:r w:rsidR="00F25443" w:rsidRPr="002C767F">
        <w:rPr>
          <w:rFonts w:ascii="Arial" w:hAnsi="Arial" w:cs="Arial"/>
        </w:rPr>
        <w:t>povinen</w:t>
      </w:r>
      <w:r w:rsidR="000F6E04" w:rsidRPr="002C767F">
        <w:rPr>
          <w:rFonts w:ascii="Arial" w:hAnsi="Arial" w:cs="Arial"/>
        </w:rPr>
        <w:t xml:space="preserve"> </w:t>
      </w:r>
      <w:bookmarkEnd w:id="10"/>
      <w:r w:rsidR="00090C89" w:rsidRPr="002C767F">
        <w:rPr>
          <w:rFonts w:ascii="Arial" w:hAnsi="Arial" w:cs="Arial"/>
        </w:rPr>
        <w:t>tento pokles ohlásit orgánu státní správy myslivosti do 30 dnů ode dne, kdy k němu došlo</w:t>
      </w:r>
      <w:r w:rsidR="00F25443" w:rsidRPr="002C767F">
        <w:rPr>
          <w:rFonts w:ascii="Arial" w:hAnsi="Arial" w:cs="Arial"/>
        </w:rPr>
        <w:t>“</w:t>
      </w:r>
      <w:r w:rsidR="00E626BD" w:rsidRPr="002C767F">
        <w:rPr>
          <w:rFonts w:ascii="Arial" w:hAnsi="Arial" w:cs="Arial"/>
        </w:rPr>
        <w:t xml:space="preserve">.  </w:t>
      </w:r>
    </w:p>
    <w:p w14:paraId="54C40F86" w14:textId="7F94E97C" w:rsidR="00E626BD" w:rsidRPr="002C767F" w:rsidRDefault="00E626BD" w:rsidP="00A00B51">
      <w:pPr>
        <w:suppressAutoHyphens w:val="0"/>
        <w:spacing w:after="0" w:line="266" w:lineRule="auto"/>
        <w:jc w:val="both"/>
        <w:rPr>
          <w:rFonts w:ascii="Arial" w:hAnsi="Arial" w:cs="Arial"/>
        </w:rPr>
      </w:pPr>
    </w:p>
    <w:p w14:paraId="0ECE3EC0" w14:textId="77777777" w:rsidR="00E626BD" w:rsidRPr="002C767F" w:rsidRDefault="00E626BD" w:rsidP="00A00B51">
      <w:pPr>
        <w:suppressAutoHyphens w:val="0"/>
        <w:spacing w:after="0" w:line="266" w:lineRule="auto"/>
        <w:jc w:val="both"/>
        <w:rPr>
          <w:rFonts w:ascii="Arial" w:hAnsi="Arial" w:cs="Arial"/>
        </w:rPr>
      </w:pPr>
    </w:p>
    <w:p w14:paraId="37CC9052" w14:textId="33AD793E" w:rsidR="009F70F5"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66</w:t>
      </w:r>
      <w:r w:rsidR="00E626BD" w:rsidRPr="002C767F">
        <w:rPr>
          <w:rFonts w:ascii="Arial" w:hAnsi="Arial" w:cs="Arial"/>
        </w:rPr>
        <w:t>.</w:t>
      </w:r>
      <w:r w:rsidR="00E626BD" w:rsidRPr="002C767F">
        <w:rPr>
          <w:rFonts w:ascii="Arial" w:hAnsi="Arial" w:cs="Arial"/>
        </w:rPr>
        <w:tab/>
        <w:t>V § 31 odst. 6 písm. e) se slovo „ohrazení“ nahrazuje slovem „oplocení“.</w:t>
      </w:r>
    </w:p>
    <w:p w14:paraId="7517186C" w14:textId="77777777" w:rsidR="009F70F5" w:rsidRPr="002C767F" w:rsidRDefault="009F70F5" w:rsidP="00A00B51">
      <w:pPr>
        <w:tabs>
          <w:tab w:val="left" w:pos="567"/>
        </w:tabs>
        <w:suppressAutoHyphens w:val="0"/>
        <w:spacing w:after="0" w:line="266" w:lineRule="auto"/>
        <w:ind w:left="567" w:hanging="567"/>
        <w:jc w:val="both"/>
        <w:rPr>
          <w:rFonts w:ascii="Arial" w:hAnsi="Arial" w:cs="Arial"/>
        </w:rPr>
      </w:pPr>
    </w:p>
    <w:p w14:paraId="3280E9F3" w14:textId="77777777" w:rsidR="009F70F5" w:rsidRPr="002C767F" w:rsidRDefault="009F70F5" w:rsidP="00A00B51">
      <w:pPr>
        <w:tabs>
          <w:tab w:val="left" w:pos="567"/>
        </w:tabs>
        <w:suppressAutoHyphens w:val="0"/>
        <w:spacing w:after="0" w:line="266" w:lineRule="auto"/>
        <w:ind w:left="567" w:hanging="567"/>
        <w:jc w:val="both"/>
        <w:rPr>
          <w:rFonts w:ascii="Arial" w:hAnsi="Arial" w:cs="Arial"/>
        </w:rPr>
      </w:pPr>
    </w:p>
    <w:p w14:paraId="083E1DD8" w14:textId="21111000" w:rsidR="009F70F5" w:rsidRPr="002C767F" w:rsidRDefault="00473283" w:rsidP="00A00B51">
      <w:pPr>
        <w:keepNext/>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67</w:t>
      </w:r>
      <w:r w:rsidR="009F70F5" w:rsidRPr="002C767F">
        <w:rPr>
          <w:rFonts w:ascii="Arial" w:hAnsi="Arial" w:cs="Arial"/>
        </w:rPr>
        <w:t>.</w:t>
      </w:r>
      <w:r w:rsidR="009F70F5" w:rsidRPr="002C767F">
        <w:rPr>
          <w:rFonts w:ascii="Arial" w:hAnsi="Arial" w:cs="Arial"/>
        </w:rPr>
        <w:tab/>
        <w:t xml:space="preserve">V § 31 se na konci odstavce 6 tečka nahrazuje slovem </w:t>
      </w:r>
      <w:r w:rsidR="009F70F5" w:rsidRPr="002C767F">
        <w:rPr>
          <w:rFonts w:ascii="Arial" w:hAnsi="Arial" w:cs="Arial"/>
          <w:spacing w:val="40"/>
        </w:rPr>
        <w:t>„</w:t>
      </w:r>
      <w:r w:rsidR="009F70F5" w:rsidRPr="002C767F">
        <w:rPr>
          <w:rFonts w:ascii="Arial" w:hAnsi="Arial" w:cs="Arial"/>
        </w:rPr>
        <w:t>, nebo“ a doplňuje se písmeno f), které zní:</w:t>
      </w:r>
    </w:p>
    <w:p w14:paraId="754F55A1" w14:textId="53A95F89" w:rsidR="00E626BD" w:rsidRPr="002C767F" w:rsidRDefault="009F70F5" w:rsidP="00A00B51">
      <w:pPr>
        <w:keepNext/>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„f)</w:t>
      </w:r>
      <w:r w:rsidRPr="002C767F">
        <w:rPr>
          <w:rFonts w:ascii="Arial" w:hAnsi="Arial" w:cs="Arial"/>
        </w:rPr>
        <w:tab/>
      </w:r>
      <w:bookmarkStart w:id="11" w:name="_Hlk163748032"/>
      <w:r w:rsidRPr="002C767F">
        <w:rPr>
          <w:rFonts w:ascii="Arial" w:hAnsi="Arial" w:cs="Arial"/>
        </w:rPr>
        <w:t>rozhodnutím orgánu státní správy myslivosti, není-li dodržena povinnost zpřístupnit oboru ve vyhláškou stanovené době</w:t>
      </w:r>
      <w:bookmarkEnd w:id="11"/>
      <w:r w:rsidRPr="002C767F">
        <w:rPr>
          <w:rFonts w:ascii="Arial" w:hAnsi="Arial" w:cs="Arial"/>
        </w:rPr>
        <w:t>.“.</w:t>
      </w:r>
    </w:p>
    <w:p w14:paraId="7913ED37" w14:textId="0C8041D5" w:rsidR="00E626BD" w:rsidRPr="002C767F" w:rsidRDefault="00E626BD" w:rsidP="00A00B51">
      <w:pPr>
        <w:suppressAutoHyphens w:val="0"/>
        <w:spacing w:after="0" w:line="266" w:lineRule="auto"/>
        <w:jc w:val="both"/>
        <w:rPr>
          <w:rFonts w:ascii="Arial" w:hAnsi="Arial" w:cs="Arial"/>
        </w:rPr>
      </w:pPr>
    </w:p>
    <w:p w14:paraId="2F6A3CC1" w14:textId="19A990AE" w:rsidR="00E626BD" w:rsidRPr="002C767F" w:rsidRDefault="00E626BD" w:rsidP="00A00B51">
      <w:pPr>
        <w:suppressAutoHyphens w:val="0"/>
        <w:spacing w:after="0" w:line="266" w:lineRule="auto"/>
        <w:jc w:val="both"/>
        <w:rPr>
          <w:rFonts w:ascii="Arial" w:hAnsi="Arial" w:cs="Arial"/>
        </w:rPr>
      </w:pPr>
    </w:p>
    <w:p w14:paraId="4E29B758" w14:textId="269F86A0" w:rsidR="00E626BD"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68</w:t>
      </w:r>
      <w:r w:rsidR="00E626BD" w:rsidRPr="002C767F">
        <w:rPr>
          <w:rFonts w:ascii="Arial" w:eastAsia="Times New Roman" w:hAnsi="Arial" w:cs="Arial"/>
        </w:rPr>
        <w:t>.</w:t>
      </w:r>
      <w:r w:rsidR="00E626BD" w:rsidRPr="002C767F">
        <w:rPr>
          <w:rFonts w:ascii="Arial" w:eastAsia="Times New Roman" w:hAnsi="Arial" w:cs="Arial"/>
        </w:rPr>
        <w:tab/>
        <w:t>V § 31 se doplňuj</w:t>
      </w:r>
      <w:r w:rsidR="004340C3" w:rsidRPr="002C767F">
        <w:rPr>
          <w:rFonts w:ascii="Arial" w:eastAsia="Times New Roman" w:hAnsi="Arial" w:cs="Arial"/>
        </w:rPr>
        <w:t>í</w:t>
      </w:r>
      <w:r w:rsidR="00E626BD" w:rsidRPr="002C767F">
        <w:rPr>
          <w:rFonts w:ascii="Arial" w:eastAsia="Times New Roman" w:hAnsi="Arial" w:cs="Arial"/>
        </w:rPr>
        <w:t xml:space="preserve"> odstav</w:t>
      </w:r>
      <w:r w:rsidR="004340C3" w:rsidRPr="002C767F">
        <w:rPr>
          <w:rFonts w:ascii="Arial" w:eastAsia="Times New Roman" w:hAnsi="Arial" w:cs="Arial"/>
        </w:rPr>
        <w:t>ce</w:t>
      </w:r>
      <w:r w:rsidR="00E626BD" w:rsidRPr="002C767F">
        <w:rPr>
          <w:rFonts w:ascii="Arial" w:eastAsia="Times New Roman" w:hAnsi="Arial" w:cs="Arial"/>
        </w:rPr>
        <w:t xml:space="preserve"> 7</w:t>
      </w:r>
      <w:r w:rsidR="004340C3" w:rsidRPr="002C767F">
        <w:rPr>
          <w:rFonts w:ascii="Arial" w:eastAsia="Times New Roman" w:hAnsi="Arial" w:cs="Arial"/>
        </w:rPr>
        <w:t xml:space="preserve"> a</w:t>
      </w:r>
      <w:r w:rsidR="00E42287" w:rsidRPr="002C767F">
        <w:rPr>
          <w:rFonts w:ascii="Arial" w:eastAsia="Times New Roman" w:hAnsi="Arial" w:cs="Arial"/>
        </w:rPr>
        <w:t>ž</w:t>
      </w:r>
      <w:r w:rsidR="004340C3" w:rsidRPr="002C767F">
        <w:rPr>
          <w:rFonts w:ascii="Arial" w:eastAsia="Times New Roman" w:hAnsi="Arial" w:cs="Arial"/>
        </w:rPr>
        <w:t xml:space="preserve"> </w:t>
      </w:r>
      <w:r w:rsidR="00E42287" w:rsidRPr="002C767F">
        <w:rPr>
          <w:rFonts w:ascii="Arial" w:eastAsia="Times New Roman" w:hAnsi="Arial" w:cs="Arial"/>
        </w:rPr>
        <w:t>9</w:t>
      </w:r>
      <w:r w:rsidR="00E626BD" w:rsidRPr="002C767F">
        <w:rPr>
          <w:rFonts w:ascii="Arial" w:eastAsia="Times New Roman" w:hAnsi="Arial" w:cs="Arial"/>
        </w:rPr>
        <w:t>, kter</w:t>
      </w:r>
      <w:r w:rsidR="004340C3" w:rsidRPr="002C767F">
        <w:rPr>
          <w:rFonts w:ascii="Arial" w:eastAsia="Times New Roman" w:hAnsi="Arial" w:cs="Arial"/>
        </w:rPr>
        <w:t>é</w:t>
      </w:r>
      <w:r w:rsidR="00E626BD" w:rsidRPr="002C767F">
        <w:rPr>
          <w:rFonts w:ascii="Arial" w:eastAsia="Times New Roman" w:hAnsi="Arial" w:cs="Arial"/>
        </w:rPr>
        <w:t xml:space="preserve"> zn</w:t>
      </w:r>
      <w:r w:rsidR="004340C3" w:rsidRPr="002C767F">
        <w:rPr>
          <w:rFonts w:ascii="Arial" w:eastAsia="Times New Roman" w:hAnsi="Arial" w:cs="Arial"/>
        </w:rPr>
        <w:t>ějí</w:t>
      </w:r>
      <w:r w:rsidR="00E626BD" w:rsidRPr="002C767F">
        <w:rPr>
          <w:rFonts w:ascii="Arial" w:eastAsia="Times New Roman" w:hAnsi="Arial" w:cs="Arial"/>
        </w:rPr>
        <w:t>:</w:t>
      </w:r>
    </w:p>
    <w:p w14:paraId="7550E03F" w14:textId="77777777" w:rsidR="00905670" w:rsidRPr="002C767F" w:rsidRDefault="00E626BD" w:rsidP="00A00B51">
      <w:pPr>
        <w:tabs>
          <w:tab w:val="left" w:pos="993"/>
        </w:tabs>
        <w:suppressAutoHyphens w:val="0"/>
        <w:autoSpaceDE w:val="0"/>
        <w:spacing w:before="120" w:after="0" w:line="266" w:lineRule="auto"/>
        <w:ind w:firstLine="567"/>
        <w:jc w:val="both"/>
        <w:rPr>
          <w:rFonts w:ascii="Arial" w:eastAsia="Times New Roman" w:hAnsi="Arial" w:cs="Arial"/>
        </w:rPr>
      </w:pPr>
      <w:bookmarkStart w:id="12" w:name="_Hlk132969670"/>
      <w:r w:rsidRPr="002C767F">
        <w:rPr>
          <w:rFonts w:ascii="Arial" w:eastAsia="Times New Roman" w:hAnsi="Arial" w:cs="Arial"/>
        </w:rPr>
        <w:t>„(7)</w:t>
      </w:r>
      <w:r w:rsidRPr="002C767F">
        <w:rPr>
          <w:rFonts w:ascii="Arial" w:eastAsia="Times New Roman" w:hAnsi="Arial" w:cs="Arial"/>
        </w:rPr>
        <w:tab/>
        <w:t>Honitba dále zaniká</w:t>
      </w:r>
    </w:p>
    <w:p w14:paraId="04547AB1" w14:textId="7153386B" w:rsidR="00905670" w:rsidRPr="002C767F" w:rsidRDefault="00905670"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a)</w:t>
      </w:r>
      <w:r w:rsidRPr="002C767F">
        <w:rPr>
          <w:rFonts w:ascii="Arial" w:eastAsia="Times New Roman" w:hAnsi="Arial" w:cs="Arial"/>
        </w:rPr>
        <w:tab/>
      </w:r>
      <w:r w:rsidR="00E626BD" w:rsidRPr="002C767F">
        <w:rPr>
          <w:rFonts w:ascii="Arial" w:eastAsia="Times New Roman" w:hAnsi="Arial" w:cs="Arial"/>
        </w:rPr>
        <w:t xml:space="preserve">zemřel-li držitel honitby, </w:t>
      </w:r>
    </w:p>
    <w:p w14:paraId="3659117D" w14:textId="77777777" w:rsidR="00905670" w:rsidRPr="002C767F" w:rsidRDefault="00905670"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b)</w:t>
      </w:r>
      <w:r w:rsidRPr="002C767F">
        <w:rPr>
          <w:rFonts w:ascii="Arial" w:eastAsia="Times New Roman" w:hAnsi="Arial" w:cs="Arial"/>
        </w:rPr>
        <w:tab/>
        <w:t>zanikl-li držitel honitby bez právního nástupce, nebo</w:t>
      </w:r>
    </w:p>
    <w:p w14:paraId="61BB975B" w14:textId="0278E45D" w:rsidR="00905670" w:rsidRPr="002C767F" w:rsidRDefault="00905670"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c)</w:t>
      </w:r>
      <w:r w:rsidRPr="002C767F">
        <w:rPr>
          <w:rFonts w:ascii="Arial" w:eastAsia="Times New Roman" w:hAnsi="Arial" w:cs="Arial"/>
        </w:rPr>
        <w:tab/>
      </w:r>
      <w:r w:rsidR="00E626BD" w:rsidRPr="002C767F">
        <w:rPr>
          <w:rFonts w:ascii="Arial" w:eastAsia="Times New Roman" w:hAnsi="Arial" w:cs="Arial"/>
        </w:rPr>
        <w:t>pozbyl-li držitel honitby vlastnické právo k</w:t>
      </w:r>
      <w:r w:rsidR="004340C3" w:rsidRPr="002C767F">
        <w:rPr>
          <w:rFonts w:ascii="Arial" w:eastAsia="Times New Roman" w:hAnsi="Arial" w:cs="Arial"/>
        </w:rPr>
        <w:t> </w:t>
      </w:r>
      <w:r w:rsidR="00E626BD" w:rsidRPr="002C767F">
        <w:rPr>
          <w:rFonts w:ascii="Arial" w:eastAsia="Times New Roman" w:hAnsi="Arial" w:cs="Arial"/>
        </w:rPr>
        <w:t>honebním pozemkům tvořícím honitbu, v</w:t>
      </w:r>
      <w:r w:rsidR="004340C3" w:rsidRPr="002C767F">
        <w:rPr>
          <w:rFonts w:ascii="Arial" w:eastAsia="Times New Roman" w:hAnsi="Arial" w:cs="Arial"/>
        </w:rPr>
        <w:t> </w:t>
      </w:r>
      <w:r w:rsidR="00E626BD" w:rsidRPr="002C767F">
        <w:rPr>
          <w:rFonts w:ascii="Arial" w:eastAsia="Times New Roman" w:hAnsi="Arial" w:cs="Arial"/>
        </w:rPr>
        <w:t>důsledku čehož výměra souvislých honebních pozemků tvořících honitbu ve</w:t>
      </w:r>
      <w:r w:rsidR="001904BA" w:rsidRPr="002C767F">
        <w:rPr>
          <w:rFonts w:ascii="Arial" w:eastAsia="Times New Roman" w:hAnsi="Arial" w:cs="Arial"/>
        </w:rPr>
        <w:t> </w:t>
      </w:r>
      <w:r w:rsidR="00E626BD" w:rsidRPr="002C767F">
        <w:rPr>
          <w:rFonts w:ascii="Arial" w:eastAsia="Times New Roman" w:hAnsi="Arial" w:cs="Arial"/>
        </w:rPr>
        <w:t xml:space="preserve">vlastnictví držitele honitby poklesne pod minimální výměru honitby vlastní, </w:t>
      </w:r>
    </w:p>
    <w:p w14:paraId="214A1C89" w14:textId="345BD52E" w:rsidR="004340C3" w:rsidRPr="002C767F" w:rsidRDefault="00E626BD" w:rsidP="00A00B51">
      <w:pPr>
        <w:suppressAutoHyphens w:val="0"/>
        <w:autoSpaceDE w:val="0"/>
        <w:spacing w:after="0" w:line="266" w:lineRule="auto"/>
        <w:jc w:val="both"/>
        <w:rPr>
          <w:rFonts w:ascii="Arial" w:eastAsia="Times New Roman" w:hAnsi="Arial" w:cs="Arial"/>
        </w:rPr>
      </w:pPr>
      <w:r w:rsidRPr="002C767F">
        <w:rPr>
          <w:rFonts w:ascii="Arial" w:eastAsia="Times New Roman" w:hAnsi="Arial" w:cs="Arial"/>
        </w:rPr>
        <w:t>a současně nenastala změna držitele honitby podle tohoto zákona. V</w:t>
      </w:r>
      <w:r w:rsidR="004340C3" w:rsidRPr="002C767F">
        <w:rPr>
          <w:rFonts w:ascii="Arial" w:eastAsia="Times New Roman" w:hAnsi="Arial" w:cs="Arial"/>
        </w:rPr>
        <w:t> </w:t>
      </w:r>
      <w:r w:rsidRPr="002C767F">
        <w:rPr>
          <w:rFonts w:ascii="Arial" w:eastAsia="Times New Roman" w:hAnsi="Arial" w:cs="Arial"/>
        </w:rPr>
        <w:t>takovém případě honitba zaniká k</w:t>
      </w:r>
      <w:r w:rsidR="004340C3" w:rsidRPr="002C767F">
        <w:rPr>
          <w:rFonts w:ascii="Arial" w:eastAsia="Times New Roman" w:hAnsi="Arial" w:cs="Arial"/>
        </w:rPr>
        <w:t> </w:t>
      </w:r>
      <w:r w:rsidRPr="002C767F">
        <w:rPr>
          <w:rFonts w:ascii="Arial" w:eastAsia="Times New Roman" w:hAnsi="Arial" w:cs="Arial"/>
        </w:rPr>
        <w:t xml:space="preserve">31. prosinci roku následujícího po dni, kdy držitel honitby zemřel, </w:t>
      </w:r>
      <w:r w:rsidR="002A090C" w:rsidRPr="002C767F">
        <w:rPr>
          <w:rFonts w:ascii="Arial" w:eastAsia="Times New Roman" w:hAnsi="Arial" w:cs="Arial"/>
        </w:rPr>
        <w:t xml:space="preserve">zanikl bez právního nástupce </w:t>
      </w:r>
      <w:r w:rsidRPr="002C767F">
        <w:rPr>
          <w:rFonts w:ascii="Arial" w:eastAsia="Times New Roman" w:hAnsi="Arial" w:cs="Arial"/>
        </w:rPr>
        <w:t>nebo pozbyl vlastnické právo k</w:t>
      </w:r>
      <w:r w:rsidR="004340C3" w:rsidRPr="002C767F">
        <w:rPr>
          <w:rFonts w:ascii="Arial" w:eastAsia="Times New Roman" w:hAnsi="Arial" w:cs="Arial"/>
        </w:rPr>
        <w:t> </w:t>
      </w:r>
      <w:r w:rsidRPr="002C767F">
        <w:rPr>
          <w:rFonts w:ascii="Arial" w:eastAsia="Times New Roman" w:hAnsi="Arial" w:cs="Arial"/>
        </w:rPr>
        <w:t>honebním pozemkům.</w:t>
      </w:r>
    </w:p>
    <w:p w14:paraId="7D7C0EDE" w14:textId="1E072F3E" w:rsidR="00E42287" w:rsidRPr="002C767F" w:rsidRDefault="004340C3"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(8)</w:t>
      </w:r>
      <w:r w:rsidRPr="002C767F">
        <w:rPr>
          <w:rFonts w:ascii="Arial" w:eastAsia="Times New Roman" w:hAnsi="Arial" w:cs="Arial"/>
        </w:rPr>
        <w:tab/>
      </w:r>
      <w:r w:rsidR="00E42287" w:rsidRPr="002C767F">
        <w:rPr>
          <w:rFonts w:ascii="Arial" w:eastAsia="Times New Roman" w:hAnsi="Arial" w:cs="Arial"/>
        </w:rPr>
        <w:t xml:space="preserve">V případě </w:t>
      </w:r>
      <w:r w:rsidR="007C2B5E" w:rsidRPr="002C767F">
        <w:rPr>
          <w:rFonts w:ascii="Arial" w:eastAsia="Times New Roman" w:hAnsi="Arial" w:cs="Arial"/>
        </w:rPr>
        <w:t>zániku honitby se na honební pozemky, které ji tvořily, hledí jako na</w:t>
      </w:r>
      <w:r w:rsidR="006325A7" w:rsidRPr="002C767F">
        <w:rPr>
          <w:rFonts w:ascii="Arial" w:eastAsia="Times New Roman" w:hAnsi="Arial" w:cs="Arial"/>
        </w:rPr>
        <w:t> </w:t>
      </w:r>
      <w:r w:rsidR="007C2B5E" w:rsidRPr="002C767F">
        <w:rPr>
          <w:rFonts w:ascii="Arial" w:eastAsia="Times New Roman" w:hAnsi="Arial" w:cs="Arial"/>
        </w:rPr>
        <w:t>odloučené honební pozemky, a to až do okamžiku, kdy se stanou součástí honitby</w:t>
      </w:r>
      <w:r w:rsidR="00E42287" w:rsidRPr="002C767F">
        <w:rPr>
          <w:rFonts w:ascii="Arial" w:eastAsia="Times New Roman" w:hAnsi="Arial" w:cs="Arial"/>
        </w:rPr>
        <w:t>.</w:t>
      </w:r>
      <w:r w:rsidRPr="002C767F">
        <w:rPr>
          <w:rFonts w:ascii="Arial" w:eastAsia="Times New Roman" w:hAnsi="Arial" w:cs="Arial"/>
        </w:rPr>
        <w:t xml:space="preserve"> </w:t>
      </w:r>
    </w:p>
    <w:p w14:paraId="030C9F4F" w14:textId="7AA24BD8" w:rsidR="00E626BD" w:rsidRPr="002C767F" w:rsidRDefault="00E42287"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(9)</w:t>
      </w:r>
      <w:r w:rsidRPr="002C767F">
        <w:rPr>
          <w:rFonts w:ascii="Arial" w:eastAsia="Times New Roman" w:hAnsi="Arial" w:cs="Arial"/>
        </w:rPr>
        <w:tab/>
      </w:r>
      <w:r w:rsidR="004340C3" w:rsidRPr="002C767F">
        <w:rPr>
          <w:rFonts w:ascii="Arial" w:eastAsia="Times New Roman" w:hAnsi="Arial" w:cs="Arial"/>
        </w:rPr>
        <w:t>Doručování v řízeních podle tohoto ustanovení se provede veřejnou vyhláškou, jestliže je v řízení 30 a více účastníků.</w:t>
      </w:r>
      <w:r w:rsidR="00E626BD" w:rsidRPr="002C767F">
        <w:rPr>
          <w:rFonts w:ascii="Arial" w:eastAsia="Times New Roman" w:hAnsi="Arial" w:cs="Arial"/>
        </w:rPr>
        <w:t>“.</w:t>
      </w:r>
    </w:p>
    <w:bookmarkEnd w:id="12"/>
    <w:p w14:paraId="19203184" w14:textId="6D037440" w:rsidR="00E626BD" w:rsidRPr="002C767F" w:rsidRDefault="00E626BD" w:rsidP="00A00B51">
      <w:pPr>
        <w:suppressAutoHyphens w:val="0"/>
        <w:spacing w:after="0" w:line="266" w:lineRule="auto"/>
        <w:jc w:val="both"/>
        <w:rPr>
          <w:rFonts w:ascii="Arial" w:hAnsi="Arial" w:cs="Arial"/>
        </w:rPr>
      </w:pPr>
    </w:p>
    <w:p w14:paraId="388FACEB" w14:textId="7AE97BF9" w:rsidR="00273C8B" w:rsidRPr="002C767F" w:rsidRDefault="00273C8B" w:rsidP="00A00B51">
      <w:pPr>
        <w:suppressAutoHyphens w:val="0"/>
        <w:spacing w:after="0" w:line="266" w:lineRule="auto"/>
        <w:jc w:val="both"/>
        <w:rPr>
          <w:rFonts w:ascii="Arial" w:hAnsi="Arial" w:cs="Arial"/>
        </w:rPr>
      </w:pPr>
    </w:p>
    <w:p w14:paraId="1A7C276C" w14:textId="50FC6B8F" w:rsidR="00273C8B"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bookmarkStart w:id="13" w:name="_Hlk163919271"/>
      <w:r w:rsidRPr="002C767F">
        <w:rPr>
          <w:rFonts w:ascii="Arial" w:eastAsia="Arial" w:hAnsi="Arial" w:cs="Arial"/>
        </w:rPr>
        <w:t>69</w:t>
      </w:r>
      <w:r w:rsidR="00273C8B" w:rsidRPr="002C767F">
        <w:rPr>
          <w:rFonts w:ascii="Arial" w:eastAsia="Arial" w:hAnsi="Arial" w:cs="Arial"/>
        </w:rPr>
        <w:t>.</w:t>
      </w:r>
      <w:r w:rsidR="00273C8B" w:rsidRPr="002C767F">
        <w:rPr>
          <w:rFonts w:ascii="Arial" w:eastAsia="Arial" w:hAnsi="Arial" w:cs="Arial"/>
        </w:rPr>
        <w:tab/>
      </w:r>
      <w:r w:rsidR="00273C8B" w:rsidRPr="002C767F">
        <w:rPr>
          <w:rFonts w:ascii="Arial" w:hAnsi="Arial" w:cs="Arial"/>
        </w:rPr>
        <w:t>Za § 31 se vkládá nový § 31a, který včetně nadpisu zní:</w:t>
      </w:r>
    </w:p>
    <w:p w14:paraId="28011F05" w14:textId="34FEEE13" w:rsidR="00273C8B" w:rsidRPr="002C767F" w:rsidRDefault="00273C8B" w:rsidP="00A00B51">
      <w:pPr>
        <w:suppressAutoHyphens w:val="0"/>
        <w:spacing w:before="120" w:after="0" w:line="266" w:lineRule="auto"/>
        <w:jc w:val="center"/>
        <w:rPr>
          <w:rFonts w:ascii="Arial" w:hAnsi="Arial" w:cs="Arial"/>
        </w:rPr>
      </w:pPr>
      <w:bookmarkStart w:id="14" w:name="_Hlk132969293"/>
      <w:r w:rsidRPr="002C767F">
        <w:rPr>
          <w:rFonts w:ascii="Arial" w:eastAsia="Arial" w:hAnsi="Arial" w:cs="Arial"/>
        </w:rPr>
        <w:t>„</w:t>
      </w:r>
      <w:r w:rsidRPr="002C767F">
        <w:rPr>
          <w:rFonts w:ascii="Arial" w:hAnsi="Arial" w:cs="Arial"/>
        </w:rPr>
        <w:t>§ 31a</w:t>
      </w:r>
    </w:p>
    <w:p w14:paraId="4E0FD2EA" w14:textId="6D90FAA3" w:rsidR="00273C8B" w:rsidRPr="002C767F" w:rsidRDefault="00273C8B" w:rsidP="00A00B51">
      <w:pPr>
        <w:suppressAutoHyphens w:val="0"/>
        <w:spacing w:before="60" w:after="0" w:line="266" w:lineRule="auto"/>
        <w:jc w:val="center"/>
        <w:rPr>
          <w:rFonts w:ascii="Arial" w:hAnsi="Arial" w:cs="Arial"/>
          <w:b/>
        </w:rPr>
      </w:pPr>
      <w:r w:rsidRPr="002C767F">
        <w:rPr>
          <w:rFonts w:ascii="Arial" w:hAnsi="Arial" w:cs="Arial"/>
          <w:b/>
        </w:rPr>
        <w:t>Změna držitele honitby</w:t>
      </w:r>
    </w:p>
    <w:p w14:paraId="2FACD7F5" w14:textId="7121F994" w:rsidR="00273C8B" w:rsidRPr="002C767F" w:rsidRDefault="00273C8B"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r>
      <w:r w:rsidR="005E65F4" w:rsidRPr="002C767F">
        <w:rPr>
          <w:rFonts w:ascii="Arial" w:hAnsi="Arial" w:cs="Arial"/>
        </w:rPr>
        <w:t>Pokud držitel honitby pozbyde</w:t>
      </w:r>
      <w:r w:rsidRPr="002C767F">
        <w:rPr>
          <w:rFonts w:ascii="Arial" w:hAnsi="Arial" w:cs="Arial"/>
        </w:rPr>
        <w:t xml:space="preserve"> vlastnické právo k</w:t>
      </w:r>
      <w:r w:rsidR="005E65F4" w:rsidRPr="002C767F">
        <w:rPr>
          <w:rFonts w:ascii="Arial" w:hAnsi="Arial" w:cs="Arial"/>
        </w:rPr>
        <w:t> </w:t>
      </w:r>
      <w:r w:rsidRPr="002C767F">
        <w:rPr>
          <w:rFonts w:ascii="Arial" w:hAnsi="Arial" w:cs="Arial"/>
        </w:rPr>
        <w:t>honebním pozemkům tvořícím honitbu vlastní, v důsledku čehož výměra souvislých honebních pozemků tvořících honitbu v</w:t>
      </w:r>
      <w:r w:rsidR="005E65F4" w:rsidRPr="002C767F">
        <w:rPr>
          <w:rFonts w:ascii="Arial" w:hAnsi="Arial" w:cs="Arial"/>
        </w:rPr>
        <w:t> </w:t>
      </w:r>
      <w:r w:rsidRPr="002C767F">
        <w:rPr>
          <w:rFonts w:ascii="Arial" w:hAnsi="Arial" w:cs="Arial"/>
        </w:rPr>
        <w:t xml:space="preserve">jeho vlastnictví poklesne pod minimální výměru honitby vlastní, </w:t>
      </w:r>
      <w:r w:rsidR="005E65F4" w:rsidRPr="002C767F">
        <w:rPr>
          <w:rFonts w:ascii="Arial" w:hAnsi="Arial" w:cs="Arial"/>
        </w:rPr>
        <w:t xml:space="preserve">nebo držitel honitby zemře, stává se </w:t>
      </w:r>
      <w:r w:rsidRPr="002C767F">
        <w:rPr>
          <w:rFonts w:ascii="Arial" w:hAnsi="Arial" w:cs="Arial"/>
        </w:rPr>
        <w:t xml:space="preserve">držitelem honitby osoba, jíž svědčí vlastnické právo k souvislým honebním pozemkům tvořícím honitbu o výměře </w:t>
      </w:r>
      <w:r w:rsidR="005E65F4" w:rsidRPr="002C767F">
        <w:rPr>
          <w:rFonts w:ascii="Arial" w:hAnsi="Arial" w:cs="Arial"/>
        </w:rPr>
        <w:t>dosahující alespoň</w:t>
      </w:r>
      <w:r w:rsidRPr="002C767F">
        <w:rPr>
          <w:rFonts w:ascii="Arial" w:hAnsi="Arial" w:cs="Arial"/>
        </w:rPr>
        <w:t xml:space="preserve"> minimální výměru honitby. Je-li takových osob více, držitelem honitby se</w:t>
      </w:r>
      <w:r w:rsidR="006A522C" w:rsidRPr="002C767F">
        <w:rPr>
          <w:rFonts w:ascii="Arial" w:hAnsi="Arial" w:cs="Arial"/>
        </w:rPr>
        <w:t> </w:t>
      </w:r>
      <w:r w:rsidRPr="002C767F">
        <w:rPr>
          <w:rFonts w:ascii="Arial" w:hAnsi="Arial" w:cs="Arial"/>
        </w:rPr>
        <w:t>stává osoba, které svědčí vlastnické právo k</w:t>
      </w:r>
      <w:r w:rsidR="005E65F4" w:rsidRPr="002C767F">
        <w:rPr>
          <w:rFonts w:ascii="Arial" w:hAnsi="Arial" w:cs="Arial"/>
        </w:rPr>
        <w:t> </w:t>
      </w:r>
      <w:r w:rsidRPr="002C767F">
        <w:rPr>
          <w:rFonts w:ascii="Arial" w:hAnsi="Arial" w:cs="Arial"/>
        </w:rPr>
        <w:t>souvislým honebním pozemkům tvořícím honitbu o největší výměře, popř</w:t>
      </w:r>
      <w:r w:rsidR="0039634E" w:rsidRPr="002C767F">
        <w:rPr>
          <w:rFonts w:ascii="Arial" w:hAnsi="Arial" w:cs="Arial"/>
        </w:rPr>
        <w:t>ípadě</w:t>
      </w:r>
      <w:r w:rsidRPr="002C767F">
        <w:rPr>
          <w:rFonts w:ascii="Arial" w:hAnsi="Arial" w:cs="Arial"/>
        </w:rPr>
        <w:t xml:space="preserve"> osoba, na</w:t>
      </w:r>
      <w:r w:rsidR="005E65F4" w:rsidRPr="002C767F">
        <w:rPr>
          <w:rFonts w:ascii="Arial" w:hAnsi="Arial" w:cs="Arial"/>
        </w:rPr>
        <w:t> </w:t>
      </w:r>
      <w:r w:rsidRPr="002C767F">
        <w:rPr>
          <w:rFonts w:ascii="Arial" w:hAnsi="Arial" w:cs="Arial"/>
        </w:rPr>
        <w:t xml:space="preserve">které se písemně dohodly osoby, kterým svědčí vlastnické právo k souvislým honebním pozemkům tvořícím honitbu o výměře </w:t>
      </w:r>
      <w:r w:rsidR="005E65F4" w:rsidRPr="002C767F">
        <w:rPr>
          <w:rFonts w:ascii="Arial" w:hAnsi="Arial" w:cs="Arial"/>
        </w:rPr>
        <w:t>dosahující alespoň</w:t>
      </w:r>
      <w:r w:rsidRPr="002C767F">
        <w:rPr>
          <w:rFonts w:ascii="Arial" w:hAnsi="Arial" w:cs="Arial"/>
        </w:rPr>
        <w:t xml:space="preserve"> minimální výměru honitby.</w:t>
      </w:r>
    </w:p>
    <w:p w14:paraId="3FC70EFF" w14:textId="44433A4C" w:rsidR="00273C8B" w:rsidRPr="002C767F" w:rsidRDefault="00273C8B"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Osoba, která se stala držitelem honitby podle odstavce 1, je povinna o této skutečnosti vyrozumět orgán státní správy myslivosti.“.</w:t>
      </w:r>
    </w:p>
    <w:bookmarkEnd w:id="13"/>
    <w:bookmarkEnd w:id="14"/>
    <w:p w14:paraId="6A460008" w14:textId="77777777" w:rsidR="00273C8B" w:rsidRPr="002C767F" w:rsidRDefault="00273C8B" w:rsidP="00A00B51">
      <w:pPr>
        <w:suppressAutoHyphens w:val="0"/>
        <w:spacing w:after="0" w:line="266" w:lineRule="auto"/>
        <w:jc w:val="both"/>
        <w:rPr>
          <w:rFonts w:ascii="Arial" w:hAnsi="Arial" w:cs="Arial"/>
        </w:rPr>
      </w:pPr>
    </w:p>
    <w:p w14:paraId="2F509F37" w14:textId="77777777" w:rsidR="00273C8B" w:rsidRPr="002C767F" w:rsidRDefault="00273C8B" w:rsidP="00A00B51">
      <w:pPr>
        <w:suppressAutoHyphens w:val="0"/>
        <w:spacing w:after="0" w:line="266" w:lineRule="auto"/>
        <w:jc w:val="both"/>
        <w:rPr>
          <w:rFonts w:ascii="Arial" w:hAnsi="Arial" w:cs="Arial"/>
        </w:rPr>
      </w:pPr>
    </w:p>
    <w:p w14:paraId="0A55DC26" w14:textId="7B4EFEC2" w:rsidR="00B42188"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70</w:t>
      </w:r>
      <w:r w:rsidR="00B42188" w:rsidRPr="002C767F">
        <w:rPr>
          <w:rFonts w:ascii="Arial" w:hAnsi="Arial" w:cs="Arial"/>
        </w:rPr>
        <w:t>.</w:t>
      </w:r>
      <w:r w:rsidR="00B42188" w:rsidRPr="002C767F">
        <w:rPr>
          <w:rFonts w:ascii="Arial" w:hAnsi="Arial" w:cs="Arial"/>
        </w:rPr>
        <w:tab/>
        <w:t xml:space="preserve">V § 32 odst. </w:t>
      </w:r>
      <w:r w:rsidR="00863304" w:rsidRPr="002C767F">
        <w:rPr>
          <w:rFonts w:ascii="Arial" w:hAnsi="Arial" w:cs="Arial"/>
        </w:rPr>
        <w:t>3</w:t>
      </w:r>
      <w:r w:rsidR="00B42188" w:rsidRPr="002C767F">
        <w:rPr>
          <w:rFonts w:ascii="Arial" w:hAnsi="Arial" w:cs="Arial"/>
        </w:rPr>
        <w:t xml:space="preserve"> písm. a) se slovo „české“ zrušuje a slova „má platný český lovecký lístek“ se nahrazují slovy „je držitelem platného loveckého lístku na dobu neurčitou“.</w:t>
      </w:r>
    </w:p>
    <w:p w14:paraId="5204B12B" w14:textId="77777777" w:rsidR="00863304" w:rsidRPr="002C767F" w:rsidRDefault="00863304" w:rsidP="00A00B51">
      <w:pPr>
        <w:tabs>
          <w:tab w:val="left" w:pos="567"/>
        </w:tabs>
        <w:suppressAutoHyphens w:val="0"/>
        <w:spacing w:after="0" w:line="266" w:lineRule="auto"/>
        <w:ind w:left="567" w:hanging="567"/>
        <w:jc w:val="both"/>
        <w:rPr>
          <w:rFonts w:ascii="Arial" w:hAnsi="Arial" w:cs="Arial"/>
        </w:rPr>
      </w:pPr>
    </w:p>
    <w:p w14:paraId="6EA2AB7B" w14:textId="77777777" w:rsidR="00863304" w:rsidRPr="002C767F" w:rsidRDefault="00863304" w:rsidP="00A00B51">
      <w:pPr>
        <w:tabs>
          <w:tab w:val="left" w:pos="567"/>
        </w:tabs>
        <w:suppressAutoHyphens w:val="0"/>
        <w:spacing w:after="0" w:line="266" w:lineRule="auto"/>
        <w:ind w:left="567" w:hanging="567"/>
        <w:jc w:val="both"/>
        <w:rPr>
          <w:rFonts w:ascii="Arial" w:hAnsi="Arial" w:cs="Arial"/>
        </w:rPr>
      </w:pPr>
    </w:p>
    <w:p w14:paraId="3F4F2B37" w14:textId="36B365D1" w:rsidR="00863304"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71</w:t>
      </w:r>
      <w:r w:rsidR="00863304" w:rsidRPr="002C767F">
        <w:rPr>
          <w:rFonts w:ascii="Arial" w:hAnsi="Arial" w:cs="Arial"/>
        </w:rPr>
        <w:t>.</w:t>
      </w:r>
      <w:r w:rsidR="00863304" w:rsidRPr="002C767F">
        <w:rPr>
          <w:rFonts w:ascii="Arial" w:hAnsi="Arial" w:cs="Arial"/>
        </w:rPr>
        <w:tab/>
        <w:t>V § 32 odst. 3 písm. b) se slova „sdružení vzniklému podle předpisů o sdružování občanů</w:t>
      </w:r>
      <w:r w:rsidR="00863304" w:rsidRPr="002C767F">
        <w:rPr>
          <w:rFonts w:ascii="Arial" w:hAnsi="Arial" w:cs="Arial"/>
          <w:vertAlign w:val="superscript"/>
        </w:rPr>
        <w:t>6)</w:t>
      </w:r>
      <w:r w:rsidR="00863304" w:rsidRPr="002C767F">
        <w:rPr>
          <w:rFonts w:ascii="Arial" w:hAnsi="Arial" w:cs="Arial"/>
        </w:rPr>
        <w:t>“ nahrazují slovy „spolku vzniklému“ a slova „nejméně 3 členové splňují“ se</w:t>
      </w:r>
      <w:r w:rsidR="001904BA" w:rsidRPr="002C767F">
        <w:rPr>
          <w:rFonts w:ascii="Arial" w:hAnsi="Arial" w:cs="Arial"/>
        </w:rPr>
        <w:t> </w:t>
      </w:r>
      <w:r w:rsidR="00863304" w:rsidRPr="002C767F">
        <w:rPr>
          <w:rFonts w:ascii="Arial" w:hAnsi="Arial" w:cs="Arial"/>
        </w:rPr>
        <w:t xml:space="preserve">nahrazují slovy „nadpoloviční počet členů splňuje“. </w:t>
      </w:r>
    </w:p>
    <w:p w14:paraId="6E583D8D" w14:textId="77777777" w:rsidR="00ED7429" w:rsidRPr="002C767F" w:rsidRDefault="00ED7429" w:rsidP="00A00B51">
      <w:pPr>
        <w:tabs>
          <w:tab w:val="left" w:pos="567"/>
        </w:tabs>
        <w:suppressAutoHyphens w:val="0"/>
        <w:spacing w:after="0" w:line="266" w:lineRule="auto"/>
        <w:ind w:left="567" w:hanging="567"/>
        <w:jc w:val="both"/>
        <w:rPr>
          <w:rFonts w:ascii="Arial" w:hAnsi="Arial" w:cs="Arial"/>
        </w:rPr>
      </w:pPr>
    </w:p>
    <w:p w14:paraId="5BDB4CFF" w14:textId="77777777" w:rsidR="00ED7429" w:rsidRPr="002C767F" w:rsidRDefault="00ED7429" w:rsidP="00A00B51">
      <w:pPr>
        <w:tabs>
          <w:tab w:val="left" w:pos="567"/>
        </w:tabs>
        <w:suppressAutoHyphens w:val="0"/>
        <w:spacing w:after="0" w:line="266" w:lineRule="auto"/>
        <w:ind w:left="567" w:hanging="567"/>
        <w:jc w:val="both"/>
        <w:rPr>
          <w:rFonts w:ascii="Arial" w:hAnsi="Arial" w:cs="Arial"/>
        </w:rPr>
      </w:pPr>
    </w:p>
    <w:p w14:paraId="01BF404F" w14:textId="5CC39BAA" w:rsidR="00ED7429"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72</w:t>
      </w:r>
      <w:r w:rsidR="00ED7429" w:rsidRPr="002C767F">
        <w:rPr>
          <w:rFonts w:ascii="Arial" w:hAnsi="Arial" w:cs="Arial"/>
        </w:rPr>
        <w:t>.</w:t>
      </w:r>
      <w:r w:rsidR="00ED7429" w:rsidRPr="002C767F">
        <w:rPr>
          <w:rFonts w:ascii="Arial" w:hAnsi="Arial" w:cs="Arial"/>
        </w:rPr>
        <w:tab/>
        <w:t xml:space="preserve">V § 32 odst. 3 písm. c) se </w:t>
      </w:r>
      <w:r w:rsidR="006B255F" w:rsidRPr="002C767F">
        <w:rPr>
          <w:rFonts w:ascii="Arial" w:hAnsi="Arial" w:cs="Arial"/>
        </w:rPr>
        <w:t xml:space="preserve">slovo „české“ zrušuje, </w:t>
      </w:r>
      <w:r w:rsidR="00ED7429" w:rsidRPr="002C767F">
        <w:rPr>
          <w:rFonts w:ascii="Arial" w:hAnsi="Arial" w:cs="Arial"/>
        </w:rPr>
        <w:t>slova „</w:t>
      </w:r>
      <w:r w:rsidR="00825AEE" w:rsidRPr="002C767F">
        <w:rPr>
          <w:rFonts w:ascii="Arial" w:hAnsi="Arial" w:cs="Arial"/>
        </w:rPr>
        <w:t xml:space="preserve">nebo </w:t>
      </w:r>
      <w:r w:rsidR="00ED7429" w:rsidRPr="002C767F">
        <w:rPr>
          <w:rFonts w:ascii="Arial" w:hAnsi="Arial" w:cs="Arial"/>
        </w:rPr>
        <w:t>odpovědný zástupce</w:t>
      </w:r>
      <w:r w:rsidR="00825AEE" w:rsidRPr="002C767F">
        <w:rPr>
          <w:rFonts w:ascii="Arial" w:hAnsi="Arial" w:cs="Arial"/>
        </w:rPr>
        <w:t xml:space="preserve"> splňuje</w:t>
      </w:r>
      <w:r w:rsidR="00ED7429" w:rsidRPr="002C767F">
        <w:rPr>
          <w:rFonts w:ascii="Arial" w:hAnsi="Arial" w:cs="Arial"/>
        </w:rPr>
        <w:t xml:space="preserve">“ </w:t>
      </w:r>
      <w:r w:rsidR="006B255F" w:rsidRPr="002C767F">
        <w:rPr>
          <w:rFonts w:ascii="Arial" w:hAnsi="Arial" w:cs="Arial"/>
        </w:rPr>
        <w:t xml:space="preserve">se </w:t>
      </w:r>
      <w:r w:rsidR="00ED7429" w:rsidRPr="002C767F">
        <w:rPr>
          <w:rFonts w:ascii="Arial" w:hAnsi="Arial" w:cs="Arial"/>
        </w:rPr>
        <w:t>nahrazují slovy „</w:t>
      </w:r>
      <w:r w:rsidR="00825AEE" w:rsidRPr="002C767F">
        <w:rPr>
          <w:rFonts w:ascii="Arial" w:hAnsi="Arial" w:cs="Arial"/>
        </w:rPr>
        <w:t xml:space="preserve">a </w:t>
      </w:r>
      <w:r w:rsidR="00ED7429" w:rsidRPr="002C767F">
        <w:rPr>
          <w:rFonts w:ascii="Arial" w:hAnsi="Arial" w:cs="Arial"/>
        </w:rPr>
        <w:t>osoba pověřená k zastupování právnické osoby ve věci mysliveckého hospodaření</w:t>
      </w:r>
      <w:r w:rsidR="00825AEE" w:rsidRPr="002C767F">
        <w:rPr>
          <w:rFonts w:ascii="Arial" w:hAnsi="Arial" w:cs="Arial"/>
        </w:rPr>
        <w:t xml:space="preserve"> splňují</w:t>
      </w:r>
      <w:r w:rsidR="00ED7429" w:rsidRPr="002C767F">
        <w:rPr>
          <w:rFonts w:ascii="Arial" w:hAnsi="Arial" w:cs="Arial"/>
        </w:rPr>
        <w:t>“</w:t>
      </w:r>
      <w:r w:rsidR="00825AEE" w:rsidRPr="002C767F">
        <w:rPr>
          <w:rFonts w:ascii="Arial" w:hAnsi="Arial" w:cs="Arial"/>
        </w:rPr>
        <w:t xml:space="preserve"> a na konci textu písmene se doplňují slova </w:t>
      </w:r>
      <w:r w:rsidR="00825AEE" w:rsidRPr="002C767F">
        <w:rPr>
          <w:rFonts w:ascii="Arial" w:hAnsi="Arial" w:cs="Arial"/>
          <w:spacing w:val="40"/>
        </w:rPr>
        <w:t>„</w:t>
      </w:r>
      <w:r w:rsidR="00825AEE" w:rsidRPr="002C767F">
        <w:rPr>
          <w:rFonts w:ascii="Arial" w:hAnsi="Arial" w:cs="Arial"/>
        </w:rPr>
        <w:t xml:space="preserve">; pokud je statutární orgán nebo alespoň jeden jeho člen </w:t>
      </w:r>
      <w:r w:rsidR="007424E5" w:rsidRPr="002C767F">
        <w:rPr>
          <w:rFonts w:ascii="Arial" w:hAnsi="Arial" w:cs="Arial"/>
        </w:rPr>
        <w:t xml:space="preserve">současně </w:t>
      </w:r>
      <w:r w:rsidR="00825AEE" w:rsidRPr="002C767F">
        <w:rPr>
          <w:rFonts w:ascii="Arial" w:hAnsi="Arial" w:cs="Arial"/>
        </w:rPr>
        <w:t>osobou pověřenou k</w:t>
      </w:r>
      <w:r w:rsidR="007424E5" w:rsidRPr="002C767F">
        <w:rPr>
          <w:rFonts w:ascii="Arial" w:hAnsi="Arial" w:cs="Arial"/>
        </w:rPr>
        <w:t> </w:t>
      </w:r>
      <w:r w:rsidR="00825AEE" w:rsidRPr="002C767F">
        <w:rPr>
          <w:rFonts w:ascii="Arial" w:hAnsi="Arial" w:cs="Arial"/>
        </w:rPr>
        <w:t xml:space="preserve">zastupování právnické osoby ve věci mysliveckého hospodaření, postačí splnění podmínky uvedené v písmenu a) pouze u </w:t>
      </w:r>
      <w:r w:rsidR="007424E5" w:rsidRPr="002C767F">
        <w:rPr>
          <w:rFonts w:ascii="Arial" w:hAnsi="Arial" w:cs="Arial"/>
        </w:rPr>
        <w:t>statutárního orgánu nebo jeho člena</w:t>
      </w:r>
      <w:r w:rsidR="00825AEE" w:rsidRPr="002C767F">
        <w:rPr>
          <w:rFonts w:ascii="Arial" w:hAnsi="Arial" w:cs="Arial"/>
        </w:rPr>
        <w:t>“</w:t>
      </w:r>
      <w:r w:rsidR="00ED7429" w:rsidRPr="002C767F">
        <w:rPr>
          <w:rFonts w:ascii="Arial" w:hAnsi="Arial" w:cs="Arial"/>
        </w:rPr>
        <w:t>.</w:t>
      </w:r>
    </w:p>
    <w:p w14:paraId="3784CC87" w14:textId="77777777" w:rsidR="00B42188" w:rsidRPr="002C767F" w:rsidRDefault="00B42188" w:rsidP="00A00B51">
      <w:pPr>
        <w:tabs>
          <w:tab w:val="left" w:pos="567"/>
        </w:tabs>
        <w:suppressAutoHyphens w:val="0"/>
        <w:spacing w:after="0" w:line="266" w:lineRule="auto"/>
        <w:ind w:left="567" w:hanging="567"/>
        <w:jc w:val="both"/>
        <w:rPr>
          <w:rFonts w:ascii="Arial" w:hAnsi="Arial" w:cs="Arial"/>
        </w:rPr>
      </w:pPr>
    </w:p>
    <w:p w14:paraId="2A8BDF1B" w14:textId="77777777" w:rsidR="00B42188" w:rsidRPr="002C767F" w:rsidRDefault="00B42188" w:rsidP="00A00B51">
      <w:pPr>
        <w:tabs>
          <w:tab w:val="left" w:pos="567"/>
        </w:tabs>
        <w:suppressAutoHyphens w:val="0"/>
        <w:spacing w:after="0" w:line="266" w:lineRule="auto"/>
        <w:ind w:left="567" w:hanging="567"/>
        <w:jc w:val="both"/>
        <w:rPr>
          <w:rFonts w:ascii="Arial" w:hAnsi="Arial" w:cs="Arial"/>
        </w:rPr>
      </w:pPr>
    </w:p>
    <w:p w14:paraId="42F8D653" w14:textId="5737A644" w:rsidR="00273C8B"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73</w:t>
      </w:r>
      <w:r w:rsidR="00273C8B" w:rsidRPr="002C767F">
        <w:rPr>
          <w:rFonts w:ascii="Arial" w:hAnsi="Arial" w:cs="Arial"/>
        </w:rPr>
        <w:t>.</w:t>
      </w:r>
      <w:r w:rsidR="00273C8B" w:rsidRPr="002C767F">
        <w:rPr>
          <w:rFonts w:ascii="Arial" w:hAnsi="Arial" w:cs="Arial"/>
        </w:rPr>
        <w:tab/>
        <w:t>V § 32 odst. 4 se věty „V případě umístění dvou nebo více zájemců z řad mysliveckých spolků se sídlem v místě honitby na prvém místě rozhodne o nájemci větší počet členů mysliveckého spolku. V případě umístění více jiných zájemců na prvém místě rozhodne o vybraném nájemci los.“ zrušují.</w:t>
      </w:r>
    </w:p>
    <w:p w14:paraId="7AE37213" w14:textId="65E2417F" w:rsidR="00273C8B" w:rsidRPr="002C767F" w:rsidRDefault="00273C8B" w:rsidP="00A00B51">
      <w:pPr>
        <w:suppressAutoHyphens w:val="0"/>
        <w:spacing w:after="0" w:line="266" w:lineRule="auto"/>
        <w:jc w:val="both"/>
        <w:rPr>
          <w:rFonts w:ascii="Arial" w:hAnsi="Arial" w:cs="Arial"/>
        </w:rPr>
      </w:pPr>
    </w:p>
    <w:p w14:paraId="33F78B44" w14:textId="77777777" w:rsidR="003D4002" w:rsidRPr="002C767F" w:rsidRDefault="003D4002" w:rsidP="00A00B51">
      <w:pPr>
        <w:suppressAutoHyphens w:val="0"/>
        <w:spacing w:after="0" w:line="266" w:lineRule="auto"/>
        <w:jc w:val="both"/>
        <w:rPr>
          <w:rFonts w:ascii="Arial" w:hAnsi="Arial" w:cs="Arial"/>
        </w:rPr>
      </w:pPr>
    </w:p>
    <w:p w14:paraId="13C00BD6" w14:textId="0CF272EC" w:rsidR="003D4002"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74</w:t>
      </w:r>
      <w:r w:rsidR="003D4002" w:rsidRPr="002C767F">
        <w:rPr>
          <w:rFonts w:ascii="Arial" w:eastAsia="Times New Roman" w:hAnsi="Arial" w:cs="Arial"/>
        </w:rPr>
        <w:t>.</w:t>
      </w:r>
      <w:r w:rsidR="003D4002" w:rsidRPr="002C767F">
        <w:rPr>
          <w:rFonts w:ascii="Arial" w:eastAsia="Times New Roman" w:hAnsi="Arial" w:cs="Arial"/>
        </w:rPr>
        <w:tab/>
        <w:t>V § 32 se za odstavec 4 vkládá nový odstavec 5, který zní:</w:t>
      </w:r>
    </w:p>
    <w:p w14:paraId="55C495D5" w14:textId="7E607DCC" w:rsidR="003D4002" w:rsidRPr="002C767F" w:rsidRDefault="003D4002" w:rsidP="00A00B51">
      <w:pPr>
        <w:tabs>
          <w:tab w:val="left" w:pos="993"/>
        </w:tabs>
        <w:suppressAutoHyphens w:val="0"/>
        <w:autoSpaceDE w:val="0"/>
        <w:spacing w:before="120" w:after="0" w:line="266" w:lineRule="auto"/>
        <w:ind w:firstLine="567"/>
        <w:jc w:val="both"/>
        <w:rPr>
          <w:rFonts w:ascii="Arial" w:eastAsia="Times New Roman" w:hAnsi="Arial" w:cs="Arial"/>
        </w:rPr>
      </w:pPr>
      <w:bookmarkStart w:id="15" w:name="_Hlk132968473"/>
      <w:r w:rsidRPr="002C767F">
        <w:rPr>
          <w:rFonts w:ascii="Arial" w:eastAsia="Times New Roman" w:hAnsi="Arial" w:cs="Arial"/>
        </w:rPr>
        <w:t>„(5)</w:t>
      </w:r>
      <w:r w:rsidRPr="002C767F">
        <w:rPr>
          <w:rFonts w:ascii="Arial" w:eastAsia="Times New Roman" w:hAnsi="Arial" w:cs="Arial"/>
        </w:rPr>
        <w:tab/>
        <w:t xml:space="preserve">Osoby uvedené v odstavci 4 jsou povinny ve výběrovém řízení na pronájem honitby </w:t>
      </w:r>
      <w:r w:rsidR="001C7CB2" w:rsidRPr="002C767F">
        <w:rPr>
          <w:rFonts w:ascii="Arial" w:eastAsia="Times New Roman" w:hAnsi="Arial" w:cs="Arial"/>
        </w:rPr>
        <w:t>podporovat spolkovou myslivost tím, že</w:t>
      </w:r>
      <w:r w:rsidRPr="002C767F">
        <w:rPr>
          <w:rFonts w:ascii="Arial" w:eastAsia="Times New Roman" w:hAnsi="Arial" w:cs="Arial"/>
        </w:rPr>
        <w:t xml:space="preserve"> v rámci hodnocení </w:t>
      </w:r>
      <w:r w:rsidR="001C7CB2" w:rsidRPr="002C767F">
        <w:rPr>
          <w:rFonts w:ascii="Arial" w:eastAsia="Times New Roman" w:hAnsi="Arial" w:cs="Arial"/>
        </w:rPr>
        <w:t>předložených záměrů preferují myslivecké spolky, které</w:t>
      </w:r>
    </w:p>
    <w:p w14:paraId="66925DC8" w14:textId="2C110D76"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a)</w:t>
      </w:r>
      <w:r w:rsidRPr="002C767F">
        <w:rPr>
          <w:rFonts w:ascii="Arial" w:eastAsia="Times New Roman" w:hAnsi="Arial" w:cs="Arial"/>
        </w:rPr>
        <w:tab/>
      </w:r>
      <w:r w:rsidR="001C7CB2" w:rsidRPr="002C767F">
        <w:rPr>
          <w:rFonts w:ascii="Arial" w:eastAsia="Times New Roman" w:hAnsi="Arial" w:cs="Arial"/>
        </w:rPr>
        <w:t>se věnují myslivosti nejdelší dobu</w:t>
      </w:r>
      <w:r w:rsidRPr="002C767F">
        <w:rPr>
          <w:rFonts w:ascii="Arial" w:eastAsia="Times New Roman" w:hAnsi="Arial" w:cs="Arial"/>
        </w:rPr>
        <w:t>,</w:t>
      </w:r>
    </w:p>
    <w:p w14:paraId="1824AAEF" w14:textId="7C41B403"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b)</w:t>
      </w:r>
      <w:r w:rsidRPr="002C767F">
        <w:rPr>
          <w:rFonts w:ascii="Arial" w:eastAsia="Times New Roman" w:hAnsi="Arial" w:cs="Arial"/>
        </w:rPr>
        <w:tab/>
      </w:r>
      <w:r w:rsidR="001C7CB2" w:rsidRPr="002C767F">
        <w:rPr>
          <w:rFonts w:ascii="Arial" w:eastAsia="Times New Roman" w:hAnsi="Arial" w:cs="Arial"/>
        </w:rPr>
        <w:t xml:space="preserve">mají nejvyšší </w:t>
      </w:r>
      <w:r w:rsidRPr="002C767F">
        <w:rPr>
          <w:rFonts w:ascii="Arial" w:eastAsia="Times New Roman" w:hAnsi="Arial" w:cs="Arial"/>
        </w:rPr>
        <w:t>počet členů, kteří jsou držiteli loveckého lístku,</w:t>
      </w:r>
    </w:p>
    <w:p w14:paraId="51BE4E2B" w14:textId="5EBF41B2"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c)</w:t>
      </w:r>
      <w:r w:rsidRPr="002C767F">
        <w:rPr>
          <w:rFonts w:ascii="Arial" w:eastAsia="Times New Roman" w:hAnsi="Arial" w:cs="Arial"/>
        </w:rPr>
        <w:tab/>
      </w:r>
      <w:r w:rsidR="001C7CB2" w:rsidRPr="002C767F">
        <w:rPr>
          <w:rFonts w:ascii="Arial" w:eastAsia="Times New Roman" w:hAnsi="Arial" w:cs="Arial"/>
        </w:rPr>
        <w:t>mají sídlo nejblíže honitbě</w:t>
      </w:r>
      <w:r w:rsidRPr="002C767F">
        <w:rPr>
          <w:rFonts w:ascii="Arial" w:eastAsia="Times New Roman" w:hAnsi="Arial" w:cs="Arial"/>
        </w:rPr>
        <w:t>,</w:t>
      </w:r>
    </w:p>
    <w:p w14:paraId="0CC99C12" w14:textId="6A482347"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d)</w:t>
      </w:r>
      <w:r w:rsidRPr="002C767F">
        <w:rPr>
          <w:rFonts w:ascii="Arial" w:eastAsia="Times New Roman" w:hAnsi="Arial" w:cs="Arial"/>
        </w:rPr>
        <w:tab/>
      </w:r>
      <w:r w:rsidR="001C7CB2" w:rsidRPr="002C767F">
        <w:rPr>
          <w:rFonts w:ascii="Arial" w:eastAsia="Times New Roman" w:hAnsi="Arial" w:cs="Arial"/>
        </w:rPr>
        <w:t xml:space="preserve">mají nejvyšší </w:t>
      </w:r>
      <w:r w:rsidRPr="002C767F">
        <w:rPr>
          <w:rFonts w:ascii="Arial" w:eastAsia="Times New Roman" w:hAnsi="Arial" w:cs="Arial"/>
        </w:rPr>
        <w:t xml:space="preserve">počet členů s bydlištěm v místě honitby, </w:t>
      </w:r>
      <w:r w:rsidR="004114E6" w:rsidRPr="002C767F">
        <w:rPr>
          <w:rFonts w:ascii="Arial" w:eastAsia="Times New Roman" w:hAnsi="Arial" w:cs="Arial"/>
        </w:rPr>
        <w:t>nebo</w:t>
      </w:r>
    </w:p>
    <w:p w14:paraId="494CF361" w14:textId="6C7E3DEC"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e)</w:t>
      </w:r>
      <w:r w:rsidRPr="002C767F">
        <w:rPr>
          <w:rFonts w:ascii="Arial" w:eastAsia="Times New Roman" w:hAnsi="Arial" w:cs="Arial"/>
        </w:rPr>
        <w:tab/>
      </w:r>
      <w:r w:rsidR="004114E6" w:rsidRPr="002C767F">
        <w:rPr>
          <w:rFonts w:ascii="Arial" w:eastAsia="Times New Roman" w:hAnsi="Arial" w:cs="Arial"/>
        </w:rPr>
        <w:t>se nejvíce věnují osvětové</w:t>
      </w:r>
      <w:r w:rsidRPr="002C767F">
        <w:rPr>
          <w:rFonts w:ascii="Arial" w:eastAsia="Times New Roman" w:hAnsi="Arial" w:cs="Arial"/>
        </w:rPr>
        <w:t xml:space="preserve"> činnost</w:t>
      </w:r>
      <w:r w:rsidR="004114E6" w:rsidRPr="002C767F">
        <w:rPr>
          <w:rFonts w:ascii="Arial" w:eastAsia="Times New Roman" w:hAnsi="Arial" w:cs="Arial"/>
        </w:rPr>
        <w:t>i</w:t>
      </w:r>
      <w:r w:rsidRPr="002C767F">
        <w:rPr>
          <w:rFonts w:ascii="Arial" w:eastAsia="Times New Roman" w:hAnsi="Arial" w:cs="Arial"/>
        </w:rPr>
        <w:t xml:space="preserve"> ve vztahu k myslivosti.</w:t>
      </w:r>
    </w:p>
    <w:p w14:paraId="1F0B43AE" w14:textId="105AEB8C" w:rsidR="003D4002" w:rsidRPr="002C767F" w:rsidRDefault="003D4002" w:rsidP="00A00B51">
      <w:pPr>
        <w:suppressAutoHyphens w:val="0"/>
        <w:autoSpaceDE w:val="0"/>
        <w:spacing w:after="0" w:line="266" w:lineRule="auto"/>
        <w:jc w:val="both"/>
        <w:rPr>
          <w:rFonts w:ascii="Arial" w:eastAsia="Times New Roman" w:hAnsi="Arial" w:cs="Arial"/>
        </w:rPr>
      </w:pPr>
      <w:r w:rsidRPr="002C767F">
        <w:rPr>
          <w:rFonts w:ascii="Arial" w:eastAsia="Times New Roman" w:hAnsi="Arial" w:cs="Arial"/>
        </w:rPr>
        <w:t xml:space="preserve">Osoba uvedená v odstavci 4 nezohlední výše uvedená kritéria ve výběrovém řízení u mysliveckého spolku, který je nájemcem </w:t>
      </w:r>
      <w:r w:rsidR="004114E6" w:rsidRPr="002C767F">
        <w:rPr>
          <w:rFonts w:ascii="Arial" w:eastAsia="Times New Roman" w:hAnsi="Arial" w:cs="Arial"/>
        </w:rPr>
        <w:t xml:space="preserve">jiné </w:t>
      </w:r>
      <w:r w:rsidRPr="002C767F">
        <w:rPr>
          <w:rFonts w:ascii="Arial" w:eastAsia="Times New Roman" w:hAnsi="Arial" w:cs="Arial"/>
        </w:rPr>
        <w:t>honitby, jejímž držitelem je osoba oprávněná nakládat s majetkem státu.“.</w:t>
      </w:r>
    </w:p>
    <w:bookmarkEnd w:id="15"/>
    <w:p w14:paraId="6B1A2AA1" w14:textId="0C385052" w:rsidR="003D4002" w:rsidRPr="002C767F" w:rsidRDefault="003D4002"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odstavce 5 a 6 se označují jako odstavce 6 a 7.</w:t>
      </w:r>
    </w:p>
    <w:p w14:paraId="40374F96" w14:textId="4D989057" w:rsidR="00273C8B" w:rsidRPr="002C767F" w:rsidRDefault="00273C8B" w:rsidP="00A00B51">
      <w:pPr>
        <w:suppressAutoHyphens w:val="0"/>
        <w:spacing w:after="0" w:line="266" w:lineRule="auto"/>
        <w:jc w:val="both"/>
        <w:rPr>
          <w:rFonts w:ascii="Arial" w:hAnsi="Arial" w:cs="Arial"/>
        </w:rPr>
      </w:pPr>
    </w:p>
    <w:p w14:paraId="6E0F792D" w14:textId="77777777" w:rsidR="00273C8B" w:rsidRPr="002C767F" w:rsidRDefault="00273C8B" w:rsidP="00A00B51">
      <w:pPr>
        <w:suppressAutoHyphens w:val="0"/>
        <w:spacing w:after="0" w:line="266" w:lineRule="auto"/>
        <w:jc w:val="both"/>
        <w:rPr>
          <w:rFonts w:ascii="Arial" w:hAnsi="Arial" w:cs="Arial"/>
        </w:rPr>
      </w:pPr>
    </w:p>
    <w:p w14:paraId="0932F352" w14:textId="4C2F70A5"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75</w:t>
      </w:r>
      <w:r w:rsidR="007D735B" w:rsidRPr="002C767F">
        <w:rPr>
          <w:rFonts w:ascii="Arial" w:hAnsi="Arial" w:cs="Arial"/>
        </w:rPr>
        <w:t>.</w:t>
      </w:r>
      <w:r w:rsidR="007D735B" w:rsidRPr="002C767F">
        <w:rPr>
          <w:rFonts w:ascii="Arial" w:hAnsi="Arial" w:cs="Arial"/>
        </w:rPr>
        <w:tab/>
      </w:r>
      <w:r w:rsidR="009B36FA" w:rsidRPr="002C767F">
        <w:rPr>
          <w:rFonts w:ascii="Arial" w:hAnsi="Arial" w:cs="Arial"/>
        </w:rPr>
        <w:t xml:space="preserve">V § 32 odst. </w:t>
      </w:r>
      <w:r w:rsidR="003D4002" w:rsidRPr="002C767F">
        <w:rPr>
          <w:rFonts w:ascii="Arial" w:hAnsi="Arial" w:cs="Arial"/>
        </w:rPr>
        <w:t>6</w:t>
      </w:r>
      <w:r w:rsidR="009B36FA" w:rsidRPr="002C767F">
        <w:rPr>
          <w:rFonts w:ascii="Arial" w:hAnsi="Arial" w:cs="Arial"/>
        </w:rPr>
        <w:t xml:space="preserve"> se slova „; rovněž nelze přenechat lov zvěře za úplatu, pokud se</w:t>
      </w:r>
      <w:r w:rsidR="006A522C" w:rsidRPr="002C767F">
        <w:rPr>
          <w:rFonts w:ascii="Arial" w:hAnsi="Arial" w:cs="Arial"/>
        </w:rPr>
        <w:t> </w:t>
      </w:r>
      <w:r w:rsidR="009B36FA" w:rsidRPr="002C767F">
        <w:rPr>
          <w:rFonts w:ascii="Arial" w:hAnsi="Arial" w:cs="Arial"/>
        </w:rPr>
        <w:t>nejedná o poplatkový odstřel s</w:t>
      </w:r>
      <w:r w:rsidR="0021297F" w:rsidRPr="002C767F">
        <w:rPr>
          <w:rFonts w:ascii="Arial" w:hAnsi="Arial" w:cs="Arial"/>
        </w:rPr>
        <w:t> </w:t>
      </w:r>
      <w:r w:rsidR="009B36FA" w:rsidRPr="002C767F">
        <w:rPr>
          <w:rFonts w:ascii="Arial" w:hAnsi="Arial" w:cs="Arial"/>
        </w:rPr>
        <w:t>doprovodem“ zrušují a na konci odstavce se</w:t>
      </w:r>
      <w:r w:rsidR="006A522C" w:rsidRPr="002C767F">
        <w:rPr>
          <w:rFonts w:ascii="Arial" w:hAnsi="Arial" w:cs="Arial"/>
        </w:rPr>
        <w:t> </w:t>
      </w:r>
      <w:r w:rsidR="009B36FA" w:rsidRPr="002C767F">
        <w:rPr>
          <w:rFonts w:ascii="Arial" w:hAnsi="Arial" w:cs="Arial"/>
        </w:rPr>
        <w:t>doplňuje věta „</w:t>
      </w:r>
      <w:bookmarkStart w:id="16" w:name="_Hlk132968617"/>
      <w:r w:rsidR="009B36FA" w:rsidRPr="002C767F">
        <w:rPr>
          <w:rFonts w:ascii="Arial" w:hAnsi="Arial" w:cs="Arial"/>
        </w:rPr>
        <w:t xml:space="preserve">V honitbách, jejichž držitelem je </w:t>
      </w:r>
      <w:r w:rsidR="00161823" w:rsidRPr="002C767F">
        <w:rPr>
          <w:rFonts w:ascii="Arial" w:hAnsi="Arial" w:cs="Arial"/>
        </w:rPr>
        <w:t xml:space="preserve">právnická osoba </w:t>
      </w:r>
      <w:r w:rsidR="009B36FA" w:rsidRPr="002C767F">
        <w:rPr>
          <w:rFonts w:ascii="Arial" w:hAnsi="Arial" w:cs="Arial"/>
        </w:rPr>
        <w:t>založená Ministerstvem obrany, je</w:t>
      </w:r>
      <w:r w:rsidR="003664CD" w:rsidRPr="002C767F">
        <w:rPr>
          <w:rFonts w:ascii="Arial" w:hAnsi="Arial" w:cs="Arial"/>
        </w:rPr>
        <w:t> </w:t>
      </w:r>
      <w:r w:rsidR="009B36FA" w:rsidRPr="002C767F">
        <w:rPr>
          <w:rFonts w:ascii="Arial" w:hAnsi="Arial" w:cs="Arial"/>
        </w:rPr>
        <w:t>poplatkový lov možný pouze s doprovodem.“.</w:t>
      </w:r>
      <w:bookmarkEnd w:id="16"/>
    </w:p>
    <w:p w14:paraId="257CB8B8" w14:textId="0C18F516" w:rsidR="007D735B" w:rsidRPr="002C767F" w:rsidRDefault="007D735B" w:rsidP="00A00B51">
      <w:pPr>
        <w:suppressAutoHyphens w:val="0"/>
        <w:spacing w:after="0" w:line="266" w:lineRule="auto"/>
        <w:jc w:val="both"/>
        <w:rPr>
          <w:rFonts w:ascii="Arial" w:hAnsi="Arial" w:cs="Arial"/>
        </w:rPr>
      </w:pPr>
    </w:p>
    <w:p w14:paraId="347F0C28" w14:textId="09023918" w:rsidR="003D4002" w:rsidRPr="002C767F" w:rsidRDefault="003D4002" w:rsidP="00A00B51">
      <w:pPr>
        <w:suppressAutoHyphens w:val="0"/>
        <w:spacing w:after="0" w:line="266" w:lineRule="auto"/>
        <w:jc w:val="both"/>
        <w:rPr>
          <w:rFonts w:ascii="Arial" w:hAnsi="Arial" w:cs="Arial"/>
        </w:rPr>
      </w:pPr>
    </w:p>
    <w:p w14:paraId="38266227" w14:textId="53014A86" w:rsidR="003D4002"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76</w:t>
      </w:r>
      <w:r w:rsidR="003D4002" w:rsidRPr="002C767F">
        <w:rPr>
          <w:rFonts w:ascii="Arial" w:eastAsia="Times New Roman" w:hAnsi="Arial" w:cs="Arial"/>
        </w:rPr>
        <w:t>.</w:t>
      </w:r>
      <w:r w:rsidR="003D4002" w:rsidRPr="002C767F">
        <w:rPr>
          <w:rFonts w:ascii="Arial" w:eastAsia="Times New Roman" w:hAnsi="Arial" w:cs="Arial"/>
        </w:rPr>
        <w:tab/>
        <w:t>V § 33 odstavec 1 zní:</w:t>
      </w:r>
    </w:p>
    <w:p w14:paraId="665CCE77" w14:textId="1531F314" w:rsidR="003D4002" w:rsidRPr="002C767F" w:rsidRDefault="003D4002"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w:t>
      </w:r>
      <w:r w:rsidR="00FC2229" w:rsidRPr="002C767F">
        <w:rPr>
          <w:rFonts w:ascii="Arial" w:eastAsia="Times New Roman" w:hAnsi="Arial" w:cs="Arial"/>
        </w:rPr>
        <w:t>1</w:t>
      </w:r>
      <w:r w:rsidRPr="002C767F">
        <w:rPr>
          <w:rFonts w:ascii="Arial" w:eastAsia="Times New Roman" w:hAnsi="Arial" w:cs="Arial"/>
        </w:rPr>
        <w:t>)</w:t>
      </w:r>
      <w:r w:rsidRPr="002C767F">
        <w:rPr>
          <w:rFonts w:ascii="Arial" w:eastAsia="Times New Roman" w:hAnsi="Arial" w:cs="Arial"/>
        </w:rPr>
        <w:tab/>
        <w:t xml:space="preserve">Nájem </w:t>
      </w:r>
      <w:bookmarkStart w:id="17" w:name="_Hlk132967452"/>
      <w:r w:rsidRPr="002C767F">
        <w:rPr>
          <w:rFonts w:ascii="Arial" w:eastAsia="Times New Roman" w:hAnsi="Arial" w:cs="Arial"/>
        </w:rPr>
        <w:t>honitby lze ujednat pouze na dobu určitou</w:t>
      </w:r>
      <w:r w:rsidR="006667AC" w:rsidRPr="002C767F">
        <w:rPr>
          <w:rFonts w:ascii="Arial" w:eastAsia="Times New Roman" w:hAnsi="Arial" w:cs="Arial"/>
        </w:rPr>
        <w:t>, a to na dobu</w:t>
      </w:r>
    </w:p>
    <w:p w14:paraId="11699781" w14:textId="753CB85F"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a)</w:t>
      </w:r>
      <w:r w:rsidR="00FC2229" w:rsidRPr="002C767F">
        <w:rPr>
          <w:rFonts w:ascii="Arial" w:eastAsia="Times New Roman" w:hAnsi="Arial" w:cs="Arial"/>
        </w:rPr>
        <w:tab/>
      </w:r>
      <w:r w:rsidRPr="002C767F">
        <w:rPr>
          <w:rFonts w:ascii="Arial" w:eastAsia="Times New Roman" w:hAnsi="Arial" w:cs="Arial"/>
        </w:rPr>
        <w:t>10 let, nebo</w:t>
      </w:r>
    </w:p>
    <w:p w14:paraId="339046EA" w14:textId="4C109529" w:rsidR="003D4002" w:rsidRPr="002C767F" w:rsidRDefault="003D4002"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b)</w:t>
      </w:r>
      <w:r w:rsidR="00FC2229" w:rsidRPr="002C767F">
        <w:rPr>
          <w:rFonts w:ascii="Arial" w:eastAsia="Times New Roman" w:hAnsi="Arial" w:cs="Arial"/>
        </w:rPr>
        <w:tab/>
      </w:r>
      <w:r w:rsidRPr="002C767F">
        <w:rPr>
          <w:rFonts w:ascii="Arial" w:eastAsia="Times New Roman" w:hAnsi="Arial" w:cs="Arial"/>
        </w:rPr>
        <w:t>5 až 10 let, jde-li o honitbu, jejímž držitelem je osoba oprávněná nakládat s majetkem státu.“.</w:t>
      </w:r>
    </w:p>
    <w:bookmarkEnd w:id="17"/>
    <w:p w14:paraId="35550A09" w14:textId="1A6EDD94" w:rsidR="003D4002" w:rsidRPr="002C767F" w:rsidRDefault="003D4002" w:rsidP="00A00B51">
      <w:pPr>
        <w:suppressAutoHyphens w:val="0"/>
        <w:spacing w:after="0" w:line="266" w:lineRule="auto"/>
        <w:jc w:val="both"/>
        <w:rPr>
          <w:rFonts w:ascii="Arial" w:hAnsi="Arial" w:cs="Arial"/>
        </w:rPr>
      </w:pPr>
    </w:p>
    <w:p w14:paraId="2A37363B" w14:textId="23284981" w:rsidR="003D4002" w:rsidRPr="002C767F" w:rsidRDefault="003D4002" w:rsidP="00A00B51">
      <w:pPr>
        <w:suppressAutoHyphens w:val="0"/>
        <w:spacing w:after="0" w:line="266" w:lineRule="auto"/>
        <w:jc w:val="both"/>
        <w:rPr>
          <w:rFonts w:ascii="Arial" w:hAnsi="Arial" w:cs="Arial"/>
        </w:rPr>
      </w:pPr>
    </w:p>
    <w:p w14:paraId="2FA0CBFC" w14:textId="7394D5B0" w:rsidR="00FC2229"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77</w:t>
      </w:r>
      <w:r w:rsidR="00FC2229" w:rsidRPr="002C767F">
        <w:rPr>
          <w:rFonts w:ascii="Arial" w:eastAsia="Times New Roman" w:hAnsi="Arial" w:cs="Arial"/>
        </w:rPr>
        <w:t>.</w:t>
      </w:r>
      <w:r w:rsidR="00FC2229" w:rsidRPr="002C767F">
        <w:rPr>
          <w:rFonts w:ascii="Arial" w:eastAsia="Times New Roman" w:hAnsi="Arial" w:cs="Arial"/>
        </w:rPr>
        <w:tab/>
        <w:t>V § 33 se za odstavec 1 vkládá nový odstavec 2, který zní:</w:t>
      </w:r>
    </w:p>
    <w:p w14:paraId="3106255B" w14:textId="7F3DEB7C" w:rsidR="00FC2229" w:rsidRPr="002C767F" w:rsidRDefault="00FC2229" w:rsidP="00A00B51">
      <w:pPr>
        <w:tabs>
          <w:tab w:val="left" w:pos="993"/>
        </w:tabs>
        <w:suppressAutoHyphens w:val="0"/>
        <w:autoSpaceDE w:val="0"/>
        <w:spacing w:before="120" w:after="0" w:line="266" w:lineRule="auto"/>
        <w:ind w:firstLine="567"/>
        <w:jc w:val="both"/>
        <w:rPr>
          <w:rFonts w:ascii="Arial" w:eastAsia="Times New Roman" w:hAnsi="Arial" w:cs="Arial"/>
        </w:rPr>
      </w:pPr>
      <w:bookmarkStart w:id="18" w:name="_Hlk132967539"/>
      <w:r w:rsidRPr="002C767F">
        <w:rPr>
          <w:rFonts w:ascii="Arial" w:eastAsia="Times New Roman" w:hAnsi="Arial" w:cs="Arial"/>
        </w:rPr>
        <w:t>„(2)</w:t>
      </w:r>
      <w:r w:rsidRPr="002C767F">
        <w:rPr>
          <w:rFonts w:ascii="Arial" w:eastAsia="Times New Roman" w:hAnsi="Arial" w:cs="Arial"/>
        </w:rPr>
        <w:tab/>
        <w:t>Držitel honitby je povinen do 15 dnů ode dne uzavření smlouvy zaslat jedno její vyhotovení orgánu státní správy myslivosti, a to včetně údaje o výši nájemného. Orgán státní správy myslivosti bez zbytečného odkladu po obdržení smlouvy o nájmu honitby</w:t>
      </w:r>
      <w:r w:rsidR="003A6ECC" w:rsidRPr="002C767F">
        <w:rPr>
          <w:rFonts w:ascii="Arial" w:eastAsia="Times New Roman" w:hAnsi="Arial" w:cs="Arial"/>
        </w:rPr>
        <w:t>, která není oborou,</w:t>
      </w:r>
      <w:r w:rsidRPr="002C767F">
        <w:rPr>
          <w:rFonts w:ascii="Arial" w:eastAsia="Times New Roman" w:hAnsi="Arial" w:cs="Arial"/>
        </w:rPr>
        <w:t xml:space="preserve"> vloží údaj o</w:t>
      </w:r>
      <w:r w:rsidR="002E59CD" w:rsidRPr="002C767F">
        <w:rPr>
          <w:rFonts w:ascii="Arial" w:eastAsia="Times New Roman" w:hAnsi="Arial" w:cs="Arial"/>
        </w:rPr>
        <w:t> </w:t>
      </w:r>
      <w:r w:rsidRPr="002C767F">
        <w:rPr>
          <w:rFonts w:ascii="Arial" w:eastAsia="Times New Roman" w:hAnsi="Arial" w:cs="Arial"/>
        </w:rPr>
        <w:t>výši nájemného do Informačního systému evidence myslivosti.“.</w:t>
      </w:r>
    </w:p>
    <w:bookmarkEnd w:id="18"/>
    <w:p w14:paraId="036EACD6" w14:textId="7318AFEC" w:rsidR="00FC2229" w:rsidRPr="002C767F" w:rsidRDefault="00FC2229"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odstavce 2 až 9 se označují jako odstavce 3 až 10.</w:t>
      </w:r>
    </w:p>
    <w:p w14:paraId="43FE0B2C" w14:textId="77777777" w:rsidR="001904BA" w:rsidRPr="002C767F" w:rsidRDefault="001904BA" w:rsidP="00A00B51">
      <w:pPr>
        <w:tabs>
          <w:tab w:val="left" w:pos="567"/>
        </w:tabs>
        <w:suppressAutoHyphens w:val="0"/>
        <w:spacing w:after="0" w:line="266" w:lineRule="auto"/>
        <w:ind w:left="567" w:hanging="567"/>
        <w:jc w:val="both"/>
        <w:rPr>
          <w:rFonts w:ascii="Arial" w:hAnsi="Arial" w:cs="Arial"/>
        </w:rPr>
      </w:pPr>
    </w:p>
    <w:p w14:paraId="0F753106" w14:textId="1B55C1F1" w:rsidR="00FC2229"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78</w:t>
      </w:r>
      <w:r w:rsidR="00FC2229" w:rsidRPr="002C767F">
        <w:rPr>
          <w:rFonts w:ascii="Arial" w:hAnsi="Arial" w:cs="Arial"/>
        </w:rPr>
        <w:t>.</w:t>
      </w:r>
      <w:r w:rsidR="00FC2229" w:rsidRPr="002C767F">
        <w:rPr>
          <w:rFonts w:ascii="Arial" w:hAnsi="Arial" w:cs="Arial"/>
        </w:rPr>
        <w:tab/>
        <w:t xml:space="preserve">V § 33 odst. 7 úvodní části ustanovení se za slovo „zaniká“ vkládá slovo „zejména“.  </w:t>
      </w:r>
    </w:p>
    <w:p w14:paraId="44BAB385" w14:textId="77777777" w:rsidR="00D12FE5" w:rsidRPr="002C767F" w:rsidRDefault="00D12FE5" w:rsidP="00A00B51">
      <w:pPr>
        <w:tabs>
          <w:tab w:val="left" w:pos="567"/>
        </w:tabs>
        <w:suppressAutoHyphens w:val="0"/>
        <w:spacing w:after="0" w:line="266" w:lineRule="auto"/>
        <w:ind w:left="567" w:hanging="567"/>
        <w:jc w:val="both"/>
        <w:rPr>
          <w:rFonts w:ascii="Arial" w:hAnsi="Arial" w:cs="Arial"/>
        </w:rPr>
      </w:pPr>
    </w:p>
    <w:p w14:paraId="569F5F0D" w14:textId="77777777" w:rsidR="00D12FE5" w:rsidRPr="002C767F" w:rsidRDefault="00D12FE5" w:rsidP="00A00B51">
      <w:pPr>
        <w:tabs>
          <w:tab w:val="left" w:pos="567"/>
        </w:tabs>
        <w:suppressAutoHyphens w:val="0"/>
        <w:spacing w:after="0" w:line="266" w:lineRule="auto"/>
        <w:ind w:left="567" w:hanging="567"/>
        <w:jc w:val="both"/>
        <w:rPr>
          <w:rFonts w:ascii="Arial" w:hAnsi="Arial" w:cs="Arial"/>
        </w:rPr>
      </w:pPr>
    </w:p>
    <w:p w14:paraId="0D6ABC4C" w14:textId="58D400D4" w:rsidR="00E85EC9"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79</w:t>
      </w:r>
      <w:r w:rsidR="00E85EC9" w:rsidRPr="002C767F">
        <w:rPr>
          <w:rFonts w:ascii="Arial" w:hAnsi="Arial" w:cs="Arial"/>
        </w:rPr>
        <w:t>.</w:t>
      </w:r>
      <w:r w:rsidR="00E85EC9" w:rsidRPr="002C767F">
        <w:rPr>
          <w:rFonts w:ascii="Arial" w:hAnsi="Arial" w:cs="Arial"/>
        </w:rPr>
        <w:tab/>
        <w:t xml:space="preserve">V § 33 odst. </w:t>
      </w:r>
      <w:r w:rsidR="004F53F9" w:rsidRPr="002C767F">
        <w:rPr>
          <w:rFonts w:ascii="Arial" w:hAnsi="Arial" w:cs="Arial"/>
        </w:rPr>
        <w:t>7</w:t>
      </w:r>
      <w:r w:rsidR="00E85EC9" w:rsidRPr="002C767F">
        <w:rPr>
          <w:rFonts w:ascii="Arial" w:hAnsi="Arial" w:cs="Arial"/>
        </w:rPr>
        <w:t xml:space="preserve"> se slova „Přejde-li vlastnické právo k honebním pozemkům v honitbě“ nahrazují slovy „Dojde-li ke změně držitele honitby“, slovo „vlastník“ se nahrazuje slovy „držitel honitby“ a slovo „vlastníka“ se nahrazuje slovy „držitele honitby“.</w:t>
      </w:r>
    </w:p>
    <w:p w14:paraId="5DC3DDD8" w14:textId="77777777" w:rsidR="00E85EC9" w:rsidRPr="002C767F" w:rsidRDefault="00E85EC9" w:rsidP="00A00B51">
      <w:pPr>
        <w:tabs>
          <w:tab w:val="left" w:pos="567"/>
        </w:tabs>
        <w:suppressAutoHyphens w:val="0"/>
        <w:spacing w:after="0" w:line="266" w:lineRule="auto"/>
        <w:ind w:left="567" w:hanging="567"/>
        <w:jc w:val="both"/>
        <w:rPr>
          <w:rFonts w:ascii="Arial" w:hAnsi="Arial" w:cs="Arial"/>
        </w:rPr>
      </w:pPr>
    </w:p>
    <w:p w14:paraId="64172470" w14:textId="77777777" w:rsidR="00E85EC9" w:rsidRPr="002C767F" w:rsidRDefault="00E85EC9" w:rsidP="00A00B51">
      <w:pPr>
        <w:tabs>
          <w:tab w:val="left" w:pos="567"/>
        </w:tabs>
        <w:suppressAutoHyphens w:val="0"/>
        <w:spacing w:after="0" w:line="266" w:lineRule="auto"/>
        <w:ind w:left="567" w:hanging="567"/>
        <w:jc w:val="both"/>
        <w:rPr>
          <w:rFonts w:ascii="Arial" w:hAnsi="Arial" w:cs="Arial"/>
        </w:rPr>
      </w:pPr>
    </w:p>
    <w:p w14:paraId="79CA136B" w14:textId="5830B40F" w:rsidR="00D12FE5"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80</w:t>
      </w:r>
      <w:r w:rsidR="00D12FE5" w:rsidRPr="002C767F">
        <w:rPr>
          <w:rFonts w:ascii="Arial" w:hAnsi="Arial" w:cs="Arial"/>
        </w:rPr>
        <w:t>.</w:t>
      </w:r>
      <w:r w:rsidR="00D12FE5" w:rsidRPr="002C767F">
        <w:rPr>
          <w:rFonts w:ascii="Arial" w:hAnsi="Arial" w:cs="Arial"/>
        </w:rPr>
        <w:tab/>
        <w:t xml:space="preserve">V § 33 odst. 9 se </w:t>
      </w:r>
      <w:r w:rsidR="00824F1F" w:rsidRPr="002C767F">
        <w:rPr>
          <w:rFonts w:ascii="Arial" w:hAnsi="Arial" w:cs="Arial"/>
        </w:rPr>
        <w:t>slova</w:t>
      </w:r>
      <w:r w:rsidR="00D12FE5" w:rsidRPr="002C767F">
        <w:rPr>
          <w:rFonts w:ascii="Arial" w:hAnsi="Arial" w:cs="Arial"/>
        </w:rPr>
        <w:t xml:space="preserve"> </w:t>
      </w:r>
      <w:r w:rsidR="00C955EE" w:rsidRPr="002C767F">
        <w:rPr>
          <w:rFonts w:ascii="Arial" w:hAnsi="Arial" w:cs="Arial"/>
        </w:rPr>
        <w:t>„</w:t>
      </w:r>
      <w:r w:rsidR="00824F1F" w:rsidRPr="002C767F">
        <w:rPr>
          <w:rFonts w:ascii="Arial" w:hAnsi="Arial" w:cs="Arial"/>
        </w:rPr>
        <w:t>smlouvy o nájmu honitby v případech uvedených v odstavci 6 písm. a) až g)</w:t>
      </w:r>
      <w:r w:rsidR="00D12FE5" w:rsidRPr="002C767F">
        <w:rPr>
          <w:rFonts w:ascii="Arial" w:hAnsi="Arial" w:cs="Arial"/>
        </w:rPr>
        <w:t xml:space="preserve">“ </w:t>
      </w:r>
      <w:r w:rsidR="00824F1F" w:rsidRPr="002C767F">
        <w:rPr>
          <w:rFonts w:ascii="Arial" w:hAnsi="Arial" w:cs="Arial"/>
        </w:rPr>
        <w:t>nahrazují slovy „nájmu, nejde-li o zánik nájmu podle odstavce 7 písm. h)</w:t>
      </w:r>
      <w:r w:rsidR="00D12FE5" w:rsidRPr="002C767F">
        <w:rPr>
          <w:rFonts w:ascii="Arial" w:hAnsi="Arial" w:cs="Arial"/>
        </w:rPr>
        <w:t>“.</w:t>
      </w:r>
    </w:p>
    <w:p w14:paraId="64B6A103" w14:textId="4D4BDA30" w:rsidR="003D4002" w:rsidRPr="002C767F" w:rsidRDefault="003D4002" w:rsidP="00A00B51">
      <w:pPr>
        <w:suppressAutoHyphens w:val="0"/>
        <w:spacing w:after="0" w:line="266" w:lineRule="auto"/>
        <w:jc w:val="both"/>
        <w:rPr>
          <w:rFonts w:ascii="Arial" w:hAnsi="Arial" w:cs="Arial"/>
        </w:rPr>
      </w:pPr>
    </w:p>
    <w:p w14:paraId="71FE4511" w14:textId="42AC9104" w:rsidR="003D4002" w:rsidRPr="002C767F" w:rsidRDefault="003D4002" w:rsidP="00A00B51">
      <w:pPr>
        <w:suppressAutoHyphens w:val="0"/>
        <w:spacing w:after="0" w:line="266" w:lineRule="auto"/>
        <w:jc w:val="both"/>
        <w:rPr>
          <w:rFonts w:ascii="Arial" w:hAnsi="Arial" w:cs="Arial"/>
        </w:rPr>
      </w:pPr>
    </w:p>
    <w:p w14:paraId="02AD4B16" w14:textId="5F7884A1" w:rsidR="009B36FA" w:rsidRPr="002C767F" w:rsidRDefault="00473283" w:rsidP="00A00B51">
      <w:pPr>
        <w:tabs>
          <w:tab w:val="left" w:pos="567"/>
        </w:tabs>
        <w:suppressAutoHyphens w:val="0"/>
        <w:spacing w:after="0" w:line="266" w:lineRule="auto"/>
        <w:ind w:left="567" w:hanging="567"/>
        <w:jc w:val="both"/>
        <w:rPr>
          <w:rFonts w:ascii="Arial" w:eastAsia="Arial" w:hAnsi="Arial" w:cs="Arial"/>
        </w:rPr>
      </w:pPr>
      <w:r w:rsidRPr="002C767F">
        <w:rPr>
          <w:rFonts w:ascii="Arial" w:hAnsi="Arial" w:cs="Arial"/>
        </w:rPr>
        <w:t>81</w:t>
      </w:r>
      <w:r w:rsidR="007D735B" w:rsidRPr="002C767F">
        <w:rPr>
          <w:rFonts w:ascii="Arial" w:hAnsi="Arial" w:cs="Arial"/>
        </w:rPr>
        <w:t>.</w:t>
      </w:r>
      <w:r w:rsidR="007D735B" w:rsidRPr="002C767F">
        <w:rPr>
          <w:rFonts w:ascii="Arial" w:hAnsi="Arial" w:cs="Arial"/>
        </w:rPr>
        <w:tab/>
      </w:r>
      <w:r w:rsidR="009B36FA" w:rsidRPr="002C767F">
        <w:rPr>
          <w:rFonts w:ascii="Arial" w:hAnsi="Arial" w:cs="Arial"/>
        </w:rPr>
        <w:t>§ 34 včetně nadpisu zní:</w:t>
      </w:r>
    </w:p>
    <w:p w14:paraId="4D264A9B" w14:textId="77777777" w:rsidR="009B36FA" w:rsidRPr="002C767F" w:rsidRDefault="009B36FA" w:rsidP="00A00B51">
      <w:pPr>
        <w:suppressAutoHyphens w:val="0"/>
        <w:autoSpaceDE w:val="0"/>
        <w:spacing w:before="120" w:after="0" w:line="266" w:lineRule="auto"/>
        <w:jc w:val="center"/>
        <w:rPr>
          <w:rFonts w:ascii="Arial" w:hAnsi="Arial" w:cs="Arial"/>
        </w:rPr>
      </w:pPr>
      <w:bookmarkStart w:id="19" w:name="_Hlk132966926"/>
      <w:r w:rsidRPr="002C767F">
        <w:rPr>
          <w:rFonts w:ascii="Arial" w:eastAsia="Arial" w:hAnsi="Arial" w:cs="Arial"/>
        </w:rPr>
        <w:t>„</w:t>
      </w:r>
      <w:r w:rsidRPr="002C767F">
        <w:rPr>
          <w:rFonts w:ascii="Arial" w:hAnsi="Arial" w:cs="Arial"/>
        </w:rPr>
        <w:t xml:space="preserve">§ 34 </w:t>
      </w:r>
    </w:p>
    <w:p w14:paraId="5108FE51" w14:textId="77777777" w:rsidR="009B36FA" w:rsidRPr="002C767F" w:rsidRDefault="009B36FA" w:rsidP="00A00B51">
      <w:pPr>
        <w:suppressAutoHyphens w:val="0"/>
        <w:autoSpaceDE w:val="0"/>
        <w:spacing w:before="60" w:after="0" w:line="266" w:lineRule="auto"/>
        <w:jc w:val="center"/>
        <w:rPr>
          <w:rFonts w:ascii="Arial" w:hAnsi="Arial" w:cs="Arial"/>
          <w:b/>
        </w:rPr>
      </w:pPr>
      <w:r w:rsidRPr="002C767F">
        <w:rPr>
          <w:rFonts w:ascii="Arial" w:hAnsi="Arial" w:cs="Arial"/>
          <w:b/>
        </w:rPr>
        <w:t xml:space="preserve">Evidence honiteb </w:t>
      </w:r>
      <w:r w:rsidR="00E148D5" w:rsidRPr="002C767F">
        <w:rPr>
          <w:rFonts w:ascii="Arial" w:hAnsi="Arial" w:cs="Arial"/>
          <w:b/>
        </w:rPr>
        <w:t>a jejich využití</w:t>
      </w:r>
    </w:p>
    <w:p w14:paraId="6F5F6D16" w14:textId="28F6442A" w:rsidR="009B36FA"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00FC2229" w:rsidRPr="002C767F">
        <w:rPr>
          <w:rFonts w:ascii="Arial" w:hAnsi="Arial" w:cs="Arial"/>
        </w:rPr>
        <w:tab/>
      </w:r>
      <w:r w:rsidRPr="002C767F">
        <w:rPr>
          <w:rFonts w:ascii="Arial" w:hAnsi="Arial" w:cs="Arial"/>
        </w:rPr>
        <w:t>Orgán státní správy myslivosti vede evidenci honiteb</w:t>
      </w:r>
      <w:r w:rsidR="00B448C9" w:rsidRPr="002C767F">
        <w:rPr>
          <w:rFonts w:ascii="Arial" w:hAnsi="Arial" w:cs="Arial"/>
        </w:rPr>
        <w:t xml:space="preserve"> a jejich využití</w:t>
      </w:r>
      <w:r w:rsidRPr="002C767F">
        <w:rPr>
          <w:rFonts w:ascii="Arial" w:hAnsi="Arial" w:cs="Arial"/>
        </w:rPr>
        <w:t xml:space="preserve"> v územním obvodu své působnosti na základě vydaných rozhodnutí nebo jiných úkonů a skutečností prostřednictvím </w:t>
      </w:r>
      <w:r w:rsidR="003A40AB" w:rsidRPr="002C767F">
        <w:rPr>
          <w:rFonts w:ascii="Arial" w:hAnsi="Arial" w:cs="Arial"/>
        </w:rPr>
        <w:t>Informačního</w:t>
      </w:r>
      <w:r w:rsidRPr="002C767F">
        <w:rPr>
          <w:rFonts w:ascii="Arial" w:hAnsi="Arial" w:cs="Arial"/>
        </w:rPr>
        <w:t xml:space="preserve"> systému evidence myslivosti. </w:t>
      </w:r>
      <w:r w:rsidR="00A776EC" w:rsidRPr="002C767F">
        <w:rPr>
          <w:rFonts w:ascii="Arial" w:hAnsi="Arial" w:cs="Arial"/>
        </w:rPr>
        <w:t>Rozsah evidovaných údajů stanoví vyhláška.</w:t>
      </w:r>
    </w:p>
    <w:p w14:paraId="126E6F32" w14:textId="60AC0BFE" w:rsidR="009B36FA" w:rsidRPr="002C767F" w:rsidRDefault="009B36FA" w:rsidP="00A00B51">
      <w:pPr>
        <w:tabs>
          <w:tab w:val="left" w:pos="993"/>
        </w:tabs>
        <w:suppressAutoHyphens w:val="0"/>
        <w:autoSpaceDE w:val="0"/>
        <w:spacing w:before="120" w:after="0" w:line="266" w:lineRule="auto"/>
        <w:ind w:firstLine="567"/>
        <w:jc w:val="both"/>
        <w:rPr>
          <w:rFonts w:ascii="Arial" w:eastAsia="Arial" w:hAnsi="Arial" w:cs="Arial"/>
        </w:rPr>
      </w:pPr>
      <w:r w:rsidRPr="002C767F">
        <w:rPr>
          <w:rFonts w:ascii="Arial" w:hAnsi="Arial" w:cs="Arial"/>
        </w:rPr>
        <w:t>(2)</w:t>
      </w:r>
      <w:r w:rsidR="00FC2229" w:rsidRPr="002C767F">
        <w:rPr>
          <w:rFonts w:ascii="Arial" w:hAnsi="Arial" w:cs="Arial"/>
        </w:rPr>
        <w:tab/>
      </w:r>
      <w:r w:rsidRPr="002C767F">
        <w:rPr>
          <w:rFonts w:ascii="Arial" w:hAnsi="Arial" w:cs="Arial"/>
        </w:rPr>
        <w:t xml:space="preserve">Za účelem vedení evidence honiteb </w:t>
      </w:r>
      <w:r w:rsidR="009C6673" w:rsidRPr="002C767F">
        <w:rPr>
          <w:rFonts w:ascii="Arial" w:hAnsi="Arial" w:cs="Arial"/>
        </w:rPr>
        <w:t xml:space="preserve">a jejich využití </w:t>
      </w:r>
      <w:r w:rsidR="00023D24" w:rsidRPr="002C767F">
        <w:rPr>
          <w:rFonts w:ascii="Arial" w:hAnsi="Arial" w:cs="Arial"/>
        </w:rPr>
        <w:t xml:space="preserve">vkládají </w:t>
      </w:r>
      <w:r w:rsidRPr="002C767F">
        <w:rPr>
          <w:rFonts w:ascii="Arial" w:hAnsi="Arial" w:cs="Arial"/>
        </w:rPr>
        <w:t xml:space="preserve">orgány státní správy myslivosti do </w:t>
      </w:r>
      <w:r w:rsidR="003A40AB" w:rsidRPr="002C767F">
        <w:rPr>
          <w:rFonts w:ascii="Arial" w:hAnsi="Arial" w:cs="Arial"/>
        </w:rPr>
        <w:t>Informačního</w:t>
      </w:r>
      <w:r w:rsidRPr="002C767F">
        <w:rPr>
          <w:rFonts w:ascii="Arial" w:hAnsi="Arial" w:cs="Arial"/>
        </w:rPr>
        <w:t xml:space="preserve"> systému evidence myslivosti rozhodnutí o uznání honitby, o její změně a o jejím zrušení, rozhodnutí o vymezení</w:t>
      </w:r>
      <w:r w:rsidR="00EC0B97" w:rsidRPr="002C767F">
        <w:rPr>
          <w:rFonts w:ascii="Arial" w:hAnsi="Arial" w:cs="Arial"/>
        </w:rPr>
        <w:t>, změně nebo zrušení</w:t>
      </w:r>
      <w:r w:rsidRPr="002C767F">
        <w:rPr>
          <w:rFonts w:ascii="Arial" w:hAnsi="Arial" w:cs="Arial"/>
        </w:rPr>
        <w:t xml:space="preserve"> oblasti chovu, rozhodnutí o přičlenění honebních pozemků, rozhodnutí o změně minimálních stavů </w:t>
      </w:r>
      <w:r w:rsidR="00353D50" w:rsidRPr="002C767F">
        <w:rPr>
          <w:rFonts w:ascii="Arial" w:hAnsi="Arial" w:cs="Arial"/>
        </w:rPr>
        <w:t xml:space="preserve">druhů </w:t>
      </w:r>
      <w:r w:rsidRPr="002C767F">
        <w:rPr>
          <w:rFonts w:ascii="Arial" w:hAnsi="Arial" w:cs="Arial"/>
        </w:rPr>
        <w:t>zvěře pro danou honitbu a údaj o tom, že honitba zanikla z důvodů uvedených v § 31 odst. 6, a to ve lhůtě 15 dnů ode dne nabytí právní moci rozhodnutí nebo ve lhůtě 15 dnů ode dne, kdy se o zániku honitby z</w:t>
      </w:r>
      <w:r w:rsidR="004E6994" w:rsidRPr="002C767F">
        <w:rPr>
          <w:rFonts w:ascii="Arial" w:hAnsi="Arial" w:cs="Arial"/>
        </w:rPr>
        <w:t> </w:t>
      </w:r>
      <w:r w:rsidRPr="002C767F">
        <w:rPr>
          <w:rFonts w:ascii="Arial" w:hAnsi="Arial" w:cs="Arial"/>
        </w:rPr>
        <w:t>důvodů uvedených v § 31 odst. 6 orgán státní správy myslivosti dozvěděl.</w:t>
      </w:r>
    </w:p>
    <w:p w14:paraId="116048B3" w14:textId="57FA3474" w:rsidR="00A74FF4"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00FC2229" w:rsidRPr="002C767F">
        <w:rPr>
          <w:rFonts w:ascii="Arial" w:hAnsi="Arial" w:cs="Arial"/>
        </w:rPr>
        <w:tab/>
      </w:r>
      <w:r w:rsidR="00287ACF" w:rsidRPr="002C767F">
        <w:rPr>
          <w:rFonts w:ascii="Arial" w:hAnsi="Arial" w:cs="Arial"/>
        </w:rPr>
        <w:t xml:space="preserve">Do evidence honiteb a jejich využití zapisují </w:t>
      </w:r>
      <w:r w:rsidR="00EC0B97" w:rsidRPr="002C767F">
        <w:rPr>
          <w:rFonts w:ascii="Arial" w:hAnsi="Arial" w:cs="Arial"/>
        </w:rPr>
        <w:t xml:space="preserve">orgány státní správy myslivosti </w:t>
      </w:r>
      <w:r w:rsidR="00287ACF" w:rsidRPr="002C767F">
        <w:rPr>
          <w:rFonts w:ascii="Arial" w:hAnsi="Arial" w:cs="Arial"/>
        </w:rPr>
        <w:t xml:space="preserve">údaje o </w:t>
      </w:r>
      <w:r w:rsidR="00A74FF4" w:rsidRPr="002C767F">
        <w:rPr>
          <w:rFonts w:ascii="Arial" w:hAnsi="Arial" w:cs="Arial"/>
        </w:rPr>
        <w:t xml:space="preserve">držitelích a </w:t>
      </w:r>
      <w:r w:rsidRPr="002C767F">
        <w:rPr>
          <w:rFonts w:ascii="Arial" w:hAnsi="Arial" w:cs="Arial"/>
        </w:rPr>
        <w:t>uživatel</w:t>
      </w:r>
      <w:r w:rsidR="00287ACF" w:rsidRPr="002C767F">
        <w:rPr>
          <w:rFonts w:ascii="Arial" w:hAnsi="Arial" w:cs="Arial"/>
        </w:rPr>
        <w:t>ích</w:t>
      </w:r>
      <w:r w:rsidRPr="002C767F">
        <w:rPr>
          <w:rFonts w:ascii="Arial" w:hAnsi="Arial" w:cs="Arial"/>
        </w:rPr>
        <w:t xml:space="preserve"> honiteb, mysliveckých hospodář</w:t>
      </w:r>
      <w:r w:rsidR="00287ACF" w:rsidRPr="002C767F">
        <w:rPr>
          <w:rFonts w:ascii="Arial" w:hAnsi="Arial" w:cs="Arial"/>
        </w:rPr>
        <w:t>ích</w:t>
      </w:r>
      <w:r w:rsidRPr="002C767F">
        <w:rPr>
          <w:rFonts w:ascii="Arial" w:hAnsi="Arial" w:cs="Arial"/>
        </w:rPr>
        <w:t xml:space="preserve"> a mysliveckých stráží</w:t>
      </w:r>
      <w:r w:rsidR="00287ACF" w:rsidRPr="002C767F">
        <w:rPr>
          <w:rFonts w:ascii="Arial" w:hAnsi="Arial" w:cs="Arial"/>
        </w:rPr>
        <w:t>ch</w:t>
      </w:r>
      <w:r w:rsidRPr="002C767F">
        <w:rPr>
          <w:rFonts w:ascii="Arial" w:hAnsi="Arial" w:cs="Arial"/>
        </w:rPr>
        <w:t>.</w:t>
      </w:r>
      <w:r w:rsidR="00A74FF4" w:rsidRPr="002C767F">
        <w:rPr>
          <w:rFonts w:ascii="Arial" w:hAnsi="Arial" w:cs="Arial"/>
        </w:rPr>
        <w:t xml:space="preserve"> Rozsah evidovaných údajů stanoví vyhláška.</w:t>
      </w:r>
    </w:p>
    <w:p w14:paraId="3F922A8D" w14:textId="0B228236" w:rsidR="00A74FF4" w:rsidRPr="002C767F" w:rsidRDefault="00A74FF4"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Uživatel honitby je povinen ve lhůtě 30 dnů ode dne pronajmutí honitby vložit do Informačního systému evidence myslivosti kontaktní údaje na svou osobu a neprodleně v</w:t>
      </w:r>
      <w:r w:rsidR="0051020B" w:rsidRPr="002C767F">
        <w:rPr>
          <w:rFonts w:ascii="Arial" w:hAnsi="Arial" w:cs="Arial"/>
        </w:rPr>
        <w:t>ložit</w:t>
      </w:r>
      <w:r w:rsidRPr="002C767F">
        <w:rPr>
          <w:rFonts w:ascii="Arial" w:hAnsi="Arial" w:cs="Arial"/>
        </w:rPr>
        <w:t xml:space="preserve"> </w:t>
      </w:r>
      <w:r w:rsidR="000A220D" w:rsidRPr="002C767F">
        <w:rPr>
          <w:rFonts w:ascii="Arial" w:hAnsi="Arial" w:cs="Arial"/>
        </w:rPr>
        <w:t>jejich</w:t>
      </w:r>
      <w:r w:rsidRPr="002C767F">
        <w:rPr>
          <w:rFonts w:ascii="Arial" w:hAnsi="Arial" w:cs="Arial"/>
        </w:rPr>
        <w:t xml:space="preserve"> změnu; kontaktními údaji se pro tyto účely rozumí telefonní číslo pro veřejnou mobilní síť a adresa elektronické pošty. Využívá-li držitel honitbu sám, je držitel honitby povinen vložit kontaktní údaje </w:t>
      </w:r>
      <w:r w:rsidR="0051020B" w:rsidRPr="002C767F">
        <w:rPr>
          <w:rFonts w:ascii="Arial" w:hAnsi="Arial" w:cs="Arial"/>
        </w:rPr>
        <w:t>po</w:t>
      </w:r>
      <w:r w:rsidRPr="002C767F">
        <w:rPr>
          <w:rFonts w:ascii="Arial" w:hAnsi="Arial" w:cs="Arial"/>
        </w:rPr>
        <w:t xml:space="preserve">dle věty první ve lhůtě 30 dnů ode dne </w:t>
      </w:r>
      <w:r w:rsidR="00EC0B97" w:rsidRPr="002C767F">
        <w:rPr>
          <w:rFonts w:ascii="Arial" w:hAnsi="Arial" w:cs="Arial"/>
        </w:rPr>
        <w:t xml:space="preserve">vykonatelnosti rozhodnutí o </w:t>
      </w:r>
      <w:r w:rsidRPr="002C767F">
        <w:rPr>
          <w:rFonts w:ascii="Arial" w:hAnsi="Arial" w:cs="Arial"/>
        </w:rPr>
        <w:t xml:space="preserve">uznání honitby, </w:t>
      </w:r>
      <w:r w:rsidR="00EC0B97" w:rsidRPr="002C767F">
        <w:rPr>
          <w:rFonts w:ascii="Arial" w:hAnsi="Arial" w:cs="Arial"/>
        </w:rPr>
        <w:t xml:space="preserve">změny držitele honitby </w:t>
      </w:r>
      <w:r w:rsidRPr="002C767F">
        <w:rPr>
          <w:rFonts w:ascii="Arial" w:hAnsi="Arial" w:cs="Arial"/>
        </w:rPr>
        <w:t xml:space="preserve">nebo zániku nájmu honitby. </w:t>
      </w:r>
    </w:p>
    <w:p w14:paraId="41E7FF12" w14:textId="6E51D6A6" w:rsidR="009B36FA" w:rsidRPr="002C767F" w:rsidRDefault="00A74FF4"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Je-li honitba pronajata, je držitel honitby povinen vložit kontaktní údaj na svou osobu do Informačního systému evidence myslivosti ve lhůtě 30 dnů ode dne, kdy je honitba pronajata; kontaktním údajem se pro tyto účely rozumí adresa elektronické pošty.</w:t>
      </w:r>
      <w:r w:rsidR="009B36FA" w:rsidRPr="002C767F">
        <w:rPr>
          <w:rFonts w:ascii="Arial" w:hAnsi="Arial" w:cs="Arial"/>
        </w:rPr>
        <w:t>“.</w:t>
      </w:r>
    </w:p>
    <w:bookmarkEnd w:id="19"/>
    <w:p w14:paraId="50E8870E" w14:textId="47044AB9" w:rsidR="00C123F8" w:rsidRPr="002C767F" w:rsidRDefault="00C123F8" w:rsidP="00A00B51">
      <w:pPr>
        <w:suppressAutoHyphens w:val="0"/>
        <w:spacing w:after="0" w:line="266" w:lineRule="auto"/>
        <w:jc w:val="both"/>
        <w:rPr>
          <w:rFonts w:ascii="Arial" w:hAnsi="Arial" w:cs="Arial"/>
        </w:rPr>
      </w:pPr>
    </w:p>
    <w:p w14:paraId="5EA51702" w14:textId="77777777" w:rsidR="00D83436" w:rsidRPr="002C767F" w:rsidRDefault="00D83436" w:rsidP="00A00B51">
      <w:pPr>
        <w:tabs>
          <w:tab w:val="left" w:pos="993"/>
        </w:tabs>
        <w:suppressAutoHyphens w:val="0"/>
        <w:spacing w:after="0" w:line="266" w:lineRule="auto"/>
        <w:jc w:val="both"/>
        <w:rPr>
          <w:rFonts w:ascii="Arial" w:hAnsi="Arial" w:cs="Arial"/>
        </w:rPr>
      </w:pPr>
    </w:p>
    <w:p w14:paraId="003FDF36" w14:textId="2D8504E2" w:rsidR="00927658" w:rsidRPr="002C767F" w:rsidRDefault="00473283" w:rsidP="00A00B51">
      <w:pPr>
        <w:tabs>
          <w:tab w:val="left" w:pos="567"/>
        </w:tabs>
        <w:suppressAutoHyphens w:val="0"/>
        <w:spacing w:after="0" w:line="266" w:lineRule="auto"/>
        <w:jc w:val="both"/>
        <w:rPr>
          <w:rFonts w:ascii="Arial" w:hAnsi="Arial" w:cs="Arial"/>
        </w:rPr>
      </w:pPr>
      <w:r w:rsidRPr="002C767F">
        <w:rPr>
          <w:rFonts w:ascii="Arial" w:eastAsia="Times New Roman" w:hAnsi="Arial" w:cs="Arial"/>
        </w:rPr>
        <w:t>82</w:t>
      </w:r>
      <w:r w:rsidR="00927658" w:rsidRPr="002C767F">
        <w:rPr>
          <w:rFonts w:ascii="Arial" w:eastAsia="Times New Roman" w:hAnsi="Arial" w:cs="Arial"/>
        </w:rPr>
        <w:t>.</w:t>
      </w:r>
      <w:r w:rsidR="00927658" w:rsidRPr="002C767F">
        <w:rPr>
          <w:rFonts w:ascii="Arial" w:eastAsia="Times New Roman" w:hAnsi="Arial" w:cs="Arial"/>
        </w:rPr>
        <w:tab/>
        <w:t xml:space="preserve">V § </w:t>
      </w:r>
      <w:r w:rsidR="00927658" w:rsidRPr="002C767F">
        <w:rPr>
          <w:rFonts w:ascii="Arial" w:hAnsi="Arial" w:cs="Arial"/>
        </w:rPr>
        <w:t>35 odst. 1 písmeno a) zní:</w:t>
      </w:r>
    </w:p>
    <w:p w14:paraId="1C2850D9" w14:textId="0A85DAB5" w:rsidR="00927658" w:rsidRPr="002C767F" w:rsidRDefault="00927658"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Arial" w:hAnsi="Arial" w:cs="Arial"/>
        </w:rPr>
        <w:t>„a)</w:t>
      </w:r>
      <w:r w:rsidRPr="002C767F">
        <w:rPr>
          <w:rFonts w:ascii="Arial" w:hAnsi="Arial" w:cs="Arial"/>
        </w:rPr>
        <w:tab/>
        <w:t>je svéprávná,“.</w:t>
      </w:r>
    </w:p>
    <w:p w14:paraId="37E255E7" w14:textId="77777777" w:rsidR="00927658" w:rsidRPr="002C767F" w:rsidRDefault="00927658" w:rsidP="00A00B51">
      <w:pPr>
        <w:tabs>
          <w:tab w:val="left" w:pos="567"/>
        </w:tabs>
        <w:suppressAutoHyphens w:val="0"/>
        <w:autoSpaceDE w:val="0"/>
        <w:spacing w:after="0" w:line="266" w:lineRule="auto"/>
        <w:ind w:left="567" w:hanging="567"/>
        <w:jc w:val="both"/>
        <w:rPr>
          <w:rFonts w:ascii="Arial" w:eastAsia="Times New Roman" w:hAnsi="Arial" w:cs="Arial"/>
        </w:rPr>
      </w:pPr>
    </w:p>
    <w:p w14:paraId="539F1188" w14:textId="77777777" w:rsidR="00927658" w:rsidRPr="002C767F" w:rsidRDefault="00927658" w:rsidP="00A00B51">
      <w:pPr>
        <w:tabs>
          <w:tab w:val="left" w:pos="567"/>
        </w:tabs>
        <w:suppressAutoHyphens w:val="0"/>
        <w:autoSpaceDE w:val="0"/>
        <w:spacing w:after="0" w:line="266" w:lineRule="auto"/>
        <w:ind w:left="567" w:hanging="567"/>
        <w:jc w:val="both"/>
        <w:rPr>
          <w:rFonts w:ascii="Arial" w:eastAsia="Times New Roman" w:hAnsi="Arial" w:cs="Arial"/>
        </w:rPr>
      </w:pPr>
    </w:p>
    <w:p w14:paraId="05535D3E" w14:textId="63191742" w:rsidR="000A220D"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83</w:t>
      </w:r>
      <w:r w:rsidR="000A220D" w:rsidRPr="002C767F">
        <w:rPr>
          <w:rFonts w:ascii="Arial" w:eastAsia="Times New Roman" w:hAnsi="Arial" w:cs="Arial"/>
        </w:rPr>
        <w:t>.</w:t>
      </w:r>
      <w:r w:rsidR="000A220D" w:rsidRPr="002C767F">
        <w:rPr>
          <w:rFonts w:ascii="Arial" w:eastAsia="Times New Roman" w:hAnsi="Arial" w:cs="Arial"/>
        </w:rPr>
        <w:tab/>
        <w:t>V § 35 odst. 1 písm. c) se slova „; k uloženým pokutám za přestupky na úseku myslivosti</w:t>
      </w:r>
      <w:r w:rsidR="000A220D" w:rsidRPr="002C767F">
        <w:rPr>
          <w:rFonts w:ascii="Arial" w:eastAsia="Times New Roman" w:hAnsi="Arial" w:cs="Arial"/>
          <w:vertAlign w:val="superscript"/>
        </w:rPr>
        <w:t>14)</w:t>
      </w:r>
      <w:r w:rsidR="000A220D" w:rsidRPr="002C767F">
        <w:rPr>
          <w:rFonts w:ascii="Arial" w:eastAsia="Times New Roman" w:hAnsi="Arial" w:cs="Arial"/>
        </w:rPr>
        <w:t xml:space="preserve"> a k pokutám za přestupky uložené podle tohoto zákona se nepřihlíží, pokud od právní moci rozhodnutí o jejich uložení uplynuly 2 roky“ zrušují.</w:t>
      </w:r>
    </w:p>
    <w:p w14:paraId="360778A5" w14:textId="77777777" w:rsidR="000A220D" w:rsidRPr="002C767F" w:rsidRDefault="000A220D" w:rsidP="00A00B51">
      <w:pPr>
        <w:tabs>
          <w:tab w:val="left" w:pos="567"/>
        </w:tabs>
        <w:suppressAutoHyphens w:val="0"/>
        <w:autoSpaceDE w:val="0"/>
        <w:spacing w:after="0" w:line="266" w:lineRule="auto"/>
        <w:ind w:left="567" w:hanging="567"/>
        <w:jc w:val="both"/>
        <w:rPr>
          <w:rFonts w:ascii="Arial" w:eastAsia="Times New Roman" w:hAnsi="Arial" w:cs="Arial"/>
        </w:rPr>
      </w:pPr>
    </w:p>
    <w:p w14:paraId="1AABD30F" w14:textId="77777777" w:rsidR="000A220D" w:rsidRPr="002C767F" w:rsidRDefault="000A220D" w:rsidP="00A00B51">
      <w:pPr>
        <w:tabs>
          <w:tab w:val="left" w:pos="567"/>
        </w:tabs>
        <w:suppressAutoHyphens w:val="0"/>
        <w:autoSpaceDE w:val="0"/>
        <w:spacing w:after="0" w:line="266" w:lineRule="auto"/>
        <w:ind w:left="567" w:hanging="567"/>
        <w:jc w:val="both"/>
        <w:rPr>
          <w:rFonts w:ascii="Arial" w:eastAsia="Times New Roman" w:hAnsi="Arial" w:cs="Arial"/>
        </w:rPr>
      </w:pPr>
    </w:p>
    <w:p w14:paraId="7E70903F" w14:textId="549E31EA" w:rsidR="00D83436"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84</w:t>
      </w:r>
      <w:r w:rsidR="00D83436" w:rsidRPr="002C767F">
        <w:rPr>
          <w:rFonts w:ascii="Arial" w:eastAsia="Times New Roman" w:hAnsi="Arial" w:cs="Arial"/>
        </w:rPr>
        <w:t>.</w:t>
      </w:r>
      <w:r w:rsidR="00D83436" w:rsidRPr="002C767F">
        <w:rPr>
          <w:rFonts w:ascii="Arial" w:eastAsia="Times New Roman" w:hAnsi="Arial" w:cs="Arial"/>
        </w:rPr>
        <w:tab/>
        <w:t>V § 35 odst. 1 se na konci textu písmene e) doplňují slova „po dobu minimálně 5 let“.</w:t>
      </w:r>
    </w:p>
    <w:p w14:paraId="6FEFD401" w14:textId="3F5AD000" w:rsidR="00D83436" w:rsidRPr="002C767F" w:rsidRDefault="00D83436" w:rsidP="00A00B51">
      <w:pPr>
        <w:suppressAutoHyphens w:val="0"/>
        <w:spacing w:after="0" w:line="266" w:lineRule="auto"/>
        <w:jc w:val="both"/>
        <w:rPr>
          <w:rFonts w:ascii="Arial" w:hAnsi="Arial" w:cs="Arial"/>
        </w:rPr>
      </w:pPr>
    </w:p>
    <w:p w14:paraId="2E527EE7" w14:textId="77777777" w:rsidR="00D83436" w:rsidRPr="002C767F" w:rsidRDefault="00D83436" w:rsidP="00A00B51">
      <w:pPr>
        <w:suppressAutoHyphens w:val="0"/>
        <w:spacing w:after="0" w:line="266" w:lineRule="auto"/>
        <w:jc w:val="both"/>
        <w:rPr>
          <w:rFonts w:ascii="Arial" w:hAnsi="Arial" w:cs="Arial"/>
        </w:rPr>
      </w:pPr>
    </w:p>
    <w:p w14:paraId="2DDB2C13" w14:textId="53EDD046" w:rsidR="00D83436"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t>85</w:t>
      </w:r>
      <w:r w:rsidR="00D83436" w:rsidRPr="002C767F">
        <w:rPr>
          <w:rFonts w:ascii="Arial" w:hAnsi="Arial" w:cs="Arial"/>
        </w:rPr>
        <w:t>.</w:t>
      </w:r>
      <w:r w:rsidR="00D83436" w:rsidRPr="002C767F">
        <w:rPr>
          <w:rFonts w:ascii="Arial" w:hAnsi="Arial" w:cs="Arial"/>
        </w:rPr>
        <w:tab/>
        <w:t>V § 35 odst. 1 písmeno h) zní:</w:t>
      </w:r>
    </w:p>
    <w:p w14:paraId="4C36ABAB" w14:textId="673F03A7" w:rsidR="00D83436" w:rsidRPr="002C767F" w:rsidRDefault="00D83436"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Arial" w:hAnsi="Arial" w:cs="Arial"/>
        </w:rPr>
        <w:t>„</w:t>
      </w:r>
      <w:bookmarkStart w:id="20" w:name="_Hlk132965342"/>
      <w:r w:rsidR="002624A0" w:rsidRPr="002C767F">
        <w:rPr>
          <w:rFonts w:ascii="Arial" w:eastAsia="Arial" w:hAnsi="Arial" w:cs="Arial"/>
        </w:rPr>
        <w:t>h</w:t>
      </w:r>
      <w:r w:rsidRPr="002C767F">
        <w:rPr>
          <w:rFonts w:ascii="Arial" w:hAnsi="Arial" w:cs="Arial"/>
        </w:rPr>
        <w:t>)</w:t>
      </w:r>
      <w:r w:rsidRPr="002C767F">
        <w:rPr>
          <w:rFonts w:ascii="Arial" w:hAnsi="Arial" w:cs="Arial"/>
        </w:rPr>
        <w:tab/>
        <w:t>složila zkoušku pro myslivecké hospodáře</w:t>
      </w:r>
      <w:bookmarkEnd w:id="20"/>
      <w:r w:rsidRPr="002C767F">
        <w:rPr>
          <w:rFonts w:ascii="Arial" w:hAnsi="Arial" w:cs="Arial"/>
        </w:rPr>
        <w:t>.</w:t>
      </w:r>
      <w:r w:rsidRPr="002C767F">
        <w:rPr>
          <w:rFonts w:ascii="Arial" w:eastAsia="Times New Roman" w:hAnsi="Arial" w:cs="Arial"/>
        </w:rPr>
        <w:t>“.</w:t>
      </w:r>
    </w:p>
    <w:p w14:paraId="19EA6772" w14:textId="590D2912" w:rsidR="00D83436" w:rsidRPr="002C767F" w:rsidRDefault="00D83436" w:rsidP="00A00B51">
      <w:pPr>
        <w:suppressAutoHyphens w:val="0"/>
        <w:spacing w:after="0" w:line="266" w:lineRule="auto"/>
        <w:jc w:val="both"/>
        <w:rPr>
          <w:rFonts w:ascii="Arial" w:hAnsi="Arial" w:cs="Arial"/>
        </w:rPr>
      </w:pPr>
    </w:p>
    <w:p w14:paraId="5D3CE054" w14:textId="77777777" w:rsidR="00D12E29" w:rsidRPr="002C767F" w:rsidRDefault="00D12E29" w:rsidP="00A00B51">
      <w:pPr>
        <w:suppressAutoHyphens w:val="0"/>
        <w:spacing w:after="0" w:line="266" w:lineRule="auto"/>
        <w:jc w:val="both"/>
        <w:rPr>
          <w:rFonts w:ascii="Arial" w:hAnsi="Arial" w:cs="Arial"/>
        </w:rPr>
      </w:pPr>
    </w:p>
    <w:p w14:paraId="0376F167" w14:textId="655BE757" w:rsidR="00D12E29"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86</w:t>
      </w:r>
      <w:r w:rsidR="00D12E29" w:rsidRPr="002C767F">
        <w:rPr>
          <w:rFonts w:ascii="Arial" w:hAnsi="Arial" w:cs="Arial"/>
        </w:rPr>
        <w:t>.</w:t>
      </w:r>
      <w:r w:rsidR="00D12E29" w:rsidRPr="002C767F">
        <w:rPr>
          <w:rFonts w:ascii="Arial" w:hAnsi="Arial" w:cs="Arial"/>
        </w:rPr>
        <w:tab/>
        <w:t>V § 35 odst. 2 se slov</w:t>
      </w:r>
      <w:r w:rsidR="0073666C" w:rsidRPr="002C767F">
        <w:rPr>
          <w:rFonts w:ascii="Arial" w:hAnsi="Arial" w:cs="Arial"/>
        </w:rPr>
        <w:t>a</w:t>
      </w:r>
      <w:r w:rsidR="00D12E29" w:rsidRPr="002C767F">
        <w:rPr>
          <w:rFonts w:ascii="Arial" w:hAnsi="Arial" w:cs="Arial"/>
        </w:rPr>
        <w:t xml:space="preserve"> „opis</w:t>
      </w:r>
      <w:r w:rsidR="0073666C" w:rsidRPr="002C767F">
        <w:rPr>
          <w:rFonts w:ascii="Arial" w:hAnsi="Arial" w:cs="Arial"/>
        </w:rPr>
        <w:t xml:space="preserve"> z evidence Rejstříku</w:t>
      </w:r>
      <w:r w:rsidR="00D12E29" w:rsidRPr="002C767F">
        <w:rPr>
          <w:rFonts w:ascii="Arial" w:hAnsi="Arial" w:cs="Arial"/>
        </w:rPr>
        <w:t>“ nahrazuj</w:t>
      </w:r>
      <w:r w:rsidR="0073666C" w:rsidRPr="002C767F">
        <w:rPr>
          <w:rFonts w:ascii="Arial" w:hAnsi="Arial" w:cs="Arial"/>
        </w:rPr>
        <w:t>í</w:t>
      </w:r>
      <w:r w:rsidR="00D12E29" w:rsidRPr="002C767F">
        <w:rPr>
          <w:rFonts w:ascii="Arial" w:hAnsi="Arial" w:cs="Arial"/>
        </w:rPr>
        <w:t xml:space="preserve"> slov</w:t>
      </w:r>
      <w:r w:rsidR="0073666C" w:rsidRPr="002C767F">
        <w:rPr>
          <w:rFonts w:ascii="Arial" w:hAnsi="Arial" w:cs="Arial"/>
        </w:rPr>
        <w:t>y</w:t>
      </w:r>
      <w:r w:rsidR="00D12E29" w:rsidRPr="002C767F">
        <w:rPr>
          <w:rFonts w:ascii="Arial" w:hAnsi="Arial" w:cs="Arial"/>
        </w:rPr>
        <w:t xml:space="preserve"> „výpis</w:t>
      </w:r>
      <w:r w:rsidR="0073666C" w:rsidRPr="002C767F">
        <w:rPr>
          <w:rFonts w:ascii="Arial" w:hAnsi="Arial" w:cs="Arial"/>
        </w:rPr>
        <w:t xml:space="preserve"> z rejstříku</w:t>
      </w:r>
      <w:r w:rsidR="00D12E29" w:rsidRPr="002C767F">
        <w:rPr>
          <w:rFonts w:ascii="Arial" w:hAnsi="Arial" w:cs="Arial"/>
        </w:rPr>
        <w:t>“</w:t>
      </w:r>
      <w:r w:rsidR="000A220D" w:rsidRPr="002C767F">
        <w:rPr>
          <w:rFonts w:ascii="Arial" w:hAnsi="Arial" w:cs="Arial"/>
        </w:rPr>
        <w:t xml:space="preserve">, </w:t>
      </w:r>
      <w:r w:rsidR="008F5720" w:rsidRPr="002C767F">
        <w:rPr>
          <w:rFonts w:ascii="Arial" w:hAnsi="Arial" w:cs="Arial"/>
        </w:rPr>
        <w:t>slov</w:t>
      </w:r>
      <w:r w:rsidR="0073666C" w:rsidRPr="002C767F">
        <w:rPr>
          <w:rFonts w:ascii="Arial" w:hAnsi="Arial" w:cs="Arial"/>
        </w:rPr>
        <w:t>a</w:t>
      </w:r>
      <w:r w:rsidR="008F5720" w:rsidRPr="002C767F">
        <w:rPr>
          <w:rFonts w:ascii="Arial" w:hAnsi="Arial" w:cs="Arial"/>
        </w:rPr>
        <w:t xml:space="preserve"> „opisu</w:t>
      </w:r>
      <w:r w:rsidR="0073666C" w:rsidRPr="002C767F">
        <w:rPr>
          <w:rFonts w:ascii="Arial" w:hAnsi="Arial" w:cs="Arial"/>
        </w:rPr>
        <w:t xml:space="preserve"> z evidence Rejstříku</w:t>
      </w:r>
      <w:r w:rsidR="008F5720" w:rsidRPr="002C767F">
        <w:rPr>
          <w:rFonts w:ascii="Arial" w:hAnsi="Arial" w:cs="Arial"/>
        </w:rPr>
        <w:t xml:space="preserve">“ </w:t>
      </w:r>
      <w:r w:rsidR="0051020B" w:rsidRPr="002C767F">
        <w:rPr>
          <w:rFonts w:ascii="Arial" w:hAnsi="Arial" w:cs="Arial"/>
        </w:rPr>
        <w:t>se nahrazuj</w:t>
      </w:r>
      <w:r w:rsidR="0073666C" w:rsidRPr="002C767F">
        <w:rPr>
          <w:rFonts w:ascii="Arial" w:hAnsi="Arial" w:cs="Arial"/>
        </w:rPr>
        <w:t>í</w:t>
      </w:r>
      <w:r w:rsidR="0051020B" w:rsidRPr="002C767F">
        <w:rPr>
          <w:rFonts w:ascii="Arial" w:hAnsi="Arial" w:cs="Arial"/>
        </w:rPr>
        <w:t xml:space="preserve"> </w:t>
      </w:r>
      <w:r w:rsidR="008F5720" w:rsidRPr="002C767F">
        <w:rPr>
          <w:rFonts w:ascii="Arial" w:hAnsi="Arial" w:cs="Arial"/>
        </w:rPr>
        <w:t>slov</w:t>
      </w:r>
      <w:r w:rsidR="0073666C" w:rsidRPr="002C767F">
        <w:rPr>
          <w:rFonts w:ascii="Arial" w:hAnsi="Arial" w:cs="Arial"/>
        </w:rPr>
        <w:t>y</w:t>
      </w:r>
      <w:r w:rsidR="008F5720" w:rsidRPr="002C767F">
        <w:rPr>
          <w:rFonts w:ascii="Arial" w:hAnsi="Arial" w:cs="Arial"/>
        </w:rPr>
        <w:t xml:space="preserve"> „výpisu</w:t>
      </w:r>
      <w:r w:rsidR="0073666C" w:rsidRPr="002C767F">
        <w:rPr>
          <w:rFonts w:ascii="Arial" w:hAnsi="Arial" w:cs="Arial"/>
        </w:rPr>
        <w:t xml:space="preserve"> z rejstříku</w:t>
      </w:r>
      <w:r w:rsidR="008F5720" w:rsidRPr="002C767F">
        <w:rPr>
          <w:rFonts w:ascii="Arial" w:hAnsi="Arial" w:cs="Arial"/>
        </w:rPr>
        <w:t>“</w:t>
      </w:r>
      <w:r w:rsidR="00C70B18" w:rsidRPr="002C767F">
        <w:rPr>
          <w:rFonts w:ascii="Arial" w:hAnsi="Arial" w:cs="Arial"/>
        </w:rPr>
        <w:t>,</w:t>
      </w:r>
      <w:r w:rsidR="000A220D" w:rsidRPr="002C767F">
        <w:rPr>
          <w:rFonts w:ascii="Arial" w:hAnsi="Arial" w:cs="Arial"/>
        </w:rPr>
        <w:t xml:space="preserve"> slova „nebyla pravomocně uloženy“ se nahrazují slovy „nebyly pravomocně uloženy“</w:t>
      </w:r>
      <w:r w:rsidR="00C70B18" w:rsidRPr="002C767F">
        <w:rPr>
          <w:rFonts w:ascii="Arial" w:hAnsi="Arial" w:cs="Arial"/>
        </w:rPr>
        <w:t xml:space="preserve"> a na konci odstavce se doplňuje věta „Pro účely tohoto ustanovení se v případě občanů Evropské unie za výpis z rejstříku trestů považuje výpis z rejstříku trestů s přílohou.“</w:t>
      </w:r>
      <w:r w:rsidR="00D12E29" w:rsidRPr="002C767F">
        <w:rPr>
          <w:rFonts w:ascii="Arial" w:hAnsi="Arial" w:cs="Arial"/>
        </w:rPr>
        <w:t>.</w:t>
      </w:r>
    </w:p>
    <w:p w14:paraId="1488C010" w14:textId="1984A3A1" w:rsidR="00D12E29" w:rsidRPr="002C767F" w:rsidRDefault="00D12E29" w:rsidP="00A00B51">
      <w:pPr>
        <w:suppressAutoHyphens w:val="0"/>
        <w:spacing w:after="0" w:line="266" w:lineRule="auto"/>
        <w:jc w:val="both"/>
        <w:rPr>
          <w:rFonts w:ascii="Arial" w:hAnsi="Arial" w:cs="Arial"/>
        </w:rPr>
      </w:pPr>
    </w:p>
    <w:p w14:paraId="5E70780E" w14:textId="77777777" w:rsidR="00D12E29" w:rsidRPr="002C767F" w:rsidRDefault="00D12E29" w:rsidP="00A00B51">
      <w:pPr>
        <w:tabs>
          <w:tab w:val="left" w:pos="567"/>
        </w:tabs>
        <w:suppressAutoHyphens w:val="0"/>
        <w:spacing w:after="0" w:line="266" w:lineRule="auto"/>
        <w:ind w:left="567" w:hanging="567"/>
        <w:jc w:val="both"/>
        <w:rPr>
          <w:rFonts w:ascii="Arial" w:hAnsi="Arial" w:cs="Arial"/>
        </w:rPr>
      </w:pPr>
    </w:p>
    <w:p w14:paraId="7C31288E" w14:textId="11C6F39D" w:rsidR="009B36FA"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87</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35 odst. 4 písm. a) se slova</w:t>
      </w:r>
      <w:r w:rsidR="009E0E49" w:rsidRPr="002C767F">
        <w:rPr>
          <w:rFonts w:ascii="Arial" w:hAnsi="Arial" w:cs="Arial"/>
        </w:rPr>
        <w:t xml:space="preserve"> „vypracovat a spolu se zástupcem uživatele honitby“ nahrazují slovy „v součinnosti s uživatelem honitby vypracovat a“ a slova</w:t>
      </w:r>
      <w:r w:rsidR="009B36FA" w:rsidRPr="002C767F">
        <w:rPr>
          <w:rFonts w:ascii="Arial" w:hAnsi="Arial" w:cs="Arial"/>
        </w:rPr>
        <w:t xml:space="preserve"> „například návrh plánu mysliveckého hospodaření a</w:t>
      </w:r>
      <w:r w:rsidR="004E6994" w:rsidRPr="002C767F">
        <w:rPr>
          <w:rFonts w:ascii="Arial" w:hAnsi="Arial" w:cs="Arial"/>
        </w:rPr>
        <w:t> </w:t>
      </w:r>
      <w:r w:rsidR="009B36FA" w:rsidRPr="002C767F">
        <w:rPr>
          <w:rFonts w:ascii="Arial" w:hAnsi="Arial" w:cs="Arial"/>
        </w:rPr>
        <w:t xml:space="preserve">statistický výkaz o stavu honitby,“ </w:t>
      </w:r>
      <w:r w:rsidR="009E0E49" w:rsidRPr="002C767F">
        <w:rPr>
          <w:rFonts w:ascii="Arial" w:hAnsi="Arial" w:cs="Arial"/>
        </w:rPr>
        <w:t xml:space="preserve">se </w:t>
      </w:r>
      <w:r w:rsidR="009B36FA" w:rsidRPr="002C767F">
        <w:rPr>
          <w:rFonts w:ascii="Arial" w:hAnsi="Arial" w:cs="Arial"/>
        </w:rPr>
        <w:t>zrušují.</w:t>
      </w:r>
    </w:p>
    <w:p w14:paraId="484EF51A" w14:textId="1BBA89F4" w:rsidR="00C123F8" w:rsidRPr="002C767F" w:rsidRDefault="00C123F8" w:rsidP="00A00B51">
      <w:pPr>
        <w:suppressAutoHyphens w:val="0"/>
        <w:spacing w:after="0" w:line="266" w:lineRule="auto"/>
        <w:jc w:val="both"/>
        <w:rPr>
          <w:rFonts w:ascii="Arial" w:hAnsi="Arial" w:cs="Arial"/>
        </w:rPr>
      </w:pPr>
    </w:p>
    <w:p w14:paraId="5E4B1973" w14:textId="77777777" w:rsidR="00D12E29" w:rsidRPr="002C767F" w:rsidRDefault="00D12E29" w:rsidP="00A00B51">
      <w:pPr>
        <w:suppressAutoHyphens w:val="0"/>
        <w:spacing w:after="0" w:line="266" w:lineRule="auto"/>
        <w:jc w:val="both"/>
        <w:rPr>
          <w:rFonts w:ascii="Arial" w:hAnsi="Arial" w:cs="Arial"/>
        </w:rPr>
      </w:pPr>
    </w:p>
    <w:p w14:paraId="31108708" w14:textId="187C7CF1" w:rsidR="0026302E"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88</w:t>
      </w:r>
      <w:r w:rsidR="0026302E" w:rsidRPr="002C767F">
        <w:rPr>
          <w:rFonts w:ascii="Arial" w:hAnsi="Arial" w:cs="Arial"/>
        </w:rPr>
        <w:t>.</w:t>
      </w:r>
      <w:r w:rsidR="0026302E" w:rsidRPr="002C767F">
        <w:rPr>
          <w:rFonts w:ascii="Arial" w:hAnsi="Arial" w:cs="Arial"/>
        </w:rPr>
        <w:tab/>
        <w:t>V § 35 odst. 4 písm. e) se slova „e) a g)“ nahrazují slovy „e) až g)“.</w:t>
      </w:r>
    </w:p>
    <w:p w14:paraId="3073C202" w14:textId="77777777" w:rsidR="0026302E" w:rsidRPr="002C767F" w:rsidRDefault="0026302E" w:rsidP="00A00B51">
      <w:pPr>
        <w:tabs>
          <w:tab w:val="left" w:pos="567"/>
        </w:tabs>
        <w:suppressAutoHyphens w:val="0"/>
        <w:spacing w:after="0" w:line="266" w:lineRule="auto"/>
        <w:ind w:left="567" w:hanging="567"/>
        <w:jc w:val="both"/>
        <w:rPr>
          <w:rFonts w:ascii="Arial" w:hAnsi="Arial" w:cs="Arial"/>
        </w:rPr>
      </w:pPr>
    </w:p>
    <w:p w14:paraId="440FA15B" w14:textId="77777777" w:rsidR="0026302E" w:rsidRPr="002C767F" w:rsidRDefault="0026302E" w:rsidP="00A00B51">
      <w:pPr>
        <w:tabs>
          <w:tab w:val="left" w:pos="567"/>
        </w:tabs>
        <w:suppressAutoHyphens w:val="0"/>
        <w:spacing w:after="0" w:line="266" w:lineRule="auto"/>
        <w:ind w:left="567" w:hanging="567"/>
        <w:jc w:val="both"/>
        <w:rPr>
          <w:rFonts w:ascii="Arial" w:hAnsi="Arial" w:cs="Arial"/>
        </w:rPr>
      </w:pPr>
    </w:p>
    <w:p w14:paraId="04EDD9AF" w14:textId="7AD1F826" w:rsidR="009B36FA" w:rsidRPr="002C767F" w:rsidRDefault="00473283" w:rsidP="00A00B51">
      <w:pPr>
        <w:tabs>
          <w:tab w:val="left" w:pos="567"/>
        </w:tabs>
        <w:suppressAutoHyphens w:val="0"/>
        <w:spacing w:after="0" w:line="266" w:lineRule="auto"/>
        <w:ind w:left="567" w:hanging="567"/>
        <w:jc w:val="both"/>
        <w:rPr>
          <w:rFonts w:ascii="Arial" w:eastAsia="Arial" w:hAnsi="Arial" w:cs="Arial"/>
        </w:rPr>
      </w:pPr>
      <w:r w:rsidRPr="002C767F">
        <w:rPr>
          <w:rFonts w:ascii="Arial" w:hAnsi="Arial" w:cs="Arial"/>
        </w:rPr>
        <w:t>89</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35 odst. 5 písmeno g) zní:</w:t>
      </w:r>
    </w:p>
    <w:p w14:paraId="33C4B90F" w14:textId="6129FDBD" w:rsidR="009B36FA" w:rsidRPr="002C767F" w:rsidRDefault="009B36FA" w:rsidP="00A00B51">
      <w:pPr>
        <w:tabs>
          <w:tab w:val="left" w:pos="567"/>
        </w:tabs>
        <w:suppressAutoHyphens w:val="0"/>
        <w:spacing w:after="0" w:line="266" w:lineRule="auto"/>
        <w:ind w:left="567" w:hanging="567"/>
        <w:jc w:val="both"/>
        <w:rPr>
          <w:rFonts w:ascii="Arial" w:hAnsi="Arial" w:cs="Arial"/>
        </w:rPr>
      </w:pPr>
      <w:r w:rsidRPr="002C767F">
        <w:rPr>
          <w:rFonts w:ascii="Arial" w:eastAsia="Arial" w:hAnsi="Arial" w:cs="Arial"/>
        </w:rPr>
        <w:t>„</w:t>
      </w:r>
      <w:r w:rsidRPr="002C767F">
        <w:rPr>
          <w:rFonts w:ascii="Arial" w:hAnsi="Arial" w:cs="Arial"/>
        </w:rPr>
        <w:t>g)</w:t>
      </w:r>
      <w:r w:rsidR="00D12E29" w:rsidRPr="002C767F">
        <w:rPr>
          <w:rFonts w:ascii="Arial" w:hAnsi="Arial" w:cs="Arial"/>
        </w:rPr>
        <w:tab/>
      </w:r>
      <w:bookmarkStart w:id="21" w:name="_Hlk132965718"/>
      <w:r w:rsidRPr="002C767F">
        <w:rPr>
          <w:rFonts w:ascii="Arial" w:hAnsi="Arial" w:cs="Arial"/>
        </w:rPr>
        <w:t xml:space="preserve">vyloučit z účasti na společném lovu střelce, honce i další osoby, které jsou pod vlivem alkoholu nebo jiných </w:t>
      </w:r>
      <w:r w:rsidR="009D5C42" w:rsidRPr="002C767F">
        <w:rPr>
          <w:rFonts w:ascii="Arial" w:hAnsi="Arial" w:cs="Arial"/>
        </w:rPr>
        <w:t>návykových</w:t>
      </w:r>
      <w:r w:rsidRPr="002C767F">
        <w:rPr>
          <w:rFonts w:ascii="Arial" w:hAnsi="Arial" w:cs="Arial"/>
        </w:rPr>
        <w:t xml:space="preserve"> látek, osoby mladší 15 let, osoby, které hrubým způsobem porušily bezpečnostní pravidla, a osoby, které nenosí viditelně prvek z reflexního materiálu s výjimkou sokolníků a všech účastníků společných lovů, kde je</w:t>
      </w:r>
      <w:r w:rsidR="002E59CD" w:rsidRPr="002C767F">
        <w:rPr>
          <w:rFonts w:ascii="Arial" w:hAnsi="Arial" w:cs="Arial"/>
        </w:rPr>
        <w:t> </w:t>
      </w:r>
      <w:r w:rsidRPr="002C767F">
        <w:rPr>
          <w:rFonts w:ascii="Arial" w:hAnsi="Arial" w:cs="Arial"/>
        </w:rPr>
        <w:t xml:space="preserve">prováděn lov s pomocí loveckého dravce; uvedené osoby jsou povinny místo společného lovu </w:t>
      </w:r>
      <w:r w:rsidR="00855C56" w:rsidRPr="002C767F">
        <w:rPr>
          <w:rFonts w:ascii="Arial" w:hAnsi="Arial" w:cs="Arial"/>
        </w:rPr>
        <w:t xml:space="preserve">bez zbytečného odkladu </w:t>
      </w:r>
      <w:r w:rsidRPr="002C767F">
        <w:rPr>
          <w:rFonts w:ascii="Arial" w:hAnsi="Arial" w:cs="Arial"/>
        </w:rPr>
        <w:t>opustit,“</w:t>
      </w:r>
      <w:bookmarkEnd w:id="21"/>
      <w:r w:rsidRPr="002C767F">
        <w:rPr>
          <w:rFonts w:ascii="Arial" w:hAnsi="Arial" w:cs="Arial"/>
        </w:rPr>
        <w:t>.</w:t>
      </w:r>
    </w:p>
    <w:p w14:paraId="521E4AFD" w14:textId="1C6095FF" w:rsidR="00FC7E75" w:rsidRPr="002C767F" w:rsidRDefault="00FC7E75" w:rsidP="00A00B51">
      <w:pPr>
        <w:tabs>
          <w:tab w:val="left" w:pos="567"/>
        </w:tabs>
        <w:suppressAutoHyphens w:val="0"/>
        <w:spacing w:after="0" w:line="266" w:lineRule="auto"/>
        <w:ind w:left="567" w:hanging="567"/>
        <w:jc w:val="both"/>
        <w:rPr>
          <w:rFonts w:ascii="Arial" w:hAnsi="Arial" w:cs="Arial"/>
        </w:rPr>
      </w:pPr>
    </w:p>
    <w:p w14:paraId="40670B90" w14:textId="77777777" w:rsidR="00FC7E75" w:rsidRPr="002C767F" w:rsidRDefault="00FC7E75" w:rsidP="00A00B51">
      <w:pPr>
        <w:tabs>
          <w:tab w:val="left" w:pos="567"/>
        </w:tabs>
        <w:suppressAutoHyphens w:val="0"/>
        <w:spacing w:after="0" w:line="266" w:lineRule="auto"/>
        <w:ind w:left="567" w:hanging="567"/>
        <w:jc w:val="both"/>
        <w:rPr>
          <w:rFonts w:ascii="Arial" w:hAnsi="Arial" w:cs="Arial"/>
        </w:rPr>
      </w:pPr>
    </w:p>
    <w:p w14:paraId="1CFC4DEB" w14:textId="6429B866" w:rsidR="009B36FA" w:rsidRPr="002C767F" w:rsidRDefault="00473283" w:rsidP="00A00B51">
      <w:pPr>
        <w:tabs>
          <w:tab w:val="left" w:pos="567"/>
        </w:tabs>
        <w:suppressAutoHyphens w:val="0"/>
        <w:spacing w:after="0" w:line="266" w:lineRule="auto"/>
        <w:ind w:left="567" w:hanging="567"/>
        <w:jc w:val="both"/>
        <w:rPr>
          <w:rFonts w:ascii="Arial" w:eastAsia="Arial" w:hAnsi="Arial" w:cs="Arial"/>
        </w:rPr>
      </w:pPr>
      <w:r w:rsidRPr="002C767F">
        <w:rPr>
          <w:rFonts w:ascii="Arial" w:hAnsi="Arial" w:cs="Arial"/>
        </w:rPr>
        <w:t>90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35 se na konci odstavce 5 tečka nahrazuje čárkou a doplňuj</w:t>
      </w:r>
      <w:r w:rsidR="00F10C88" w:rsidRPr="002C767F">
        <w:rPr>
          <w:rFonts w:ascii="Arial" w:hAnsi="Arial" w:cs="Arial"/>
        </w:rPr>
        <w:t>í</w:t>
      </w:r>
      <w:r w:rsidR="009B36FA" w:rsidRPr="002C767F">
        <w:rPr>
          <w:rFonts w:ascii="Arial" w:hAnsi="Arial" w:cs="Arial"/>
        </w:rPr>
        <w:t xml:space="preserve"> se písmen</w:t>
      </w:r>
      <w:r w:rsidR="00F10C88" w:rsidRPr="002C767F">
        <w:rPr>
          <w:rFonts w:ascii="Arial" w:hAnsi="Arial" w:cs="Arial"/>
        </w:rPr>
        <w:t>a</w:t>
      </w:r>
      <w:r w:rsidR="009B36FA" w:rsidRPr="002C767F">
        <w:rPr>
          <w:rFonts w:ascii="Arial" w:hAnsi="Arial" w:cs="Arial"/>
        </w:rPr>
        <w:t xml:space="preserve"> k)</w:t>
      </w:r>
      <w:r w:rsidR="00F10C88" w:rsidRPr="002C767F">
        <w:rPr>
          <w:rFonts w:ascii="Arial" w:hAnsi="Arial" w:cs="Arial"/>
        </w:rPr>
        <w:t xml:space="preserve"> a l)</w:t>
      </w:r>
      <w:r w:rsidR="009B36FA" w:rsidRPr="002C767F">
        <w:rPr>
          <w:rFonts w:ascii="Arial" w:hAnsi="Arial" w:cs="Arial"/>
        </w:rPr>
        <w:t>, kter</w:t>
      </w:r>
      <w:r w:rsidR="00F10C88" w:rsidRPr="002C767F">
        <w:rPr>
          <w:rFonts w:ascii="Arial" w:hAnsi="Arial" w:cs="Arial"/>
        </w:rPr>
        <w:t>á</w:t>
      </w:r>
      <w:r w:rsidR="009B36FA" w:rsidRPr="002C767F">
        <w:rPr>
          <w:rFonts w:ascii="Arial" w:hAnsi="Arial" w:cs="Arial"/>
        </w:rPr>
        <w:t xml:space="preserve"> zn</w:t>
      </w:r>
      <w:r w:rsidR="00F10C88" w:rsidRPr="002C767F">
        <w:rPr>
          <w:rFonts w:ascii="Arial" w:hAnsi="Arial" w:cs="Arial"/>
        </w:rPr>
        <w:t>ěj</w:t>
      </w:r>
      <w:r w:rsidR="009B36FA" w:rsidRPr="002C767F">
        <w:rPr>
          <w:rFonts w:ascii="Arial" w:hAnsi="Arial" w:cs="Arial"/>
        </w:rPr>
        <w:t>í:</w:t>
      </w:r>
    </w:p>
    <w:p w14:paraId="0FB6DB34" w14:textId="0B732060" w:rsidR="00F10C88" w:rsidRPr="002C767F" w:rsidRDefault="009B36FA" w:rsidP="00A00B51">
      <w:pPr>
        <w:tabs>
          <w:tab w:val="left" w:pos="567"/>
        </w:tabs>
        <w:suppressAutoHyphens w:val="0"/>
        <w:spacing w:before="120" w:after="0" w:line="266" w:lineRule="auto"/>
        <w:ind w:left="567" w:hanging="567"/>
        <w:jc w:val="both"/>
        <w:rPr>
          <w:rFonts w:ascii="Arial" w:hAnsi="Arial" w:cs="Arial"/>
        </w:rPr>
      </w:pPr>
      <w:r w:rsidRPr="002C767F">
        <w:rPr>
          <w:rFonts w:ascii="Arial" w:eastAsia="Arial" w:hAnsi="Arial" w:cs="Arial"/>
        </w:rPr>
        <w:t>„</w:t>
      </w:r>
      <w:r w:rsidRPr="002C767F">
        <w:rPr>
          <w:rFonts w:ascii="Arial" w:hAnsi="Arial" w:cs="Arial"/>
        </w:rPr>
        <w:t xml:space="preserve">k) </w:t>
      </w:r>
      <w:r w:rsidR="00D12E29" w:rsidRPr="002C767F">
        <w:rPr>
          <w:rFonts w:ascii="Arial" w:hAnsi="Arial" w:cs="Arial"/>
        </w:rPr>
        <w:tab/>
      </w:r>
      <w:bookmarkStart w:id="22" w:name="_Hlk132965762"/>
      <w:r w:rsidRPr="002C767F">
        <w:rPr>
          <w:rFonts w:ascii="Arial" w:hAnsi="Arial" w:cs="Arial"/>
        </w:rPr>
        <w:t xml:space="preserve">do 30 dnů ode dne </w:t>
      </w:r>
      <w:r w:rsidR="00C803A5" w:rsidRPr="002C767F">
        <w:rPr>
          <w:rFonts w:ascii="Arial" w:hAnsi="Arial" w:cs="Arial"/>
        </w:rPr>
        <w:t xml:space="preserve">svého </w:t>
      </w:r>
      <w:r w:rsidRPr="002C767F">
        <w:rPr>
          <w:rFonts w:ascii="Arial" w:hAnsi="Arial" w:cs="Arial"/>
        </w:rPr>
        <w:t xml:space="preserve">ustanovení vložit do </w:t>
      </w:r>
      <w:r w:rsidR="003A40AB" w:rsidRPr="002C767F">
        <w:rPr>
          <w:rFonts w:ascii="Arial" w:hAnsi="Arial" w:cs="Arial"/>
        </w:rPr>
        <w:t>Informačního</w:t>
      </w:r>
      <w:r w:rsidRPr="002C767F">
        <w:rPr>
          <w:rFonts w:ascii="Arial" w:hAnsi="Arial" w:cs="Arial"/>
        </w:rPr>
        <w:t xml:space="preserve"> systému </w:t>
      </w:r>
      <w:r w:rsidR="00061105" w:rsidRPr="002C767F">
        <w:rPr>
          <w:rFonts w:ascii="Arial" w:hAnsi="Arial" w:cs="Arial"/>
        </w:rPr>
        <w:t>e</w:t>
      </w:r>
      <w:r w:rsidRPr="002C767F">
        <w:rPr>
          <w:rFonts w:ascii="Arial" w:hAnsi="Arial" w:cs="Arial"/>
        </w:rPr>
        <w:t xml:space="preserve">vidence myslivosti kontaktní údaj na svou osobu a </w:t>
      </w:r>
      <w:r w:rsidR="006F01EB" w:rsidRPr="002C767F">
        <w:rPr>
          <w:rFonts w:ascii="Arial" w:hAnsi="Arial" w:cs="Arial"/>
        </w:rPr>
        <w:t>neprodleně</w:t>
      </w:r>
      <w:r w:rsidRPr="002C767F">
        <w:rPr>
          <w:rFonts w:ascii="Arial" w:hAnsi="Arial" w:cs="Arial"/>
        </w:rPr>
        <w:t xml:space="preserve"> vkládat jeho změnu; kontaktním údajem se</w:t>
      </w:r>
      <w:r w:rsidR="008868AF" w:rsidRPr="002C767F">
        <w:rPr>
          <w:rFonts w:ascii="Arial" w:hAnsi="Arial" w:cs="Arial"/>
        </w:rPr>
        <w:t> </w:t>
      </w:r>
      <w:r w:rsidR="00C803A5" w:rsidRPr="002C767F">
        <w:rPr>
          <w:rFonts w:ascii="Arial" w:hAnsi="Arial" w:cs="Arial"/>
        </w:rPr>
        <w:t xml:space="preserve">pro tyto účely </w:t>
      </w:r>
      <w:r w:rsidRPr="002C767F">
        <w:rPr>
          <w:rFonts w:ascii="Arial" w:hAnsi="Arial" w:cs="Arial"/>
        </w:rPr>
        <w:t>rozumí telefonní číslo pro veřejnou mobilní síť</w:t>
      </w:r>
      <w:r w:rsidR="000F5A21" w:rsidRPr="002C767F">
        <w:rPr>
          <w:rFonts w:ascii="Arial" w:hAnsi="Arial" w:cs="Arial"/>
        </w:rPr>
        <w:t xml:space="preserve"> a adresa elektronické pošty</w:t>
      </w:r>
      <w:r w:rsidR="00F10C88" w:rsidRPr="002C767F">
        <w:rPr>
          <w:rFonts w:ascii="Arial" w:hAnsi="Arial" w:cs="Arial"/>
        </w:rPr>
        <w:t>,</w:t>
      </w:r>
    </w:p>
    <w:p w14:paraId="1645DF34" w14:textId="0F291C52" w:rsidR="009B36FA" w:rsidRPr="002C767F" w:rsidRDefault="00F10C88"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l)</w:t>
      </w:r>
      <w:r w:rsidRPr="002C767F">
        <w:rPr>
          <w:rFonts w:ascii="Arial" w:hAnsi="Arial" w:cs="Arial"/>
        </w:rPr>
        <w:tab/>
        <w:t>oznámit společný lov alespoň 7 dnů před jeho konáním orgánu státní správy myslivosti, který informaci o konání společného lovu zveřejní způsobem v místě obvyklým</w:t>
      </w:r>
      <w:r w:rsidR="009B36FA" w:rsidRPr="002C767F">
        <w:rPr>
          <w:rFonts w:ascii="Arial" w:hAnsi="Arial" w:cs="Arial"/>
        </w:rPr>
        <w:t>.“.</w:t>
      </w:r>
      <w:bookmarkEnd w:id="22"/>
    </w:p>
    <w:p w14:paraId="03C080DD" w14:textId="4C33686E" w:rsidR="00C123F8" w:rsidRPr="002C767F" w:rsidRDefault="00C123F8" w:rsidP="00A00B51">
      <w:pPr>
        <w:suppressAutoHyphens w:val="0"/>
        <w:spacing w:after="0" w:line="266" w:lineRule="auto"/>
        <w:jc w:val="both"/>
        <w:rPr>
          <w:rFonts w:ascii="Arial" w:hAnsi="Arial" w:cs="Arial"/>
        </w:rPr>
      </w:pPr>
    </w:p>
    <w:p w14:paraId="6B3A2AFC" w14:textId="318FFC62" w:rsidR="00FC7E75" w:rsidRPr="002C767F" w:rsidRDefault="00FC7E75" w:rsidP="00A00B51">
      <w:pPr>
        <w:suppressAutoHyphens w:val="0"/>
        <w:spacing w:after="0" w:line="266" w:lineRule="auto"/>
        <w:jc w:val="both"/>
        <w:rPr>
          <w:rFonts w:ascii="Arial" w:hAnsi="Arial" w:cs="Arial"/>
        </w:rPr>
      </w:pPr>
    </w:p>
    <w:p w14:paraId="6B4E7778" w14:textId="2F93FECB" w:rsidR="00FC7E75"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91</w:t>
      </w:r>
      <w:r w:rsidR="00FC7E75" w:rsidRPr="002C767F">
        <w:rPr>
          <w:rFonts w:ascii="Arial" w:hAnsi="Arial" w:cs="Arial"/>
        </w:rPr>
        <w:t>.</w:t>
      </w:r>
      <w:r w:rsidR="00FC7E75" w:rsidRPr="002C767F">
        <w:rPr>
          <w:rFonts w:ascii="Arial" w:hAnsi="Arial" w:cs="Arial"/>
        </w:rPr>
        <w:tab/>
        <w:t xml:space="preserve">V § 35 odst. 6 se číslo „3“ nahrazuje číslem „4“.  </w:t>
      </w:r>
    </w:p>
    <w:p w14:paraId="70285CFB" w14:textId="57840CD5" w:rsidR="00FC7E75" w:rsidRPr="002C767F" w:rsidRDefault="00FC7E75" w:rsidP="00A00B51">
      <w:pPr>
        <w:suppressAutoHyphens w:val="0"/>
        <w:spacing w:after="0" w:line="266" w:lineRule="auto"/>
        <w:jc w:val="both"/>
        <w:rPr>
          <w:rFonts w:ascii="Arial" w:hAnsi="Arial" w:cs="Arial"/>
        </w:rPr>
      </w:pPr>
    </w:p>
    <w:p w14:paraId="7FED26C2" w14:textId="47F4E972" w:rsidR="00FC7E75" w:rsidRPr="002C767F" w:rsidRDefault="00FC7E75" w:rsidP="00A00B51">
      <w:pPr>
        <w:suppressAutoHyphens w:val="0"/>
        <w:spacing w:after="0" w:line="266" w:lineRule="auto"/>
        <w:jc w:val="both"/>
        <w:rPr>
          <w:rFonts w:ascii="Arial" w:hAnsi="Arial" w:cs="Arial"/>
        </w:rPr>
      </w:pPr>
    </w:p>
    <w:p w14:paraId="0CF9D0B4" w14:textId="5BA26E23" w:rsidR="00FC7E75"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92</w:t>
      </w:r>
      <w:r w:rsidR="00FC7E75" w:rsidRPr="002C767F">
        <w:rPr>
          <w:rFonts w:ascii="Arial" w:eastAsia="Times New Roman" w:hAnsi="Arial" w:cs="Arial"/>
        </w:rPr>
        <w:t>.</w:t>
      </w:r>
      <w:r w:rsidR="00FC7E75" w:rsidRPr="002C767F">
        <w:rPr>
          <w:rFonts w:ascii="Arial" w:eastAsia="Times New Roman" w:hAnsi="Arial" w:cs="Arial"/>
        </w:rPr>
        <w:tab/>
        <w:t xml:space="preserve">V § 35 </w:t>
      </w:r>
      <w:r w:rsidR="000C5CA8" w:rsidRPr="002C767F">
        <w:rPr>
          <w:rFonts w:ascii="Arial" w:eastAsia="Times New Roman" w:hAnsi="Arial" w:cs="Arial"/>
        </w:rPr>
        <w:t xml:space="preserve">odst. 7 se slova „ustanovování a“ a slova „§ 12 odst. 3 a“ zrušují a </w:t>
      </w:r>
      <w:r w:rsidR="00FC7E75" w:rsidRPr="002C767F">
        <w:rPr>
          <w:rFonts w:ascii="Arial" w:eastAsia="Times New Roman" w:hAnsi="Arial" w:cs="Arial"/>
        </w:rPr>
        <w:t xml:space="preserve">na konci odstavce </w:t>
      </w:r>
      <w:r w:rsidR="000C5CA8" w:rsidRPr="002C767F">
        <w:rPr>
          <w:rFonts w:ascii="Arial" w:eastAsia="Times New Roman" w:hAnsi="Arial" w:cs="Arial"/>
        </w:rPr>
        <w:t>se</w:t>
      </w:r>
      <w:r w:rsidR="00FC7E75" w:rsidRPr="002C767F">
        <w:rPr>
          <w:rFonts w:ascii="Arial" w:eastAsia="Times New Roman" w:hAnsi="Arial" w:cs="Arial"/>
        </w:rPr>
        <w:t xml:space="preserve"> doplňuje věta „</w:t>
      </w:r>
      <w:bookmarkStart w:id="23" w:name="_Hlk132965850"/>
      <w:r w:rsidR="00FC7E75" w:rsidRPr="002C767F">
        <w:rPr>
          <w:rFonts w:ascii="Arial" w:eastAsia="Times New Roman" w:hAnsi="Arial" w:cs="Arial"/>
        </w:rPr>
        <w:t>Orgán státní správy myslivosti zruší ustanovení mysliveckým hospodářem na návrh uživatele honitby i v těch případech, kdy myslivecký hospodář neporušil při výkonu svých povinností tento zákon.“.</w:t>
      </w:r>
      <w:bookmarkEnd w:id="23"/>
    </w:p>
    <w:p w14:paraId="19AC95C1" w14:textId="77777777" w:rsidR="00FC7E75" w:rsidRPr="002C767F" w:rsidRDefault="00FC7E75" w:rsidP="00A00B51">
      <w:pPr>
        <w:suppressAutoHyphens w:val="0"/>
        <w:spacing w:after="0" w:line="266" w:lineRule="auto"/>
        <w:jc w:val="both"/>
        <w:rPr>
          <w:rFonts w:ascii="Arial" w:hAnsi="Arial" w:cs="Arial"/>
        </w:rPr>
      </w:pPr>
    </w:p>
    <w:p w14:paraId="1464230A" w14:textId="77777777" w:rsidR="00BB2DF8" w:rsidRPr="002C767F" w:rsidRDefault="00BB2DF8" w:rsidP="00A00B51">
      <w:pPr>
        <w:suppressAutoHyphens w:val="0"/>
        <w:spacing w:after="0" w:line="266" w:lineRule="auto"/>
        <w:jc w:val="both"/>
        <w:rPr>
          <w:rFonts w:ascii="Arial" w:hAnsi="Arial" w:cs="Arial"/>
        </w:rPr>
      </w:pPr>
    </w:p>
    <w:p w14:paraId="715E8C2C" w14:textId="01681DFE" w:rsidR="00F165C6" w:rsidRPr="002C767F" w:rsidRDefault="00473283"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93</w:t>
      </w:r>
      <w:r w:rsidR="00F165C6" w:rsidRPr="002C767F">
        <w:rPr>
          <w:rFonts w:ascii="Arial" w:hAnsi="Arial" w:cs="Arial"/>
        </w:rPr>
        <w:t>.</w:t>
      </w:r>
      <w:r w:rsidR="00F165C6" w:rsidRPr="002C767F">
        <w:rPr>
          <w:rFonts w:ascii="Arial" w:hAnsi="Arial" w:cs="Arial"/>
        </w:rPr>
        <w:tab/>
        <w:t>V § 35 se za odstavec 7 vkládá nový odstavec 8, který zní:</w:t>
      </w:r>
    </w:p>
    <w:p w14:paraId="53346281" w14:textId="20E423F6" w:rsidR="00F165C6" w:rsidRPr="002C767F" w:rsidRDefault="00F165C6"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w:t>
      </w:r>
      <w:r w:rsidR="000747BE" w:rsidRPr="002C767F">
        <w:rPr>
          <w:rFonts w:ascii="Arial" w:eastAsia="Times New Roman" w:hAnsi="Arial" w:cs="Arial"/>
        </w:rPr>
        <w:t>8</w:t>
      </w:r>
      <w:r w:rsidRPr="002C767F">
        <w:rPr>
          <w:rFonts w:ascii="Arial" w:eastAsia="Times New Roman" w:hAnsi="Arial" w:cs="Arial"/>
        </w:rPr>
        <w:t>)</w:t>
      </w:r>
      <w:r w:rsidRPr="002C767F">
        <w:rPr>
          <w:rFonts w:ascii="Arial" w:eastAsia="Times New Roman" w:hAnsi="Arial" w:cs="Arial"/>
        </w:rPr>
        <w:tab/>
      </w:r>
      <w:r w:rsidR="000747BE" w:rsidRPr="002C767F">
        <w:rPr>
          <w:rFonts w:ascii="Arial" w:eastAsia="Times New Roman" w:hAnsi="Arial" w:cs="Arial"/>
        </w:rPr>
        <w:t>Myslivecký hospodář je povinen oznámit orgánu státní správy myslivosti, který jej ustanovil, každou změnu podmínek uvedených v odstavci 1, a to do 30 dnů od vzniku této změny</w:t>
      </w:r>
      <w:r w:rsidRPr="002C767F">
        <w:rPr>
          <w:rFonts w:ascii="Arial" w:eastAsia="Times New Roman" w:hAnsi="Arial" w:cs="Arial"/>
        </w:rPr>
        <w:t>.“.</w:t>
      </w:r>
    </w:p>
    <w:p w14:paraId="1BB3C5B5" w14:textId="47659175" w:rsidR="00F165C6" w:rsidRPr="002C767F" w:rsidRDefault="00F165C6" w:rsidP="00A00B51">
      <w:pPr>
        <w:tabs>
          <w:tab w:val="left" w:pos="567"/>
        </w:tabs>
        <w:suppressAutoHyphens w:val="0"/>
        <w:spacing w:before="120" w:after="0" w:line="266" w:lineRule="auto"/>
        <w:ind w:left="567" w:hanging="567"/>
        <w:jc w:val="both"/>
        <w:rPr>
          <w:rFonts w:ascii="Arial" w:hAnsi="Arial" w:cs="Arial"/>
        </w:rPr>
      </w:pPr>
      <w:r w:rsidRPr="002C767F">
        <w:rPr>
          <w:rFonts w:ascii="Arial" w:hAnsi="Arial" w:cs="Arial"/>
        </w:rPr>
        <w:t>Dosavadní odstavec 8 se označuje jako odstavec 9.</w:t>
      </w:r>
    </w:p>
    <w:p w14:paraId="1476418E" w14:textId="77777777" w:rsidR="00F165C6" w:rsidRPr="002C767F" w:rsidRDefault="00F165C6" w:rsidP="00A00B51">
      <w:pPr>
        <w:tabs>
          <w:tab w:val="left" w:pos="567"/>
        </w:tabs>
        <w:suppressAutoHyphens w:val="0"/>
        <w:spacing w:after="0" w:line="266" w:lineRule="auto"/>
        <w:ind w:left="567" w:hanging="567"/>
        <w:jc w:val="both"/>
        <w:rPr>
          <w:rFonts w:ascii="Arial" w:hAnsi="Arial" w:cs="Arial"/>
        </w:rPr>
      </w:pPr>
    </w:p>
    <w:p w14:paraId="33179C13" w14:textId="77777777" w:rsidR="00F165C6" w:rsidRPr="002C767F" w:rsidRDefault="00F165C6" w:rsidP="00A00B51">
      <w:pPr>
        <w:tabs>
          <w:tab w:val="left" w:pos="567"/>
        </w:tabs>
        <w:suppressAutoHyphens w:val="0"/>
        <w:spacing w:after="0" w:line="266" w:lineRule="auto"/>
        <w:ind w:left="567" w:hanging="567"/>
        <w:jc w:val="both"/>
        <w:rPr>
          <w:rFonts w:ascii="Arial" w:hAnsi="Arial" w:cs="Arial"/>
        </w:rPr>
      </w:pPr>
    </w:p>
    <w:p w14:paraId="11909586" w14:textId="1253549F" w:rsidR="009B36FA" w:rsidRPr="002C767F" w:rsidRDefault="00473283" w:rsidP="00A00B51">
      <w:pPr>
        <w:tabs>
          <w:tab w:val="left" w:pos="567"/>
        </w:tabs>
        <w:suppressAutoHyphens w:val="0"/>
        <w:spacing w:after="0" w:line="266" w:lineRule="auto"/>
        <w:ind w:left="567" w:hanging="567"/>
        <w:jc w:val="both"/>
        <w:rPr>
          <w:rFonts w:ascii="Arial" w:eastAsia="Arial" w:hAnsi="Arial" w:cs="Arial"/>
        </w:rPr>
      </w:pPr>
      <w:r w:rsidRPr="002C767F">
        <w:rPr>
          <w:rFonts w:ascii="Arial" w:hAnsi="Arial" w:cs="Arial"/>
        </w:rPr>
        <w:t>94</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 36 </w:t>
      </w:r>
      <w:r w:rsidR="00C72AA4" w:rsidRPr="002C767F">
        <w:rPr>
          <w:rFonts w:ascii="Arial" w:hAnsi="Arial" w:cs="Arial"/>
        </w:rPr>
        <w:t xml:space="preserve">a 37 </w:t>
      </w:r>
      <w:r w:rsidR="009B36FA" w:rsidRPr="002C767F">
        <w:rPr>
          <w:rFonts w:ascii="Arial" w:hAnsi="Arial" w:cs="Arial"/>
        </w:rPr>
        <w:t>včetně nadpis</w:t>
      </w:r>
      <w:r w:rsidR="00C72AA4" w:rsidRPr="002C767F">
        <w:rPr>
          <w:rFonts w:ascii="Arial" w:hAnsi="Arial" w:cs="Arial"/>
        </w:rPr>
        <w:t>ů znějí</w:t>
      </w:r>
      <w:r w:rsidR="009B36FA" w:rsidRPr="002C767F">
        <w:rPr>
          <w:rFonts w:ascii="Arial" w:hAnsi="Arial" w:cs="Arial"/>
        </w:rPr>
        <w:t>:</w:t>
      </w:r>
    </w:p>
    <w:p w14:paraId="72C50207" w14:textId="77777777" w:rsidR="009B36FA" w:rsidRPr="002C767F" w:rsidRDefault="009B36FA" w:rsidP="00A00B51">
      <w:pPr>
        <w:suppressAutoHyphens w:val="0"/>
        <w:autoSpaceDE w:val="0"/>
        <w:spacing w:before="120" w:after="0" w:line="266" w:lineRule="auto"/>
        <w:jc w:val="center"/>
        <w:rPr>
          <w:rFonts w:ascii="Arial" w:hAnsi="Arial" w:cs="Arial"/>
        </w:rPr>
      </w:pPr>
      <w:bookmarkStart w:id="24" w:name="_Hlk132964403"/>
      <w:r w:rsidRPr="002C767F">
        <w:rPr>
          <w:rFonts w:ascii="Arial" w:eastAsia="Arial" w:hAnsi="Arial" w:cs="Arial"/>
        </w:rPr>
        <w:t>„</w:t>
      </w:r>
      <w:r w:rsidRPr="002C767F">
        <w:rPr>
          <w:rFonts w:ascii="Arial" w:hAnsi="Arial" w:cs="Arial"/>
        </w:rPr>
        <w:t>§ 36</w:t>
      </w:r>
    </w:p>
    <w:p w14:paraId="0AEBCA45" w14:textId="3856EADA" w:rsidR="009B36FA" w:rsidRPr="002C767F" w:rsidRDefault="00FC7E75" w:rsidP="00A00B51">
      <w:pPr>
        <w:suppressAutoHyphens w:val="0"/>
        <w:autoSpaceDE w:val="0"/>
        <w:spacing w:before="60" w:after="0" w:line="266" w:lineRule="auto"/>
        <w:jc w:val="center"/>
        <w:rPr>
          <w:rFonts w:ascii="Arial" w:hAnsi="Arial" w:cs="Arial"/>
          <w:b/>
        </w:rPr>
      </w:pPr>
      <w:r w:rsidRPr="002C767F">
        <w:rPr>
          <w:rFonts w:ascii="Arial" w:hAnsi="Arial" w:cs="Arial"/>
          <w:b/>
        </w:rPr>
        <w:t xml:space="preserve">Plán </w:t>
      </w:r>
      <w:r w:rsidR="009B36FA" w:rsidRPr="002C767F">
        <w:rPr>
          <w:rFonts w:ascii="Arial" w:hAnsi="Arial" w:cs="Arial"/>
          <w:b/>
        </w:rPr>
        <w:t>mysliveckého hospodaření v honitbě</w:t>
      </w:r>
    </w:p>
    <w:p w14:paraId="204B90D3" w14:textId="5E775C3A"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Uživatel honitby je povinen v každém mysliveckém roce vypracovat plán mysliveckého hospodaření v honitbě (dále jen „plán") a vložit jej do Informačního systému evidence myslivosti ve lhůtě stanovené vyhláškou. Pokud se k vloženému plánu držitel honitby nevyjádří v informačním systému evidence myslivosti do 15 dnů ode dne jeho vložení do Informačního systému evidence myslivosti, platí, že s ním souhlasí. Jestliže se držitel honitby k navrženému plánu v této lhůtě vyjádří, je uživatel honitby oprávněn vložit do Informačního systému evidence myslivosti upravený plán lovu ve lhůtě 15 dnů ode dne vložení vyjádření držitele honitby do Informačního systému evidence myslivosti. Pokud se k upravenému plánu držitel honitby nevyjádří v informačním systému evidence myslivosti do 15 dnů ode dne jeho vložení do Informačního systému evidence myslivosti, platí, že s ním souhlasí.</w:t>
      </w:r>
    </w:p>
    <w:p w14:paraId="0DFFB3F7"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Vyjádří-li se držitel honitby k upravenému plánu ve stanovené lhůtě nebo uživatel honitby nevloží ve stanovené lhůtě upravený plán do Informačního systému evidence myslivosti, stanoví plán orgán státní správy myslivosti z moci úřední rozhodnutím. Odvolání proti rozhodnutí o stanovení plánu nemá odkladný účinek. Orgán státní správy myslivosti, který rozhodnutí v prvním stupni vydal, vloží plán do Informačního systému evidence myslivosti ve lhůtě 15 dnů ode dne nabytí právní moci rozhodnutí o stanovení plánu.</w:t>
      </w:r>
    </w:p>
    <w:p w14:paraId="25A7BEE2" w14:textId="05ADD991"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Podkladem pro vypracování plánu je posouzení stavu lesa prováděného pověřenou osobou ve vymezeném území, minimální výše lovu a minimální výše lovu prasete divokého, výsledek porovnání kontrolních a srovnávacích ploch, výše škod způsobených v uplynulém období zvěří na lesních porostech a zemědělských pozemcích a plodinách, záměr uvedený v návrhu na uznání honitby a stanovené minimální stavy druhů zvěře včetně poměru pohlaví a koeficientu očekávané produkce.</w:t>
      </w:r>
    </w:p>
    <w:p w14:paraId="2F52A7C3"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Plán obsahuje</w:t>
      </w:r>
    </w:p>
    <w:p w14:paraId="10FABE82" w14:textId="4985D65D"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a)</w:t>
      </w:r>
      <w:r w:rsidRPr="002C767F">
        <w:rPr>
          <w:rFonts w:ascii="Arial" w:hAnsi="Arial" w:cs="Arial"/>
        </w:rPr>
        <w:tab/>
        <w:t>plán chovu druhů zvěře, pro které byly v honitbě stanoveny minimální stavy,</w:t>
      </w:r>
    </w:p>
    <w:p w14:paraId="7E6B2C75" w14:textId="227243A9"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b)</w:t>
      </w:r>
      <w:r w:rsidRPr="002C767F">
        <w:rPr>
          <w:rFonts w:ascii="Arial" w:hAnsi="Arial" w:cs="Arial"/>
        </w:rPr>
        <w:tab/>
        <w:t>plán lovu druhů zvěře, které se v honitbě vyskytují,</w:t>
      </w:r>
    </w:p>
    <w:p w14:paraId="70957D49" w14:textId="77777777"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c)</w:t>
      </w:r>
      <w:r w:rsidRPr="002C767F">
        <w:rPr>
          <w:rFonts w:ascii="Arial" w:hAnsi="Arial" w:cs="Arial"/>
        </w:rPr>
        <w:tab/>
        <w:t>plánované vypouštění zvěře do honitby a</w:t>
      </w:r>
    </w:p>
    <w:p w14:paraId="31F4523B" w14:textId="77777777"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d)</w:t>
      </w:r>
      <w:r w:rsidRPr="002C767F">
        <w:rPr>
          <w:rFonts w:ascii="Arial" w:hAnsi="Arial" w:cs="Arial"/>
        </w:rPr>
        <w:tab/>
        <w:t>počet společných lovů a jejich termíny, jsou-li známy.</w:t>
      </w:r>
    </w:p>
    <w:p w14:paraId="05036CE4" w14:textId="77777777" w:rsidR="00C72AA4" w:rsidRPr="002C767F" w:rsidRDefault="00C72AA4" w:rsidP="00A00B51">
      <w:pPr>
        <w:keepNext/>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lastRenderedPageBreak/>
        <w:t>(5)</w:t>
      </w:r>
      <w:r w:rsidRPr="002C767F">
        <w:rPr>
          <w:rFonts w:ascii="Arial" w:hAnsi="Arial" w:cs="Arial"/>
        </w:rPr>
        <w:tab/>
        <w:t>Plán lovu je uživatel honitby, nejde-li o oboru, povinen vypracovat tak, aby</w:t>
      </w:r>
    </w:p>
    <w:p w14:paraId="6F7516EE" w14:textId="77777777" w:rsidR="00C72AA4" w:rsidRPr="002C767F" w:rsidRDefault="00C72AA4" w:rsidP="00A00B51">
      <w:pPr>
        <w:keepNext/>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a)</w:t>
      </w:r>
      <w:r w:rsidRPr="002C767F">
        <w:rPr>
          <w:rFonts w:ascii="Arial" w:hAnsi="Arial" w:cs="Arial"/>
        </w:rPr>
        <w:tab/>
        <w:t>početní stav druhu zvěře neklesl pod minimální stav, je-li pro daný druh stanoven,</w:t>
      </w:r>
    </w:p>
    <w:p w14:paraId="79FD99D3" w14:textId="01943FBD" w:rsidR="00C72AA4" w:rsidRPr="002C767F" w:rsidRDefault="00C72AA4" w:rsidP="00A00B51">
      <w:pPr>
        <w:keepNext/>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b)</w:t>
      </w:r>
      <w:r w:rsidRPr="002C767F">
        <w:rPr>
          <w:rFonts w:ascii="Arial" w:hAnsi="Arial" w:cs="Arial"/>
        </w:rPr>
        <w:tab/>
        <w:t>les nebyl v honitbě poškozen nad stupeň poškození stanovený vyhláškou,</w:t>
      </w:r>
    </w:p>
    <w:p w14:paraId="11032D1D" w14:textId="4248103B"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c)</w:t>
      </w:r>
      <w:r w:rsidRPr="002C767F">
        <w:rPr>
          <w:rFonts w:ascii="Arial" w:hAnsi="Arial" w:cs="Arial"/>
        </w:rPr>
        <w:tab/>
        <w:t>počet jedinců druhů spárkaté zvěře s výjimkou prasete divokého v plánu lovu nebyl nižší než minimální výše lovu a počet jedinců prasete divokého nebyl nižší než minimální výše lovu prasete divokého v honitbě, a</w:t>
      </w:r>
    </w:p>
    <w:p w14:paraId="41E675F2" w14:textId="5A2FDA41" w:rsidR="00C72AA4" w:rsidRPr="002C767F" w:rsidRDefault="00C72AA4" w:rsidP="00A00B51">
      <w:pPr>
        <w:tabs>
          <w:tab w:val="left" w:pos="284"/>
        </w:tabs>
        <w:suppressAutoHyphens w:val="0"/>
        <w:autoSpaceDE w:val="0"/>
        <w:spacing w:after="0" w:line="266" w:lineRule="auto"/>
        <w:ind w:left="284" w:hanging="284"/>
        <w:jc w:val="both"/>
        <w:rPr>
          <w:rFonts w:ascii="Arial" w:hAnsi="Arial" w:cs="Arial"/>
        </w:rPr>
      </w:pPr>
      <w:r w:rsidRPr="002C767F">
        <w:rPr>
          <w:rFonts w:ascii="Arial" w:hAnsi="Arial" w:cs="Arial"/>
        </w:rPr>
        <w:t>d)</w:t>
      </w:r>
      <w:r w:rsidRPr="002C767F">
        <w:rPr>
          <w:rFonts w:ascii="Arial" w:hAnsi="Arial" w:cs="Arial"/>
        </w:rPr>
        <w:tab/>
        <w:t>minimální výše lovu byla rozložena mezi jednotlivé druhy zvěře spárkaté s výjimkou prasete divokého způsobem stanoveným vyhláškou.</w:t>
      </w:r>
    </w:p>
    <w:p w14:paraId="41479889"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Jde-li o oboru, je uživatel honitby povinen vypracovat plán lovu tak, aby početní stavy druhů zvěře, pro které byly stanoveny minimální stavy, neklesly pod minimální stav.</w:t>
      </w:r>
    </w:p>
    <w:p w14:paraId="28874C9E"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Vyhláška stanoví lhůtu pro vložení plánu do Informačního systému evidence myslivosti a obsahové náležitosti jednotlivých částí plánu a způsob jeho vypracování.</w:t>
      </w:r>
    </w:p>
    <w:p w14:paraId="733F56B8" w14:textId="77777777" w:rsidR="00C72AA4" w:rsidRPr="002C767F" w:rsidRDefault="00C72AA4" w:rsidP="00A00B51">
      <w:pPr>
        <w:tabs>
          <w:tab w:val="left" w:pos="993"/>
        </w:tabs>
        <w:suppressAutoHyphens w:val="0"/>
        <w:autoSpaceDE w:val="0"/>
        <w:spacing w:after="0" w:line="266" w:lineRule="auto"/>
        <w:jc w:val="both"/>
        <w:rPr>
          <w:rFonts w:ascii="Arial" w:hAnsi="Arial" w:cs="Arial"/>
        </w:rPr>
      </w:pPr>
    </w:p>
    <w:p w14:paraId="2F1675B9" w14:textId="7FE44531" w:rsidR="00C72AA4" w:rsidRPr="002C767F" w:rsidRDefault="00C72AA4" w:rsidP="00A00B51">
      <w:pPr>
        <w:suppressAutoHyphens w:val="0"/>
        <w:autoSpaceDE w:val="0"/>
        <w:spacing w:after="0" w:line="266" w:lineRule="auto"/>
        <w:jc w:val="center"/>
        <w:rPr>
          <w:rFonts w:ascii="Arial" w:hAnsi="Arial" w:cs="Arial"/>
        </w:rPr>
      </w:pPr>
      <w:r w:rsidRPr="002C767F">
        <w:rPr>
          <w:rFonts w:ascii="Arial" w:hAnsi="Arial" w:cs="Arial"/>
        </w:rPr>
        <w:t>§ 37</w:t>
      </w:r>
    </w:p>
    <w:p w14:paraId="7A8D3B0F" w14:textId="12F2E347" w:rsidR="00C72AA4" w:rsidRPr="002C767F" w:rsidRDefault="00C72AA4" w:rsidP="00A00B51">
      <w:pPr>
        <w:suppressAutoHyphens w:val="0"/>
        <w:autoSpaceDE w:val="0"/>
        <w:spacing w:after="0" w:line="266" w:lineRule="auto"/>
        <w:jc w:val="center"/>
        <w:rPr>
          <w:rFonts w:ascii="Arial" w:hAnsi="Arial" w:cs="Arial"/>
          <w:b/>
          <w:bCs/>
        </w:rPr>
      </w:pPr>
      <w:r w:rsidRPr="002C767F">
        <w:rPr>
          <w:rFonts w:ascii="Arial" w:hAnsi="Arial" w:cs="Arial"/>
          <w:b/>
          <w:bCs/>
        </w:rPr>
        <w:t>Změny plánu a plnění plánu</w:t>
      </w:r>
    </w:p>
    <w:p w14:paraId="128816C1" w14:textId="49ED42B9"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Uživatel honitby</w:t>
      </w:r>
      <w:r w:rsidRPr="002C767F">
        <w:t xml:space="preserve"> </w:t>
      </w:r>
      <w:r w:rsidRPr="002C767F">
        <w:rPr>
          <w:rFonts w:ascii="Arial" w:hAnsi="Arial" w:cs="Arial"/>
        </w:rPr>
        <w:t xml:space="preserve">a držitel honitby se mohou dohodnout na navýšení plánu lovu. </w:t>
      </w:r>
      <w:r w:rsidR="00070B4B" w:rsidRPr="002C767F">
        <w:rPr>
          <w:rFonts w:ascii="Arial" w:hAnsi="Arial" w:cs="Arial"/>
        </w:rPr>
        <w:t>Návrh na změnu plánu lovu může vložit do Informačního systému evidence myslivosti držitel nebo uživatel honitby, přičemž pro postup schvalování změněného plánu lovu se přiměřeně použije ustanovení § 36 odst. 1 a 2.</w:t>
      </w:r>
      <w:r w:rsidRPr="002C767F">
        <w:rPr>
          <w:rFonts w:ascii="Arial" w:hAnsi="Arial" w:cs="Arial"/>
        </w:rPr>
        <w:t xml:space="preserve"> Dohoda o navýšení plánu lovu se považuje za změnu plánu.</w:t>
      </w:r>
    </w:p>
    <w:p w14:paraId="09DDAEE7"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Změnu plánu lovu vloží do Informačního systému orgán státní správy myslivosti, který ve věci rozhodoval v prvním stupni, ve lhůtě 15 dnů ode dne nabytí právní moci rozhodnutí, v jehož důsledku ke změně plánu lovu došlo.</w:t>
      </w:r>
    </w:p>
    <w:p w14:paraId="188B7DA8" w14:textId="7777777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Orgán státní správy myslivosti je povinen kontrolovat plnění plánu, a to včetně plánů změněných podle odstavce 1.</w:t>
      </w:r>
    </w:p>
    <w:p w14:paraId="3A60502D" w14:textId="279569AC"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 xml:space="preserve">Uživatel honitby je povinen plán lovu splnit. Plán se považuje za splněný, jestliže celkový počet ulovených a nalezených uhynulých jedinců jednotlivých druhů spárkaté zvěře dosáhne alespoň 90 % stanoveného počtu v plánu lovu, přičemž každý druh spárkaté zvěře se posuzuje samostatně, a současně celkový počet ulovených </w:t>
      </w:r>
      <w:r w:rsidR="00676A79" w:rsidRPr="002C767F">
        <w:rPr>
          <w:rFonts w:ascii="Arial" w:hAnsi="Arial" w:cs="Arial"/>
        </w:rPr>
        <w:t xml:space="preserve">a nalezených uhynulých </w:t>
      </w:r>
      <w:r w:rsidRPr="002C767F">
        <w:rPr>
          <w:rFonts w:ascii="Arial" w:hAnsi="Arial" w:cs="Arial"/>
        </w:rPr>
        <w:t xml:space="preserve">jedinců zvěře spárkaté nebude </w:t>
      </w:r>
      <w:r w:rsidR="00676A79" w:rsidRPr="002C767F">
        <w:rPr>
          <w:rFonts w:ascii="Arial" w:hAnsi="Arial" w:cs="Arial"/>
        </w:rPr>
        <w:t xml:space="preserve">po přepočtu </w:t>
      </w:r>
      <w:r w:rsidRPr="002C767F">
        <w:rPr>
          <w:rFonts w:ascii="Arial" w:hAnsi="Arial" w:cs="Arial"/>
        </w:rPr>
        <w:t xml:space="preserve">nižší než minimální výše lovu a </w:t>
      </w:r>
      <w:r w:rsidR="00676A79" w:rsidRPr="002C767F">
        <w:rPr>
          <w:rFonts w:ascii="Arial" w:hAnsi="Arial" w:cs="Arial"/>
        </w:rPr>
        <w:t xml:space="preserve">celkový počet ulovených a nalezených uhynulých prasat divokých nebude nižší než </w:t>
      </w:r>
      <w:r w:rsidRPr="002C767F">
        <w:rPr>
          <w:rFonts w:ascii="Arial" w:hAnsi="Arial" w:cs="Arial"/>
        </w:rPr>
        <w:t>minimální výše lovu prasete divokého.</w:t>
      </w:r>
    </w:p>
    <w:p w14:paraId="1BF0A664" w14:textId="3C5C0447"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Do plnění plánu lovu se započítává ulovená a nalezená uhynulá zvěř v honitbě a zvěř ulovená a nalezená uhynulá na nehonebních pozemcích nebo odloučených honebních pozemcích nacházejících se uvnitř hranice honitby. Na plnění plánu se započítává zvěř evidovaná podle § 49 odst. 2.</w:t>
      </w:r>
    </w:p>
    <w:p w14:paraId="142F228B" w14:textId="500D0C05" w:rsidR="00C72AA4" w:rsidRPr="002C767F" w:rsidRDefault="00C72AA4"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Není-li v honitbě pro konkrétní druh zvěře spárkaté stanoven minimální stav, lze u tohoto druhu zvěře lovit bez omezení ve stanovené době lovu samčí zvěř do 2 let věku a samičí zvěř. Siku japonského, siku Dybowského a prase divoké, není-li pro prase divoké v honitbě stanoven minimální stav, lze lovit ve stanovené době bez omezení.“.</w:t>
      </w:r>
    </w:p>
    <w:bookmarkEnd w:id="24"/>
    <w:p w14:paraId="621FDE51" w14:textId="7BE68206" w:rsidR="0015375A" w:rsidRPr="002C767F" w:rsidRDefault="0015375A" w:rsidP="00A00B51">
      <w:pPr>
        <w:suppressAutoHyphens w:val="0"/>
        <w:autoSpaceDE w:val="0"/>
        <w:spacing w:after="0" w:line="266" w:lineRule="auto"/>
        <w:jc w:val="both"/>
        <w:rPr>
          <w:rFonts w:ascii="Arial" w:hAnsi="Arial" w:cs="Arial"/>
        </w:rPr>
      </w:pPr>
    </w:p>
    <w:p w14:paraId="55171E0F" w14:textId="77777777" w:rsidR="006E04DC" w:rsidRPr="002C767F" w:rsidRDefault="006E04DC" w:rsidP="00A00B51">
      <w:pPr>
        <w:suppressAutoHyphens w:val="0"/>
        <w:autoSpaceDE w:val="0"/>
        <w:spacing w:after="0" w:line="266" w:lineRule="auto"/>
        <w:jc w:val="both"/>
        <w:rPr>
          <w:rFonts w:ascii="Arial" w:hAnsi="Arial" w:cs="Arial"/>
        </w:rPr>
      </w:pPr>
    </w:p>
    <w:p w14:paraId="2104164F" w14:textId="21E205D9" w:rsidR="007726B4" w:rsidRPr="002C767F" w:rsidRDefault="00473283" w:rsidP="00A00B51">
      <w:pPr>
        <w:keepNext/>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lastRenderedPageBreak/>
        <w:t>95</w:t>
      </w:r>
      <w:r w:rsidR="007726B4" w:rsidRPr="002C767F">
        <w:rPr>
          <w:rFonts w:ascii="Arial" w:eastAsia="Arial" w:hAnsi="Arial" w:cs="Arial"/>
        </w:rPr>
        <w:t>.</w:t>
      </w:r>
      <w:r w:rsidR="007726B4" w:rsidRPr="002C767F">
        <w:rPr>
          <w:rFonts w:ascii="Arial" w:eastAsia="Arial" w:hAnsi="Arial" w:cs="Arial"/>
        </w:rPr>
        <w:tab/>
      </w:r>
      <w:r w:rsidR="007726B4" w:rsidRPr="002C767F">
        <w:rPr>
          <w:rFonts w:ascii="Arial" w:hAnsi="Arial" w:cs="Arial"/>
        </w:rPr>
        <w:t xml:space="preserve">Za § </w:t>
      </w:r>
      <w:r w:rsidR="00C72AA4" w:rsidRPr="002C767F">
        <w:rPr>
          <w:rFonts w:ascii="Arial" w:hAnsi="Arial" w:cs="Arial"/>
        </w:rPr>
        <w:t xml:space="preserve">37 se vkládají nové § 37a a 37b, které včetně nadpisů </w:t>
      </w:r>
      <w:r w:rsidR="007726B4" w:rsidRPr="002C767F">
        <w:rPr>
          <w:rFonts w:ascii="Arial" w:hAnsi="Arial" w:cs="Arial"/>
        </w:rPr>
        <w:t>a poznámky pod čarou č.</w:t>
      </w:r>
      <w:r w:rsidR="00AC3164" w:rsidRPr="002C767F">
        <w:rPr>
          <w:rFonts w:ascii="Arial" w:hAnsi="Arial" w:cs="Arial"/>
        </w:rPr>
        <w:t> </w:t>
      </w:r>
      <w:r w:rsidR="00AE01A1" w:rsidRPr="002C767F">
        <w:rPr>
          <w:rFonts w:ascii="Arial" w:hAnsi="Arial" w:cs="Arial"/>
        </w:rPr>
        <w:t>4</w:t>
      </w:r>
      <w:r w:rsidR="00152ED4" w:rsidRPr="002C767F">
        <w:rPr>
          <w:rFonts w:ascii="Arial" w:hAnsi="Arial" w:cs="Arial"/>
        </w:rPr>
        <w:t>4</w:t>
      </w:r>
      <w:r w:rsidR="007726B4" w:rsidRPr="002C767F">
        <w:rPr>
          <w:rFonts w:ascii="Arial" w:hAnsi="Arial" w:cs="Arial"/>
        </w:rPr>
        <w:t xml:space="preserve"> zn</w:t>
      </w:r>
      <w:r w:rsidR="00C72AA4" w:rsidRPr="002C767F">
        <w:rPr>
          <w:rFonts w:ascii="Arial" w:hAnsi="Arial" w:cs="Arial"/>
        </w:rPr>
        <w:t>ěj</w:t>
      </w:r>
      <w:r w:rsidR="007726B4" w:rsidRPr="002C767F">
        <w:rPr>
          <w:rFonts w:ascii="Arial" w:hAnsi="Arial" w:cs="Arial"/>
        </w:rPr>
        <w:t>í:</w:t>
      </w:r>
    </w:p>
    <w:p w14:paraId="010E44E8" w14:textId="77777777" w:rsidR="00EA1567" w:rsidRPr="002C767F" w:rsidRDefault="007726B4" w:rsidP="00A00B51">
      <w:pPr>
        <w:keepNext/>
        <w:suppressAutoHyphens w:val="0"/>
        <w:spacing w:before="120" w:after="0" w:line="266" w:lineRule="auto"/>
        <w:jc w:val="center"/>
        <w:rPr>
          <w:rFonts w:ascii="Arial" w:eastAsia="Arial" w:hAnsi="Arial" w:cs="Arial"/>
        </w:rPr>
      </w:pPr>
      <w:bookmarkStart w:id="25" w:name="_Hlk132964219"/>
      <w:r w:rsidRPr="002C767F">
        <w:rPr>
          <w:rFonts w:ascii="Arial" w:eastAsia="Arial" w:hAnsi="Arial" w:cs="Arial"/>
        </w:rPr>
        <w:t>„</w:t>
      </w:r>
      <w:r w:rsidR="00EA1567" w:rsidRPr="002C767F">
        <w:rPr>
          <w:rFonts w:ascii="Arial" w:eastAsia="Arial" w:hAnsi="Arial" w:cs="Arial"/>
        </w:rPr>
        <w:t>§ 37a</w:t>
      </w:r>
    </w:p>
    <w:p w14:paraId="2A676F3C" w14:textId="3D06A1E5" w:rsidR="00EA1567" w:rsidRPr="002C767F" w:rsidRDefault="00EA1567" w:rsidP="00A00B51">
      <w:pPr>
        <w:keepNext/>
        <w:suppressAutoHyphens w:val="0"/>
        <w:spacing w:after="0" w:line="266" w:lineRule="auto"/>
        <w:jc w:val="center"/>
        <w:rPr>
          <w:rFonts w:ascii="Arial" w:eastAsia="Arial" w:hAnsi="Arial" w:cs="Arial"/>
          <w:b/>
          <w:bCs/>
        </w:rPr>
      </w:pPr>
      <w:r w:rsidRPr="002C767F">
        <w:rPr>
          <w:rFonts w:ascii="Arial" w:eastAsia="Arial" w:hAnsi="Arial" w:cs="Arial"/>
          <w:b/>
          <w:bCs/>
        </w:rPr>
        <w:t xml:space="preserve">Posouzení stavu lesa, minimální výše lovu </w:t>
      </w:r>
      <w:r w:rsidR="00AC3164" w:rsidRPr="002C767F">
        <w:rPr>
          <w:rFonts w:ascii="Arial" w:eastAsia="Arial" w:hAnsi="Arial" w:cs="Arial"/>
          <w:b/>
          <w:bCs/>
        </w:rPr>
        <w:br/>
      </w:r>
      <w:r w:rsidRPr="002C767F">
        <w:rPr>
          <w:rFonts w:ascii="Arial" w:eastAsia="Arial" w:hAnsi="Arial" w:cs="Arial"/>
          <w:b/>
          <w:bCs/>
        </w:rPr>
        <w:t>a minimální výše lovu prasete divokého</w:t>
      </w:r>
    </w:p>
    <w:p w14:paraId="08AB2EEC" w14:textId="0D0BC896" w:rsidR="00EA1567" w:rsidRPr="002C767F" w:rsidRDefault="00EA1567" w:rsidP="00A00B51">
      <w:pPr>
        <w:keepNext/>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(1)</w:t>
      </w:r>
      <w:r w:rsidRPr="002C767F">
        <w:rPr>
          <w:rFonts w:ascii="Arial" w:eastAsia="Arial" w:hAnsi="Arial" w:cs="Arial"/>
        </w:rPr>
        <w:tab/>
        <w:t>Posouzením stavu lesa prováděným pověřenou osobou podle § 36 odst. 3 se rozumí zjištění míry poškození lesních ekosystémů zvěří pomocí stanovených ukazatelů na vymezených územích. Výsledky posouzení stavu lesa uveřejňuje pověřená osoba způsobem umožňujícím dálkový přístup.</w:t>
      </w:r>
    </w:p>
    <w:p w14:paraId="2A33D719" w14:textId="77777777" w:rsidR="00EA1567" w:rsidRPr="002C767F" w:rsidRDefault="00EA1567" w:rsidP="00A00B51">
      <w:pPr>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(2)</w:t>
      </w:r>
      <w:r w:rsidRPr="002C767F">
        <w:rPr>
          <w:rFonts w:ascii="Arial" w:eastAsia="Arial" w:hAnsi="Arial" w:cs="Arial"/>
        </w:rPr>
        <w:tab/>
        <w:t>Ministerstvo každý rok nejpozději k 31. březnu uveřejňuje v Informačním systému evidence myslivosti výčet vymezených území včetně údaje o honitbách, které tvoří jednotlivá vymezená území. Součástí uveřejnění výčtu vymezených území je rovněž údaj o minimální výši lovu ve vymezeném území v následujícím mysliveckém roce, a to v počtu jedinců na 1 000 ha výměry honebních pozemků.</w:t>
      </w:r>
    </w:p>
    <w:p w14:paraId="21CF98E0" w14:textId="1FD57193" w:rsidR="00EA1567" w:rsidRPr="002C767F" w:rsidRDefault="00EA1567" w:rsidP="00A00B51">
      <w:pPr>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(3)</w:t>
      </w:r>
      <w:r w:rsidRPr="002C767F">
        <w:rPr>
          <w:rFonts w:ascii="Arial" w:eastAsia="Arial" w:hAnsi="Arial" w:cs="Arial"/>
        </w:rPr>
        <w:tab/>
        <w:t>V případě prasete divokého je ministerstvo oprávněno pro následující myslivecký rok stanovit nejpozději do 31. března procento z minimální výše lovu prasete divokého, které je uživatel povinen splnit. Stanovení procenta podle věty první se provádí zveřejněním v</w:t>
      </w:r>
      <w:r w:rsidR="00AC3164" w:rsidRPr="002C767F">
        <w:rPr>
          <w:rFonts w:ascii="Arial" w:eastAsia="Arial" w:hAnsi="Arial" w:cs="Arial"/>
        </w:rPr>
        <w:t> </w:t>
      </w:r>
      <w:r w:rsidRPr="002C767F">
        <w:rPr>
          <w:rFonts w:ascii="Arial" w:eastAsia="Arial" w:hAnsi="Arial" w:cs="Arial"/>
        </w:rPr>
        <w:t>Informačním systému evidence myslivosti a je vztažené na všechny honitby ve správním obvodu obecního úřadu obce s rozšířenou působností.</w:t>
      </w:r>
    </w:p>
    <w:p w14:paraId="34288518" w14:textId="77777777" w:rsidR="00EA1567" w:rsidRPr="002C767F" w:rsidRDefault="00EA1567" w:rsidP="00A00B51">
      <w:pPr>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(4)</w:t>
      </w:r>
      <w:r w:rsidRPr="002C767F">
        <w:rPr>
          <w:rFonts w:ascii="Arial" w:eastAsia="Arial" w:hAnsi="Arial" w:cs="Arial"/>
        </w:rPr>
        <w:tab/>
        <w:t>Jde-li o honitbu, která je součástí oblasti chovu, je minimální výše lovu splněna, jestliže je v této oblasti chovu splněna celková minimální výše lovu. Celkovou minimální výší lovu se rozumí součet minimální výše lovu všech honiteb tvořících oblast chovu.</w:t>
      </w:r>
    </w:p>
    <w:p w14:paraId="1186BAA5" w14:textId="77777777" w:rsidR="00EA1567" w:rsidRPr="002C767F" w:rsidRDefault="00EA1567" w:rsidP="00A00B51">
      <w:pPr>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(5)</w:t>
      </w:r>
      <w:r w:rsidRPr="002C767F">
        <w:rPr>
          <w:rFonts w:ascii="Arial" w:eastAsia="Arial" w:hAnsi="Arial" w:cs="Arial"/>
        </w:rPr>
        <w:tab/>
        <w:t>Ministerstvo zveřejňuje a aktualizuje v Informačním systému evidence myslivosti metodiku obsahující závazný postup při stanovení minimální výše lovu a minimální výše lovu prasete divokého ve vymezeném území.</w:t>
      </w:r>
    </w:p>
    <w:p w14:paraId="78B30602" w14:textId="77777777" w:rsidR="00EA1567" w:rsidRPr="002C767F" w:rsidRDefault="00EA1567" w:rsidP="00A00B51">
      <w:pPr>
        <w:tabs>
          <w:tab w:val="left" w:pos="993"/>
        </w:tabs>
        <w:suppressAutoHyphens w:val="0"/>
        <w:spacing w:before="120" w:after="0" w:line="266" w:lineRule="auto"/>
        <w:ind w:firstLine="567"/>
        <w:jc w:val="both"/>
        <w:rPr>
          <w:rFonts w:ascii="Arial" w:eastAsia="Arial" w:hAnsi="Arial" w:cs="Arial"/>
        </w:rPr>
      </w:pPr>
      <w:r w:rsidRPr="002C767F">
        <w:rPr>
          <w:rFonts w:ascii="Arial" w:eastAsia="Arial" w:hAnsi="Arial" w:cs="Arial"/>
        </w:rPr>
        <w:t>(6)</w:t>
      </w:r>
      <w:r w:rsidRPr="002C767F">
        <w:rPr>
          <w:rFonts w:ascii="Arial" w:eastAsia="Arial" w:hAnsi="Arial" w:cs="Arial"/>
        </w:rPr>
        <w:tab/>
        <w:t>Vyhláška stanoví</w:t>
      </w:r>
    </w:p>
    <w:p w14:paraId="06FA722B"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a)</w:t>
      </w:r>
      <w:r w:rsidRPr="002C767F">
        <w:rPr>
          <w:rFonts w:ascii="Arial" w:eastAsia="Arial" w:hAnsi="Arial" w:cs="Arial"/>
        </w:rPr>
        <w:tab/>
        <w:t>způsob rozložení minimální výše lovu mezi jednotlivé druhy spárkaté zvěře s výjimkou prasete divokého,</w:t>
      </w:r>
    </w:p>
    <w:p w14:paraId="50FA7D6A"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b)</w:t>
      </w:r>
      <w:r w:rsidRPr="002C767F">
        <w:rPr>
          <w:rFonts w:ascii="Arial" w:eastAsia="Arial" w:hAnsi="Arial" w:cs="Arial"/>
        </w:rPr>
        <w:tab/>
        <w:t>způsob odvození minimální výše lovu prasete divokého v honitbě,</w:t>
      </w:r>
    </w:p>
    <w:p w14:paraId="34AA2247"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c)</w:t>
      </w:r>
      <w:r w:rsidRPr="002C767F">
        <w:rPr>
          <w:rFonts w:ascii="Arial" w:eastAsia="Arial" w:hAnsi="Arial" w:cs="Arial"/>
        </w:rPr>
        <w:tab/>
        <w:t>stupně poškození lesa a způsob stanovení stupňů poškození lesa,</w:t>
      </w:r>
    </w:p>
    <w:p w14:paraId="7DF1BE4E"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d)</w:t>
      </w:r>
      <w:r w:rsidRPr="002C767F">
        <w:rPr>
          <w:rFonts w:ascii="Arial" w:eastAsia="Arial" w:hAnsi="Arial" w:cs="Arial"/>
        </w:rPr>
        <w:tab/>
        <w:t>stupeň poškození, nad který nesmí být les zvěří poškozován,</w:t>
      </w:r>
    </w:p>
    <w:p w14:paraId="3E1E9F3C"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e)</w:t>
      </w:r>
      <w:r w:rsidRPr="002C767F">
        <w:rPr>
          <w:rFonts w:ascii="Arial" w:eastAsia="Arial" w:hAnsi="Arial" w:cs="Arial"/>
        </w:rPr>
        <w:tab/>
        <w:t>ukazatele poškození lesních ekosystémů zvěří,</w:t>
      </w:r>
    </w:p>
    <w:p w14:paraId="37CFA607" w14:textId="77777777"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f)</w:t>
      </w:r>
      <w:r w:rsidRPr="002C767F">
        <w:rPr>
          <w:rFonts w:ascii="Arial" w:eastAsia="Arial" w:hAnsi="Arial" w:cs="Arial"/>
        </w:rPr>
        <w:tab/>
        <w:t>interval a způsob posuzování stavu lesa pověřenou osobou</w:t>
      </w:r>
    </w:p>
    <w:p w14:paraId="71B15329" w14:textId="34211D3B" w:rsidR="00EA1567" w:rsidRPr="002C767F" w:rsidRDefault="00EA1567" w:rsidP="00A00B51">
      <w:pPr>
        <w:tabs>
          <w:tab w:val="left" w:pos="284"/>
        </w:tabs>
        <w:suppressAutoHyphens w:val="0"/>
        <w:spacing w:after="0" w:line="266" w:lineRule="auto"/>
        <w:ind w:left="284" w:hanging="284"/>
        <w:jc w:val="both"/>
        <w:rPr>
          <w:rFonts w:ascii="Arial" w:eastAsia="Arial" w:hAnsi="Arial" w:cs="Arial"/>
        </w:rPr>
      </w:pPr>
      <w:r w:rsidRPr="002C767F">
        <w:rPr>
          <w:rFonts w:ascii="Arial" w:eastAsia="Arial" w:hAnsi="Arial" w:cs="Arial"/>
        </w:rPr>
        <w:t>g)</w:t>
      </w:r>
      <w:r w:rsidRPr="002C767F">
        <w:rPr>
          <w:rFonts w:ascii="Arial" w:eastAsia="Arial" w:hAnsi="Arial" w:cs="Arial"/>
        </w:rPr>
        <w:tab/>
        <w:t>způsob odvození minimální výše lovu v honitbě.</w:t>
      </w:r>
    </w:p>
    <w:p w14:paraId="7E6B7ED4" w14:textId="77777777" w:rsidR="00EA1567" w:rsidRPr="002C767F" w:rsidRDefault="00EA1567" w:rsidP="00A00B51">
      <w:pPr>
        <w:suppressAutoHyphens w:val="0"/>
        <w:spacing w:after="0" w:line="266" w:lineRule="auto"/>
        <w:jc w:val="center"/>
        <w:rPr>
          <w:rFonts w:ascii="Arial" w:hAnsi="Arial" w:cs="Arial"/>
        </w:rPr>
      </w:pPr>
    </w:p>
    <w:p w14:paraId="34D89A9C" w14:textId="5C66CF0A" w:rsidR="007726B4" w:rsidRPr="002C767F" w:rsidRDefault="007726B4" w:rsidP="00A00B51">
      <w:pPr>
        <w:suppressAutoHyphens w:val="0"/>
        <w:spacing w:after="0" w:line="266" w:lineRule="auto"/>
        <w:jc w:val="center"/>
        <w:rPr>
          <w:rFonts w:ascii="Arial" w:hAnsi="Arial" w:cs="Arial"/>
        </w:rPr>
      </w:pPr>
      <w:r w:rsidRPr="002C767F">
        <w:rPr>
          <w:rFonts w:ascii="Arial" w:hAnsi="Arial" w:cs="Arial"/>
        </w:rPr>
        <w:t>§ 3</w:t>
      </w:r>
      <w:r w:rsidR="005B0CEC" w:rsidRPr="002C767F">
        <w:rPr>
          <w:rFonts w:ascii="Arial" w:hAnsi="Arial" w:cs="Arial"/>
        </w:rPr>
        <w:t>7</w:t>
      </w:r>
      <w:r w:rsidR="00124579" w:rsidRPr="002C767F">
        <w:rPr>
          <w:rFonts w:ascii="Arial" w:hAnsi="Arial" w:cs="Arial"/>
        </w:rPr>
        <w:t>b</w:t>
      </w:r>
    </w:p>
    <w:p w14:paraId="74B01834" w14:textId="355D0E8F" w:rsidR="007726B4" w:rsidRPr="002C767F" w:rsidRDefault="007726B4" w:rsidP="00A00B51">
      <w:pPr>
        <w:suppressAutoHyphens w:val="0"/>
        <w:spacing w:before="60" w:after="0" w:line="266" w:lineRule="auto"/>
        <w:jc w:val="center"/>
        <w:rPr>
          <w:rFonts w:ascii="Arial" w:hAnsi="Arial" w:cs="Arial"/>
          <w:b/>
        </w:rPr>
      </w:pPr>
      <w:r w:rsidRPr="002C767F">
        <w:rPr>
          <w:rFonts w:ascii="Arial" w:hAnsi="Arial" w:cs="Arial"/>
          <w:b/>
        </w:rPr>
        <w:t xml:space="preserve">Lov </w:t>
      </w:r>
      <w:r w:rsidR="00DE316A" w:rsidRPr="002C767F">
        <w:rPr>
          <w:rFonts w:ascii="Arial" w:hAnsi="Arial" w:cs="Arial"/>
          <w:b/>
        </w:rPr>
        <w:t>osobami hospodařícími na honebních pozemcích</w:t>
      </w:r>
    </w:p>
    <w:p w14:paraId="08473D62" w14:textId="77025983" w:rsidR="00DE316A" w:rsidRPr="002C767F" w:rsidRDefault="007726B4"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00DE316A" w:rsidRPr="002C767F">
        <w:rPr>
          <w:rFonts w:ascii="Arial" w:hAnsi="Arial" w:cs="Arial"/>
        </w:rPr>
        <w:tab/>
        <w:t>Uživatel honitby je povinen umožnit osobě zemědělsky nebo lesnicky hospodařící na honebním pozemku, který tvoří honitbu, (dále jen</w:t>
      </w:r>
      <w:r w:rsidR="00E1369A" w:rsidRPr="002C767F">
        <w:rPr>
          <w:rFonts w:ascii="Arial" w:hAnsi="Arial" w:cs="Arial"/>
        </w:rPr>
        <w:t xml:space="preserve"> „</w:t>
      </w:r>
      <w:r w:rsidR="00DE316A" w:rsidRPr="002C767F">
        <w:rPr>
          <w:rFonts w:ascii="Arial" w:hAnsi="Arial" w:cs="Arial"/>
        </w:rPr>
        <w:t>hospodařící osoba“) lov prasete divokého, siky japonského</w:t>
      </w:r>
      <w:r w:rsidR="00AE01A1" w:rsidRPr="002C767F">
        <w:rPr>
          <w:rFonts w:ascii="Arial" w:hAnsi="Arial" w:cs="Arial"/>
        </w:rPr>
        <w:t xml:space="preserve">, </w:t>
      </w:r>
      <w:r w:rsidR="00DE316A" w:rsidRPr="002C767F">
        <w:rPr>
          <w:rFonts w:ascii="Arial" w:hAnsi="Arial" w:cs="Arial"/>
        </w:rPr>
        <w:t xml:space="preserve">siky Dybowského </w:t>
      </w:r>
      <w:r w:rsidR="00AE01A1" w:rsidRPr="002C767F">
        <w:rPr>
          <w:rFonts w:ascii="Arial" w:hAnsi="Arial" w:cs="Arial"/>
        </w:rPr>
        <w:t>a u ostatních druhů zvěře spárkaté mláďat a</w:t>
      </w:r>
      <w:r w:rsidR="000B739D" w:rsidRPr="002C767F">
        <w:rPr>
          <w:rFonts w:ascii="Arial" w:hAnsi="Arial" w:cs="Arial"/>
        </w:rPr>
        <w:t> </w:t>
      </w:r>
      <w:r w:rsidR="00AE01A1" w:rsidRPr="002C767F">
        <w:rPr>
          <w:rFonts w:ascii="Arial" w:hAnsi="Arial" w:cs="Arial"/>
        </w:rPr>
        <w:t xml:space="preserve">samic </w:t>
      </w:r>
      <w:r w:rsidR="00DE316A" w:rsidRPr="002C767F">
        <w:rPr>
          <w:rFonts w:ascii="Arial" w:hAnsi="Arial" w:cs="Arial"/>
        </w:rPr>
        <w:t xml:space="preserve">v honitbě, </w:t>
      </w:r>
      <w:r w:rsidR="00194F7C" w:rsidRPr="002C767F">
        <w:rPr>
          <w:rFonts w:ascii="Arial" w:hAnsi="Arial" w:cs="Arial"/>
        </w:rPr>
        <w:t xml:space="preserve">vyjma kamzíka horského, </w:t>
      </w:r>
      <w:r w:rsidR="00DE316A" w:rsidRPr="002C767F">
        <w:rPr>
          <w:rFonts w:ascii="Arial" w:hAnsi="Arial" w:cs="Arial"/>
        </w:rPr>
        <w:t>pokud o to hospodařící osoba požádá, a to na období mysliveckého roku, ve</w:t>
      </w:r>
      <w:r w:rsidR="000B739D" w:rsidRPr="002C767F">
        <w:rPr>
          <w:rFonts w:ascii="Arial" w:hAnsi="Arial" w:cs="Arial"/>
        </w:rPr>
        <w:t> </w:t>
      </w:r>
      <w:r w:rsidR="00DE316A" w:rsidRPr="002C767F">
        <w:rPr>
          <w:rFonts w:ascii="Arial" w:hAnsi="Arial" w:cs="Arial"/>
        </w:rPr>
        <w:t>kterém hospodařící osoba požádala o umožnění lovu. Hospodařící osoba je v takovém případě oprávněna lovit na honebních pozemcích, na kterých hospodaří</w:t>
      </w:r>
      <w:r w:rsidR="00AE01A1" w:rsidRPr="002C767F">
        <w:rPr>
          <w:rFonts w:ascii="Arial" w:hAnsi="Arial" w:cs="Arial"/>
        </w:rPr>
        <w:t xml:space="preserve">, a to bez omezení počtu ulovených </w:t>
      </w:r>
      <w:r w:rsidR="00292789" w:rsidRPr="002C767F">
        <w:rPr>
          <w:rFonts w:ascii="Arial" w:hAnsi="Arial" w:cs="Arial"/>
        </w:rPr>
        <w:t>jedinců</w:t>
      </w:r>
      <w:r w:rsidR="00DE316A" w:rsidRPr="002C767F">
        <w:rPr>
          <w:rFonts w:ascii="Arial" w:hAnsi="Arial" w:cs="Arial"/>
        </w:rPr>
        <w:t xml:space="preserve">. Je-li </w:t>
      </w:r>
      <w:r w:rsidR="00AE01A1" w:rsidRPr="002C767F">
        <w:rPr>
          <w:rFonts w:ascii="Arial" w:hAnsi="Arial" w:cs="Arial"/>
        </w:rPr>
        <w:t xml:space="preserve">však </w:t>
      </w:r>
      <w:r w:rsidR="00DE316A" w:rsidRPr="002C767F">
        <w:rPr>
          <w:rFonts w:ascii="Arial" w:hAnsi="Arial" w:cs="Arial"/>
        </w:rPr>
        <w:t xml:space="preserve">v honitbě stanoven pro prase divoké </w:t>
      </w:r>
      <w:r w:rsidR="000B739D" w:rsidRPr="002C767F">
        <w:rPr>
          <w:rFonts w:ascii="Arial" w:hAnsi="Arial" w:cs="Arial"/>
        </w:rPr>
        <w:t xml:space="preserve">nebo jiný druh zvěře spárkaté </w:t>
      </w:r>
      <w:r w:rsidR="00DE316A" w:rsidRPr="002C767F">
        <w:rPr>
          <w:rFonts w:ascii="Arial" w:hAnsi="Arial" w:cs="Arial"/>
        </w:rPr>
        <w:t>minimální stav, je hospodařící osoba oprávněn</w:t>
      </w:r>
      <w:r w:rsidR="003D7E67" w:rsidRPr="002C767F">
        <w:rPr>
          <w:rFonts w:ascii="Arial" w:hAnsi="Arial" w:cs="Arial"/>
        </w:rPr>
        <w:t>a</w:t>
      </w:r>
      <w:r w:rsidR="00DE316A" w:rsidRPr="002C767F">
        <w:rPr>
          <w:rFonts w:ascii="Arial" w:hAnsi="Arial" w:cs="Arial"/>
        </w:rPr>
        <w:t xml:space="preserve"> lovit samčí zvěř do 2 let věku a</w:t>
      </w:r>
      <w:r w:rsidR="000B739D" w:rsidRPr="002C767F">
        <w:rPr>
          <w:rFonts w:ascii="Arial" w:hAnsi="Arial" w:cs="Arial"/>
        </w:rPr>
        <w:t> </w:t>
      </w:r>
      <w:r w:rsidR="00DE316A" w:rsidRPr="002C767F">
        <w:rPr>
          <w:rFonts w:ascii="Arial" w:hAnsi="Arial" w:cs="Arial"/>
        </w:rPr>
        <w:t>samičí zvěř, a to až do splnění plánu lovu.</w:t>
      </w:r>
    </w:p>
    <w:p w14:paraId="4895F01B" w14:textId="5F4AF495"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lastRenderedPageBreak/>
        <w:t>(2)</w:t>
      </w:r>
      <w:r w:rsidRPr="002C767F">
        <w:rPr>
          <w:rFonts w:ascii="Arial" w:hAnsi="Arial" w:cs="Arial"/>
        </w:rPr>
        <w:tab/>
        <w:t>Za účelem umožnění lovu podle odstavce 1 je uživatel honitby povinen vydat hospodařící osobě povolenku k</w:t>
      </w:r>
      <w:r w:rsidR="003D7E67" w:rsidRPr="002C767F">
        <w:rPr>
          <w:rFonts w:ascii="Arial" w:hAnsi="Arial" w:cs="Arial"/>
        </w:rPr>
        <w:t> </w:t>
      </w:r>
      <w:r w:rsidRPr="002C767F">
        <w:rPr>
          <w:rFonts w:ascii="Arial" w:hAnsi="Arial" w:cs="Arial"/>
        </w:rPr>
        <w:t>lovu</w:t>
      </w:r>
      <w:r w:rsidR="003D7E67" w:rsidRPr="002C767F">
        <w:rPr>
          <w:rFonts w:ascii="Arial" w:hAnsi="Arial" w:cs="Arial"/>
        </w:rPr>
        <w:t xml:space="preserve"> </w:t>
      </w:r>
      <w:r w:rsidRPr="002C767F">
        <w:rPr>
          <w:rFonts w:ascii="Arial" w:hAnsi="Arial" w:cs="Arial"/>
        </w:rPr>
        <w:t xml:space="preserve">v rozsahu podle odstavce 1, nejpozději do 30 dnů ode dne, kdy o </w:t>
      </w:r>
      <w:r w:rsidR="00292789" w:rsidRPr="002C767F">
        <w:rPr>
          <w:rFonts w:ascii="Arial" w:hAnsi="Arial" w:cs="Arial"/>
        </w:rPr>
        <w:t>to</w:t>
      </w:r>
      <w:r w:rsidRPr="002C767F">
        <w:rPr>
          <w:rFonts w:ascii="Arial" w:hAnsi="Arial" w:cs="Arial"/>
        </w:rPr>
        <w:t xml:space="preserve"> požádal</w:t>
      </w:r>
      <w:r w:rsidR="00292789" w:rsidRPr="002C767F">
        <w:rPr>
          <w:rFonts w:ascii="Arial" w:hAnsi="Arial" w:cs="Arial"/>
        </w:rPr>
        <w:t>a</w:t>
      </w:r>
      <w:r w:rsidRPr="002C767F">
        <w:rPr>
          <w:rFonts w:ascii="Arial" w:hAnsi="Arial" w:cs="Arial"/>
        </w:rPr>
        <w:t>. Hospodařící osoba má nárok na vydání 1 povolenky k lovu za každých 30 ha výměry souvislých honebních pozemků tvořících honitbu, na</w:t>
      </w:r>
      <w:r w:rsidR="00DF0770" w:rsidRPr="002C767F">
        <w:rPr>
          <w:rFonts w:ascii="Arial" w:hAnsi="Arial" w:cs="Arial"/>
        </w:rPr>
        <w:t> </w:t>
      </w:r>
      <w:r w:rsidRPr="002C767F">
        <w:rPr>
          <w:rFonts w:ascii="Arial" w:hAnsi="Arial" w:cs="Arial"/>
        </w:rPr>
        <w:t>kterých hospodaří.</w:t>
      </w:r>
    </w:p>
    <w:p w14:paraId="0CA1C458" w14:textId="63B3481E"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 xml:space="preserve">Hospodařící osoba může </w:t>
      </w:r>
      <w:r w:rsidR="00292789" w:rsidRPr="002C767F">
        <w:rPr>
          <w:rFonts w:ascii="Arial" w:hAnsi="Arial" w:cs="Arial"/>
        </w:rPr>
        <w:t>po uživateli honitby požadovat</w:t>
      </w:r>
      <w:r w:rsidRPr="002C767F">
        <w:rPr>
          <w:rFonts w:ascii="Arial" w:hAnsi="Arial" w:cs="Arial"/>
        </w:rPr>
        <w:t xml:space="preserve">, aby povolenka k lovu </w:t>
      </w:r>
      <w:r w:rsidR="00662CD5" w:rsidRPr="002C767F">
        <w:rPr>
          <w:rFonts w:ascii="Arial" w:hAnsi="Arial" w:cs="Arial"/>
        </w:rPr>
        <w:t xml:space="preserve">v rozsahu podle odstavce 1 </w:t>
      </w:r>
      <w:r w:rsidRPr="002C767F">
        <w:rPr>
          <w:rFonts w:ascii="Arial" w:hAnsi="Arial" w:cs="Arial"/>
        </w:rPr>
        <w:t>byla vydána osobě blízké, zaměstnanci nebo vlastníkovi honebního pozemku tvořícího honitbu. V takovém případě je uživatel honitby povinen povolenku k lovu osobě určené hospodařící osobou</w:t>
      </w:r>
      <w:r w:rsidR="00292789" w:rsidRPr="002C767F">
        <w:rPr>
          <w:rFonts w:ascii="Arial" w:hAnsi="Arial" w:cs="Arial"/>
        </w:rPr>
        <w:t xml:space="preserve"> vydat</w:t>
      </w:r>
      <w:r w:rsidRPr="002C767F">
        <w:rPr>
          <w:rFonts w:ascii="Arial" w:hAnsi="Arial" w:cs="Arial"/>
        </w:rPr>
        <w:t>.</w:t>
      </w:r>
    </w:p>
    <w:p w14:paraId="28C9AB75" w14:textId="0625DE2C"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 xml:space="preserve">Uplatní-li hospodařící osoba své právo uvedené v odstavci 1, zaniká </w:t>
      </w:r>
      <w:r w:rsidR="000B739D" w:rsidRPr="002C767F">
        <w:rPr>
          <w:rFonts w:ascii="Arial" w:hAnsi="Arial" w:cs="Arial"/>
        </w:rPr>
        <w:t>jí</w:t>
      </w:r>
      <w:r w:rsidR="00DF0770" w:rsidRPr="002C767F">
        <w:rPr>
          <w:rFonts w:ascii="Arial" w:hAnsi="Arial" w:cs="Arial"/>
        </w:rPr>
        <w:t xml:space="preserve"> </w:t>
      </w:r>
      <w:r w:rsidRPr="002C767F">
        <w:rPr>
          <w:rFonts w:ascii="Arial" w:hAnsi="Arial" w:cs="Arial"/>
        </w:rPr>
        <w:t>tím nárok na</w:t>
      </w:r>
      <w:r w:rsidR="00DF0770" w:rsidRPr="002C767F">
        <w:rPr>
          <w:rFonts w:ascii="Arial" w:hAnsi="Arial" w:cs="Arial"/>
        </w:rPr>
        <w:t> </w:t>
      </w:r>
      <w:r w:rsidRPr="002C767F">
        <w:rPr>
          <w:rFonts w:ascii="Arial" w:hAnsi="Arial" w:cs="Arial"/>
        </w:rPr>
        <w:t>náhradu škody způsobené zvěří na jí obhospodařovaných pozemcích</w:t>
      </w:r>
      <w:r w:rsidR="000B739D" w:rsidRPr="002C767F">
        <w:rPr>
          <w:rFonts w:ascii="Arial" w:hAnsi="Arial" w:cs="Arial"/>
        </w:rPr>
        <w:t xml:space="preserve"> v mysliveckém roce, ve kterém své právo podle odstavce 1 uplatnila</w:t>
      </w:r>
      <w:r w:rsidRPr="002C767F">
        <w:rPr>
          <w:rFonts w:ascii="Arial" w:hAnsi="Arial" w:cs="Arial"/>
        </w:rPr>
        <w:t>.</w:t>
      </w:r>
    </w:p>
    <w:p w14:paraId="06321677" w14:textId="0C5993FF"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Hospodařící osoba odpovídá za škodu, kterou způsobí při provádění lovu, nebo za škodu způsobenou při provádění lovu osobami, kterým byla vydána povolenka k lovu na její návrh podle odstavce 3.</w:t>
      </w:r>
    </w:p>
    <w:p w14:paraId="6A584816" w14:textId="31943421"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 xml:space="preserve">Hospodařící osoba nebo osoba, které byla podle odstavce 3 vydána povolenka k lovu na její </w:t>
      </w:r>
      <w:r w:rsidR="00292789" w:rsidRPr="002C767F">
        <w:rPr>
          <w:rFonts w:ascii="Arial" w:hAnsi="Arial" w:cs="Arial"/>
        </w:rPr>
        <w:t>žádost</w:t>
      </w:r>
      <w:r w:rsidRPr="002C767F">
        <w:rPr>
          <w:rFonts w:ascii="Arial" w:hAnsi="Arial" w:cs="Arial"/>
        </w:rPr>
        <w:t xml:space="preserve">, je při výkonu práva podle odstavce 1 povinna se řídit písemnými pravidly výkonu práva myslivosti v honitbě stanovenými uživatelem honitby. Tato pravidla musí umožňovat lov podle odstavce 1 a nesmí </w:t>
      </w:r>
      <w:r w:rsidR="00DF0770" w:rsidRPr="002C767F">
        <w:rPr>
          <w:rFonts w:ascii="Arial" w:hAnsi="Arial" w:cs="Arial"/>
        </w:rPr>
        <w:t>hospodařící osobu</w:t>
      </w:r>
      <w:r w:rsidR="002D0B35" w:rsidRPr="002C767F">
        <w:rPr>
          <w:rFonts w:ascii="Arial" w:hAnsi="Arial" w:cs="Arial"/>
        </w:rPr>
        <w:t xml:space="preserve"> nebo osobu, které byla podle odstavce 3 vydána povolenka k lovu na její návrh,</w:t>
      </w:r>
      <w:r w:rsidR="00DF0770" w:rsidRPr="002C767F">
        <w:rPr>
          <w:rFonts w:ascii="Arial" w:hAnsi="Arial" w:cs="Arial"/>
        </w:rPr>
        <w:t xml:space="preserve"> znevýhodňovat vůči dalším lovícím osobám v honitbě</w:t>
      </w:r>
      <w:r w:rsidRPr="002C767F">
        <w:rPr>
          <w:rFonts w:ascii="Arial" w:hAnsi="Arial" w:cs="Arial"/>
        </w:rPr>
        <w:t>. Poruší-li hospodařící osoba nebo osoba</w:t>
      </w:r>
      <w:r w:rsidR="00292789" w:rsidRPr="002C767F">
        <w:rPr>
          <w:rFonts w:ascii="Arial" w:hAnsi="Arial" w:cs="Arial"/>
        </w:rPr>
        <w:t>, které byla podle odstavce 3 vydána povolenka k lovu na její návrh,</w:t>
      </w:r>
      <w:r w:rsidRPr="002C767F">
        <w:rPr>
          <w:rFonts w:ascii="Arial" w:hAnsi="Arial" w:cs="Arial"/>
        </w:rPr>
        <w:t xml:space="preserve"> pravidla výkonu práva myslivosti v honitbě závažným způsobem, ztrácí právo provádění lovu podle odstavce 1</w:t>
      </w:r>
      <w:r w:rsidR="003D7E67" w:rsidRPr="002C767F">
        <w:rPr>
          <w:rFonts w:ascii="Arial" w:hAnsi="Arial" w:cs="Arial"/>
        </w:rPr>
        <w:t xml:space="preserve"> v </w:t>
      </w:r>
      <w:r w:rsidRPr="002C767F">
        <w:rPr>
          <w:rFonts w:ascii="Arial" w:hAnsi="Arial" w:cs="Arial"/>
        </w:rPr>
        <w:t xml:space="preserve">období následujících 3 mysliveckých let. </w:t>
      </w:r>
    </w:p>
    <w:p w14:paraId="3DE1661A" w14:textId="1DA09FA5"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 xml:space="preserve">Hospodařící osoba nebo osoba, které byla podle odstavce 3 vydána povolenka k lovu na její návrh, je povinna poskytnout součinnost uživateli honitby za účelem splnění povinnosti podle § 49 odst. 2. </w:t>
      </w:r>
      <w:r w:rsidR="00D34477" w:rsidRPr="002C767F">
        <w:rPr>
          <w:rFonts w:ascii="Arial" w:hAnsi="Arial" w:cs="Arial"/>
        </w:rPr>
        <w:t>Kus</w:t>
      </w:r>
      <w:r w:rsidRPr="002C767F">
        <w:rPr>
          <w:rFonts w:ascii="Arial" w:hAnsi="Arial" w:cs="Arial"/>
        </w:rPr>
        <w:t xml:space="preserve"> zvěře </w:t>
      </w:r>
      <w:r w:rsidR="00D34477" w:rsidRPr="002C767F">
        <w:rPr>
          <w:rFonts w:ascii="Arial" w:hAnsi="Arial" w:cs="Arial"/>
        </w:rPr>
        <w:t xml:space="preserve">ulovený </w:t>
      </w:r>
      <w:r w:rsidRPr="002C767F">
        <w:rPr>
          <w:rFonts w:ascii="Arial" w:hAnsi="Arial" w:cs="Arial"/>
        </w:rPr>
        <w:t>hospodařící osobou nebo osobou, které byla podle odstavce 3 vydána povolenka k lovu na její návrh, náleží uživateli honitby. Plomby k</w:t>
      </w:r>
      <w:r w:rsidR="0011586A" w:rsidRPr="002C767F">
        <w:rPr>
          <w:rFonts w:ascii="Arial" w:hAnsi="Arial" w:cs="Arial"/>
        </w:rPr>
        <w:t> </w:t>
      </w:r>
      <w:r w:rsidRPr="002C767F">
        <w:rPr>
          <w:rFonts w:ascii="Arial" w:hAnsi="Arial" w:cs="Arial"/>
        </w:rPr>
        <w:t>označení zvěře vydá hospodařící osobě nebo osobě, které byla podle odstavce 3 vydána povolenka k lovu na její návrh, uživatel honitby.</w:t>
      </w:r>
    </w:p>
    <w:p w14:paraId="56D2C376" w14:textId="0290C5F3"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(8)</w:t>
      </w:r>
      <w:r w:rsidRPr="002C767F">
        <w:rPr>
          <w:rFonts w:ascii="Arial" w:hAnsi="Arial" w:cs="Arial"/>
        </w:rPr>
        <w:tab/>
        <w:t>Lov podle odstavce 1 se</w:t>
      </w:r>
      <w:r w:rsidR="002E59CD" w:rsidRPr="002C767F">
        <w:rPr>
          <w:rFonts w:ascii="Arial" w:hAnsi="Arial" w:cs="Arial"/>
        </w:rPr>
        <w:t> </w:t>
      </w:r>
      <w:r w:rsidRPr="002C767F">
        <w:rPr>
          <w:rFonts w:ascii="Arial" w:hAnsi="Arial" w:cs="Arial"/>
        </w:rPr>
        <w:t xml:space="preserve">umožňuje hospodařícím osobám, které hospodaří na souvislých honebních pozemcích tvořících honitbu o minimální výměře 30 ha nebo hospodařící osobě, na které se písemně dohodnou alespoň </w:t>
      </w:r>
      <w:r w:rsidR="00D01535" w:rsidRPr="002C767F">
        <w:rPr>
          <w:rFonts w:ascii="Arial" w:hAnsi="Arial" w:cs="Arial"/>
        </w:rPr>
        <w:t>2</w:t>
      </w:r>
      <w:r w:rsidRPr="002C767F">
        <w:rPr>
          <w:rFonts w:ascii="Arial" w:hAnsi="Arial" w:cs="Arial"/>
        </w:rPr>
        <w:t xml:space="preserve"> hospodařící osoby, které obhospodařují souvislé honební pozemky tvořící honitbu o </w:t>
      </w:r>
      <w:r w:rsidR="005E79FC" w:rsidRPr="002C767F">
        <w:rPr>
          <w:rFonts w:ascii="Arial" w:hAnsi="Arial" w:cs="Arial"/>
        </w:rPr>
        <w:t xml:space="preserve">minimální </w:t>
      </w:r>
      <w:r w:rsidRPr="002C767F">
        <w:rPr>
          <w:rFonts w:ascii="Arial" w:hAnsi="Arial" w:cs="Arial"/>
        </w:rPr>
        <w:t xml:space="preserve">výměře 30 ha. </w:t>
      </w:r>
    </w:p>
    <w:p w14:paraId="0F690105" w14:textId="07069EF2" w:rsidR="00DE316A"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(9)</w:t>
      </w:r>
      <w:r w:rsidRPr="002C767F">
        <w:rPr>
          <w:rFonts w:ascii="Arial" w:hAnsi="Arial" w:cs="Arial"/>
        </w:rPr>
        <w:tab/>
        <w:t>Honebními pozemky, na kterých hospodařící osoba hospodaří, se rozumí pro účely odstavc</w:t>
      </w:r>
      <w:r w:rsidR="003D7E67" w:rsidRPr="002C767F">
        <w:rPr>
          <w:rFonts w:ascii="Arial" w:hAnsi="Arial" w:cs="Arial"/>
        </w:rPr>
        <w:t>ů</w:t>
      </w:r>
      <w:r w:rsidRPr="002C767F">
        <w:rPr>
          <w:rFonts w:ascii="Arial" w:hAnsi="Arial" w:cs="Arial"/>
        </w:rPr>
        <w:t xml:space="preserve"> 1, 2 a </w:t>
      </w:r>
      <w:r w:rsidR="00997ED7" w:rsidRPr="002C767F">
        <w:rPr>
          <w:rFonts w:ascii="Arial" w:hAnsi="Arial" w:cs="Arial"/>
        </w:rPr>
        <w:t>8</w:t>
      </w:r>
      <w:r w:rsidRPr="002C767F">
        <w:rPr>
          <w:rFonts w:ascii="Arial" w:hAnsi="Arial" w:cs="Arial"/>
        </w:rPr>
        <w:t xml:space="preserve"> v případě zemědělské půdy půdní bloky podle jiného právního předpisu</w:t>
      </w:r>
      <w:r w:rsidRPr="002C767F">
        <w:rPr>
          <w:rFonts w:ascii="Arial" w:hAnsi="Arial" w:cs="Arial"/>
          <w:vertAlign w:val="superscript"/>
        </w:rPr>
        <w:t>4</w:t>
      </w:r>
      <w:r w:rsidR="00152ED4" w:rsidRPr="002C767F">
        <w:rPr>
          <w:rFonts w:ascii="Arial" w:hAnsi="Arial" w:cs="Arial"/>
          <w:vertAlign w:val="superscript"/>
        </w:rPr>
        <w:t>4</w:t>
      </w:r>
      <w:r w:rsidRPr="002C767F">
        <w:rPr>
          <w:rFonts w:ascii="Arial" w:hAnsi="Arial" w:cs="Arial"/>
          <w:vertAlign w:val="superscript"/>
        </w:rPr>
        <w:t>)</w:t>
      </w:r>
      <w:r w:rsidRPr="002C767F">
        <w:rPr>
          <w:rFonts w:ascii="Arial" w:hAnsi="Arial" w:cs="Arial"/>
        </w:rPr>
        <w:t xml:space="preserve"> obhospodařované hospodařící osobou. V takovém případě se výměrou půdního bloku rozumí výměra honebních pozemků tvořících honitbu, ze kterých je půdní blok složen.</w:t>
      </w:r>
    </w:p>
    <w:p w14:paraId="16976B15" w14:textId="12746EE9" w:rsidR="007726B4" w:rsidRPr="002C767F" w:rsidRDefault="00DE316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(10)</w:t>
      </w:r>
      <w:r w:rsidRPr="002C767F">
        <w:rPr>
          <w:rFonts w:ascii="Arial" w:hAnsi="Arial" w:cs="Arial"/>
        </w:rPr>
        <w:tab/>
        <w:t>Ustanovení § 3</w:t>
      </w:r>
      <w:r w:rsidR="005B0CEC" w:rsidRPr="002C767F">
        <w:rPr>
          <w:rFonts w:ascii="Arial" w:hAnsi="Arial" w:cs="Arial"/>
        </w:rPr>
        <w:t>7</w:t>
      </w:r>
      <w:r w:rsidR="00124579" w:rsidRPr="002C767F">
        <w:rPr>
          <w:rFonts w:ascii="Arial" w:hAnsi="Arial" w:cs="Arial"/>
        </w:rPr>
        <w:t>b</w:t>
      </w:r>
      <w:r w:rsidRPr="002C767F">
        <w:rPr>
          <w:rFonts w:ascii="Arial" w:hAnsi="Arial" w:cs="Arial"/>
        </w:rPr>
        <w:t xml:space="preserve"> se nevztahuje na honitby, jejichž držitelem je </w:t>
      </w:r>
      <w:r w:rsidR="004E531B" w:rsidRPr="002C767F">
        <w:rPr>
          <w:rFonts w:ascii="Arial" w:hAnsi="Arial" w:cs="Arial"/>
        </w:rPr>
        <w:t>právnická osoba</w:t>
      </w:r>
      <w:r w:rsidRPr="002C767F">
        <w:rPr>
          <w:rFonts w:ascii="Arial" w:hAnsi="Arial" w:cs="Arial"/>
        </w:rPr>
        <w:t xml:space="preserve"> založená Ministerstvem obrany</w:t>
      </w:r>
      <w:r w:rsidR="00D01535" w:rsidRPr="002C767F">
        <w:rPr>
          <w:rFonts w:ascii="Arial" w:hAnsi="Arial" w:cs="Arial"/>
        </w:rPr>
        <w:t>,</w:t>
      </w:r>
      <w:r w:rsidRPr="002C767F">
        <w:rPr>
          <w:rFonts w:ascii="Arial" w:hAnsi="Arial" w:cs="Arial"/>
        </w:rPr>
        <w:t xml:space="preserve"> a na </w:t>
      </w:r>
      <w:r w:rsidR="00662CD5" w:rsidRPr="002C767F">
        <w:rPr>
          <w:rFonts w:ascii="Arial" w:hAnsi="Arial" w:cs="Arial"/>
        </w:rPr>
        <w:t>obory</w:t>
      </w:r>
      <w:r w:rsidRPr="002C767F">
        <w:rPr>
          <w:rFonts w:ascii="Arial" w:hAnsi="Arial" w:cs="Arial"/>
        </w:rPr>
        <w:t>.</w:t>
      </w:r>
    </w:p>
    <w:bookmarkEnd w:id="25"/>
    <w:p w14:paraId="5134BC19" w14:textId="13746390" w:rsidR="007726B4" w:rsidRPr="002C767F" w:rsidRDefault="00A22105" w:rsidP="00A00B51">
      <w:pPr>
        <w:suppressAutoHyphens w:val="0"/>
        <w:autoSpaceDE w:val="0"/>
        <w:spacing w:after="0" w:line="266" w:lineRule="auto"/>
        <w:jc w:val="both"/>
        <w:rPr>
          <w:rFonts w:ascii="Arial" w:hAnsi="Arial" w:cs="Arial"/>
        </w:rPr>
      </w:pPr>
      <w:r w:rsidRPr="002C767F">
        <w:rPr>
          <w:rFonts w:ascii="Arial" w:hAnsi="Arial" w:cs="Arial"/>
        </w:rPr>
        <w:t>__________</w:t>
      </w:r>
    </w:p>
    <w:p w14:paraId="45B8353A" w14:textId="00F9FB04" w:rsidR="00A22105" w:rsidRPr="002C767F" w:rsidRDefault="00A22105"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vertAlign w:val="superscript"/>
        </w:rPr>
        <w:t>4</w:t>
      </w:r>
      <w:r w:rsidR="00152ED4" w:rsidRPr="002C767F">
        <w:rPr>
          <w:rFonts w:ascii="Arial" w:hAnsi="Arial" w:cs="Arial"/>
          <w:vertAlign w:val="superscript"/>
        </w:rPr>
        <w:t>4</w:t>
      </w:r>
      <w:r w:rsidRPr="002C767F">
        <w:rPr>
          <w:rFonts w:ascii="Arial" w:hAnsi="Arial" w:cs="Arial"/>
          <w:vertAlign w:val="superscript"/>
        </w:rPr>
        <w:t>)</w:t>
      </w:r>
      <w:r w:rsidRPr="002C767F">
        <w:rPr>
          <w:rFonts w:ascii="Arial" w:hAnsi="Arial" w:cs="Arial"/>
        </w:rPr>
        <w:tab/>
      </w:r>
      <w:bookmarkStart w:id="26" w:name="_Hlk132964333"/>
      <w:r w:rsidRPr="002C767F">
        <w:rPr>
          <w:rFonts w:ascii="Arial" w:hAnsi="Arial" w:cs="Arial"/>
        </w:rPr>
        <w:t>Zákon č. 252/1997 Sb., o zemědělství, ve znění pozdějších předpisů.“.</w:t>
      </w:r>
      <w:bookmarkEnd w:id="26"/>
    </w:p>
    <w:p w14:paraId="59FCD5D1" w14:textId="77777777" w:rsidR="00442AFF" w:rsidRPr="002C767F" w:rsidRDefault="00442AFF" w:rsidP="00A00B51">
      <w:pPr>
        <w:tabs>
          <w:tab w:val="left" w:pos="567"/>
        </w:tabs>
        <w:suppressAutoHyphens w:val="0"/>
        <w:autoSpaceDE w:val="0"/>
        <w:spacing w:after="0" w:line="266" w:lineRule="auto"/>
        <w:ind w:left="567" w:hanging="567"/>
        <w:jc w:val="both"/>
        <w:rPr>
          <w:rFonts w:ascii="Arial" w:hAnsi="Arial" w:cs="Arial"/>
        </w:rPr>
      </w:pPr>
    </w:p>
    <w:p w14:paraId="4E4F622D" w14:textId="77777777" w:rsidR="005B0CEC" w:rsidRPr="002C767F" w:rsidRDefault="005B0CEC" w:rsidP="00A00B51">
      <w:pPr>
        <w:tabs>
          <w:tab w:val="left" w:pos="567"/>
        </w:tabs>
        <w:suppressAutoHyphens w:val="0"/>
        <w:autoSpaceDE w:val="0"/>
        <w:spacing w:after="0" w:line="266" w:lineRule="auto"/>
        <w:ind w:left="567" w:hanging="567"/>
        <w:jc w:val="both"/>
        <w:rPr>
          <w:rFonts w:ascii="Arial" w:hAnsi="Arial" w:cs="Arial"/>
        </w:rPr>
      </w:pPr>
    </w:p>
    <w:p w14:paraId="67CBFDBF" w14:textId="770709A4" w:rsidR="009B36FA" w:rsidRPr="002C767F" w:rsidRDefault="00473283" w:rsidP="00A00B51">
      <w:pPr>
        <w:keepNext/>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lastRenderedPageBreak/>
        <w:t>96</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w:t>
      </w:r>
      <w:r w:rsidR="006E04DC" w:rsidRPr="002C767F">
        <w:rPr>
          <w:rFonts w:ascii="Arial" w:hAnsi="Arial" w:cs="Arial"/>
        </w:rPr>
        <w:t xml:space="preserve"> 38</w:t>
      </w:r>
      <w:r w:rsidR="009B36FA" w:rsidRPr="002C767F">
        <w:rPr>
          <w:rFonts w:ascii="Arial" w:hAnsi="Arial" w:cs="Arial"/>
        </w:rPr>
        <w:t xml:space="preserve"> včetně nadpis</w:t>
      </w:r>
      <w:r w:rsidR="005B0CEC" w:rsidRPr="002C767F">
        <w:rPr>
          <w:rFonts w:ascii="Arial" w:hAnsi="Arial" w:cs="Arial"/>
        </w:rPr>
        <w:t>u</w:t>
      </w:r>
      <w:r w:rsidR="009B36FA" w:rsidRPr="002C767F">
        <w:rPr>
          <w:rFonts w:ascii="Arial" w:hAnsi="Arial" w:cs="Arial"/>
        </w:rPr>
        <w:t xml:space="preserve"> zní: </w:t>
      </w:r>
    </w:p>
    <w:p w14:paraId="04A9402B" w14:textId="74B03B13" w:rsidR="009B36FA" w:rsidRPr="002C767F" w:rsidRDefault="00EA1567" w:rsidP="00A00B51">
      <w:pPr>
        <w:keepNext/>
        <w:suppressAutoHyphens w:val="0"/>
        <w:autoSpaceDE w:val="0"/>
        <w:spacing w:before="120" w:after="0" w:line="266" w:lineRule="auto"/>
        <w:jc w:val="center"/>
        <w:rPr>
          <w:rFonts w:ascii="Arial" w:hAnsi="Arial" w:cs="Arial"/>
        </w:rPr>
      </w:pPr>
      <w:bookmarkStart w:id="27" w:name="_Hlk132964027"/>
      <w:r w:rsidRPr="002C767F">
        <w:rPr>
          <w:rFonts w:ascii="Arial" w:hAnsi="Arial" w:cs="Arial"/>
        </w:rPr>
        <w:t>„</w:t>
      </w:r>
      <w:r w:rsidR="009B36FA" w:rsidRPr="002C767F">
        <w:rPr>
          <w:rFonts w:ascii="Arial" w:hAnsi="Arial" w:cs="Arial"/>
        </w:rPr>
        <w:t xml:space="preserve">§ 38 </w:t>
      </w:r>
    </w:p>
    <w:p w14:paraId="6C0F652B" w14:textId="77777777" w:rsidR="009B36FA" w:rsidRPr="002C767F" w:rsidRDefault="009B36FA" w:rsidP="00A00B51">
      <w:pPr>
        <w:keepNext/>
        <w:suppressAutoHyphens w:val="0"/>
        <w:autoSpaceDE w:val="0"/>
        <w:spacing w:before="60" w:after="0" w:line="266" w:lineRule="auto"/>
        <w:jc w:val="center"/>
        <w:rPr>
          <w:rFonts w:ascii="Arial" w:hAnsi="Arial" w:cs="Arial"/>
          <w:b/>
        </w:rPr>
      </w:pPr>
      <w:r w:rsidRPr="002C767F">
        <w:rPr>
          <w:rFonts w:ascii="Arial" w:hAnsi="Arial" w:cs="Arial"/>
          <w:b/>
        </w:rPr>
        <w:t>Informační systém evidence myslivosti</w:t>
      </w:r>
    </w:p>
    <w:p w14:paraId="25A921A0" w14:textId="34424052" w:rsidR="009B36FA" w:rsidRPr="002C767F" w:rsidRDefault="009B36FA" w:rsidP="00A00B51">
      <w:pPr>
        <w:keepNext/>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0053264D" w:rsidRPr="002C767F">
        <w:rPr>
          <w:rFonts w:ascii="Arial" w:hAnsi="Arial" w:cs="Arial"/>
        </w:rPr>
        <w:tab/>
      </w:r>
      <w:r w:rsidRPr="002C767F">
        <w:rPr>
          <w:rFonts w:ascii="Arial" w:hAnsi="Arial" w:cs="Arial"/>
        </w:rPr>
        <w:t xml:space="preserve">Informační systém evidence myslivosti je veřejně přístupným informačním systémem veřejné správy, pokud není dále stanoveno jinak, jehož správcem je </w:t>
      </w:r>
      <w:r w:rsidR="00E8325F" w:rsidRPr="002C767F">
        <w:rPr>
          <w:rFonts w:ascii="Arial" w:hAnsi="Arial" w:cs="Arial"/>
        </w:rPr>
        <w:t>ministerstvo</w:t>
      </w:r>
      <w:r w:rsidRPr="002C767F">
        <w:rPr>
          <w:rFonts w:ascii="Arial" w:hAnsi="Arial" w:cs="Arial"/>
        </w:rPr>
        <w:t xml:space="preserve">. </w:t>
      </w:r>
      <w:r w:rsidR="003A40AB" w:rsidRPr="002C767F">
        <w:rPr>
          <w:rFonts w:ascii="Arial" w:hAnsi="Arial" w:cs="Arial"/>
        </w:rPr>
        <w:t xml:space="preserve">Informační systém evidence </w:t>
      </w:r>
      <w:r w:rsidRPr="002C767F">
        <w:rPr>
          <w:rFonts w:ascii="Arial" w:hAnsi="Arial" w:cs="Arial"/>
        </w:rPr>
        <w:t>myslivosti obsahuje</w:t>
      </w:r>
    </w:p>
    <w:p w14:paraId="647BCC77" w14:textId="776293F5" w:rsidR="009B36FA" w:rsidRPr="002C767F" w:rsidRDefault="009B36FA"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a)</w:t>
      </w:r>
      <w:r w:rsidR="0053264D" w:rsidRPr="002C767F">
        <w:rPr>
          <w:rFonts w:ascii="Arial" w:hAnsi="Arial" w:cs="Arial"/>
        </w:rPr>
        <w:tab/>
      </w:r>
      <w:r w:rsidRPr="002C767F">
        <w:rPr>
          <w:rFonts w:ascii="Arial" w:hAnsi="Arial" w:cs="Arial"/>
        </w:rPr>
        <w:t>evidenci honiteb a jejich využití</w:t>
      </w:r>
      <w:r w:rsidR="0053264D" w:rsidRPr="002C767F">
        <w:rPr>
          <w:rFonts w:ascii="Arial" w:hAnsi="Arial" w:cs="Arial"/>
        </w:rPr>
        <w:t xml:space="preserve"> včetně kontaktních údajů uživatelů honiteb</w:t>
      </w:r>
      <w:r w:rsidRPr="002C767F">
        <w:rPr>
          <w:rFonts w:ascii="Arial" w:hAnsi="Arial" w:cs="Arial"/>
        </w:rPr>
        <w:t>,</w:t>
      </w:r>
    </w:p>
    <w:p w14:paraId="616EA230" w14:textId="12AB405C" w:rsidR="000F5280" w:rsidRPr="002C767F" w:rsidRDefault="000F5280"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evidenci</w:t>
      </w:r>
      <w:r w:rsidRPr="002C767F">
        <w:t xml:space="preserve"> </w:t>
      </w:r>
      <w:bookmarkStart w:id="28" w:name="_Hlk161837720"/>
      <w:r w:rsidRPr="002C767F">
        <w:rPr>
          <w:rFonts w:ascii="Arial" w:hAnsi="Arial" w:cs="Arial"/>
        </w:rPr>
        <w:t>nehonebních a odloučených honebních pozemků,</w:t>
      </w:r>
      <w:bookmarkEnd w:id="28"/>
    </w:p>
    <w:p w14:paraId="7C5FED29" w14:textId="6CAA5610" w:rsidR="009B36FA" w:rsidRPr="002C767F" w:rsidRDefault="000F5280"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c</w:t>
      </w:r>
      <w:r w:rsidR="009B36FA" w:rsidRPr="002C767F">
        <w:rPr>
          <w:rFonts w:ascii="Arial" w:hAnsi="Arial" w:cs="Arial"/>
        </w:rPr>
        <w:t>)</w:t>
      </w:r>
      <w:r w:rsidR="0053264D" w:rsidRPr="002C767F">
        <w:rPr>
          <w:rFonts w:ascii="Arial" w:hAnsi="Arial" w:cs="Arial"/>
        </w:rPr>
        <w:tab/>
      </w:r>
      <w:r w:rsidR="009B36FA" w:rsidRPr="002C767F">
        <w:rPr>
          <w:rFonts w:ascii="Arial" w:hAnsi="Arial" w:cs="Arial"/>
        </w:rPr>
        <w:t>rejstřík honebních společenstev,</w:t>
      </w:r>
    </w:p>
    <w:p w14:paraId="3C1B815D" w14:textId="5DB4A091" w:rsidR="0053264D" w:rsidRPr="002C767F" w:rsidRDefault="000F5280"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d</w:t>
      </w:r>
      <w:r w:rsidR="009B36FA" w:rsidRPr="002C767F">
        <w:rPr>
          <w:rFonts w:ascii="Arial" w:hAnsi="Arial" w:cs="Arial"/>
        </w:rPr>
        <w:t>)</w:t>
      </w:r>
      <w:r w:rsidR="0053264D" w:rsidRPr="002C767F">
        <w:rPr>
          <w:rFonts w:ascii="Arial" w:hAnsi="Arial" w:cs="Arial"/>
        </w:rPr>
        <w:tab/>
        <w:t>myslivecké plánování,</w:t>
      </w:r>
    </w:p>
    <w:p w14:paraId="2A7A4290" w14:textId="7580C525" w:rsidR="0053264D" w:rsidRPr="002C767F" w:rsidRDefault="000F5280"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e</w:t>
      </w:r>
      <w:r w:rsidR="0053264D" w:rsidRPr="002C767F">
        <w:rPr>
          <w:rFonts w:ascii="Arial" w:hAnsi="Arial" w:cs="Arial"/>
        </w:rPr>
        <w:t>)</w:t>
      </w:r>
      <w:r w:rsidR="0053264D" w:rsidRPr="002C767F">
        <w:rPr>
          <w:rFonts w:ascii="Arial" w:hAnsi="Arial" w:cs="Arial"/>
        </w:rPr>
        <w:tab/>
        <w:t>vzdělávání v myslivosti,</w:t>
      </w:r>
    </w:p>
    <w:p w14:paraId="118B7C56" w14:textId="03B16F32" w:rsidR="009B36FA" w:rsidRPr="002C767F" w:rsidRDefault="000F5280"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f</w:t>
      </w:r>
      <w:r w:rsidR="0053264D" w:rsidRPr="002C767F">
        <w:rPr>
          <w:rFonts w:ascii="Arial" w:hAnsi="Arial" w:cs="Arial"/>
        </w:rPr>
        <w:t>)</w:t>
      </w:r>
      <w:r w:rsidR="0053264D" w:rsidRPr="002C767F">
        <w:rPr>
          <w:rFonts w:ascii="Arial" w:hAnsi="Arial" w:cs="Arial"/>
        </w:rPr>
        <w:tab/>
      </w:r>
      <w:r w:rsidR="009B36FA" w:rsidRPr="002C767F">
        <w:rPr>
          <w:rFonts w:ascii="Arial" w:hAnsi="Arial" w:cs="Arial"/>
        </w:rPr>
        <w:t>evidenci zvěře,</w:t>
      </w:r>
      <w:r w:rsidR="00A66497" w:rsidRPr="002C767F">
        <w:rPr>
          <w:rFonts w:ascii="Arial" w:hAnsi="Arial" w:cs="Arial"/>
        </w:rPr>
        <w:t xml:space="preserve"> živočichů vyžadujících regulaci a vybraných druhů volně žijících živočichů</w:t>
      </w:r>
      <w:r w:rsidR="001C2569" w:rsidRPr="002C767F">
        <w:rPr>
          <w:rFonts w:ascii="Arial" w:hAnsi="Arial" w:cs="Arial"/>
        </w:rPr>
        <w:t>,</w:t>
      </w:r>
    </w:p>
    <w:p w14:paraId="2F2DAF15" w14:textId="287A13F0" w:rsidR="009B36FA" w:rsidRPr="002C767F" w:rsidRDefault="00A66497"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g</w:t>
      </w:r>
      <w:r w:rsidR="009B36FA" w:rsidRPr="002C767F">
        <w:rPr>
          <w:rFonts w:ascii="Arial" w:hAnsi="Arial" w:cs="Arial"/>
        </w:rPr>
        <w:t>)</w:t>
      </w:r>
      <w:r w:rsidR="0053264D" w:rsidRPr="002C767F">
        <w:rPr>
          <w:rFonts w:ascii="Arial" w:hAnsi="Arial" w:cs="Arial"/>
        </w:rPr>
        <w:tab/>
      </w:r>
      <w:r w:rsidR="009B36FA" w:rsidRPr="002C767F">
        <w:rPr>
          <w:rFonts w:ascii="Arial" w:hAnsi="Arial" w:cs="Arial"/>
        </w:rPr>
        <w:t xml:space="preserve">evidenci loveckých lístků, </w:t>
      </w:r>
    </w:p>
    <w:p w14:paraId="06A2892E" w14:textId="6E5B999A" w:rsidR="009B36FA" w:rsidRPr="002C767F" w:rsidRDefault="00A66497"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h</w:t>
      </w:r>
      <w:r w:rsidR="009B36FA" w:rsidRPr="002C767F">
        <w:rPr>
          <w:rFonts w:ascii="Arial" w:hAnsi="Arial" w:cs="Arial"/>
        </w:rPr>
        <w:t>)</w:t>
      </w:r>
      <w:r w:rsidR="0053264D" w:rsidRPr="002C767F">
        <w:rPr>
          <w:rFonts w:ascii="Arial" w:hAnsi="Arial" w:cs="Arial"/>
        </w:rPr>
        <w:tab/>
      </w:r>
      <w:r w:rsidR="00A678B1" w:rsidRPr="002C767F">
        <w:rPr>
          <w:rFonts w:ascii="Arial" w:hAnsi="Arial" w:cs="Arial"/>
        </w:rPr>
        <w:t>evidenci škod způsobených zvěří</w:t>
      </w:r>
      <w:r w:rsidR="0053264D" w:rsidRPr="002C767F">
        <w:rPr>
          <w:rFonts w:ascii="Arial" w:hAnsi="Arial" w:cs="Arial"/>
        </w:rPr>
        <w:t>,</w:t>
      </w:r>
    </w:p>
    <w:p w14:paraId="70599649" w14:textId="3F4245C3" w:rsidR="0053264D" w:rsidRPr="002C767F" w:rsidRDefault="00A66497"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i</w:t>
      </w:r>
      <w:r w:rsidR="009B36FA" w:rsidRPr="002C767F">
        <w:rPr>
          <w:rFonts w:ascii="Arial" w:hAnsi="Arial" w:cs="Arial"/>
        </w:rPr>
        <w:t>)</w:t>
      </w:r>
      <w:r w:rsidR="0053264D" w:rsidRPr="002C767F">
        <w:rPr>
          <w:rFonts w:ascii="Arial" w:hAnsi="Arial" w:cs="Arial"/>
        </w:rPr>
        <w:tab/>
      </w:r>
      <w:r w:rsidR="009B36FA" w:rsidRPr="002C767F">
        <w:rPr>
          <w:rFonts w:ascii="Arial" w:hAnsi="Arial" w:cs="Arial"/>
        </w:rPr>
        <w:t>evidenci plomb</w:t>
      </w:r>
      <w:r w:rsidR="000F5280" w:rsidRPr="002C767F">
        <w:rPr>
          <w:rFonts w:ascii="Arial" w:hAnsi="Arial" w:cs="Arial"/>
        </w:rPr>
        <w:t xml:space="preserve"> a</w:t>
      </w:r>
    </w:p>
    <w:p w14:paraId="2475674E" w14:textId="7324CDBB" w:rsidR="009B36FA" w:rsidRPr="002C767F" w:rsidRDefault="0053264D"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j)</w:t>
      </w:r>
      <w:r w:rsidRPr="002C767F">
        <w:rPr>
          <w:rFonts w:ascii="Arial" w:hAnsi="Arial" w:cs="Arial"/>
        </w:rPr>
        <w:tab/>
        <w:t>testy k prokázání znalostí práv a povinností osob, které mají být ustanoveny mysliveckou stráží</w:t>
      </w:r>
      <w:r w:rsidR="009B36FA" w:rsidRPr="002C767F">
        <w:rPr>
          <w:rFonts w:ascii="Arial" w:hAnsi="Arial" w:cs="Arial"/>
        </w:rPr>
        <w:t>.</w:t>
      </w:r>
    </w:p>
    <w:p w14:paraId="4708DAA6" w14:textId="77777777" w:rsidR="009B36FA"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 xml:space="preserve">(2) Neveřejnou část </w:t>
      </w:r>
      <w:r w:rsidR="003A40AB" w:rsidRPr="002C767F">
        <w:rPr>
          <w:rFonts w:ascii="Arial" w:hAnsi="Arial" w:cs="Arial"/>
        </w:rPr>
        <w:t xml:space="preserve">Informačního systému </w:t>
      </w:r>
      <w:r w:rsidRPr="002C767F">
        <w:rPr>
          <w:rFonts w:ascii="Arial" w:hAnsi="Arial" w:cs="Arial"/>
        </w:rPr>
        <w:t>evidence myslivosti tvoří</w:t>
      </w:r>
    </w:p>
    <w:p w14:paraId="39B8FECD" w14:textId="750AD216" w:rsidR="009B36FA" w:rsidRPr="002C767F" w:rsidRDefault="009B36FA"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a)</w:t>
      </w:r>
      <w:r w:rsidR="0053264D" w:rsidRPr="002C767F">
        <w:rPr>
          <w:rFonts w:ascii="Arial" w:hAnsi="Arial" w:cs="Arial"/>
        </w:rPr>
        <w:tab/>
      </w:r>
      <w:r w:rsidRPr="002C767F">
        <w:rPr>
          <w:rFonts w:ascii="Arial" w:hAnsi="Arial" w:cs="Arial"/>
        </w:rPr>
        <w:t xml:space="preserve">evidence loveckých lístků, </w:t>
      </w:r>
    </w:p>
    <w:p w14:paraId="0913D8EA" w14:textId="0FA51282" w:rsidR="009B36FA" w:rsidRPr="002C767F" w:rsidRDefault="009B36FA"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b)</w:t>
      </w:r>
      <w:r w:rsidR="0053264D" w:rsidRPr="002C767F">
        <w:rPr>
          <w:rFonts w:ascii="Arial" w:hAnsi="Arial" w:cs="Arial"/>
        </w:rPr>
        <w:tab/>
      </w:r>
      <w:r w:rsidRPr="002C767F">
        <w:rPr>
          <w:rFonts w:ascii="Arial" w:hAnsi="Arial" w:cs="Arial"/>
        </w:rPr>
        <w:t xml:space="preserve">osobní údaje fyzických osob v rozsahu </w:t>
      </w:r>
      <w:r w:rsidR="00E8325F" w:rsidRPr="002C767F">
        <w:rPr>
          <w:rFonts w:ascii="Arial" w:hAnsi="Arial" w:cs="Arial"/>
        </w:rPr>
        <w:t xml:space="preserve">jména, nebo jmen, příjmení, </w:t>
      </w:r>
      <w:r w:rsidRPr="002C767F">
        <w:rPr>
          <w:rFonts w:ascii="Arial" w:hAnsi="Arial" w:cs="Arial"/>
        </w:rPr>
        <w:t xml:space="preserve">data narození a </w:t>
      </w:r>
      <w:r w:rsidR="00E8325F" w:rsidRPr="002C767F">
        <w:rPr>
          <w:rFonts w:ascii="Arial" w:hAnsi="Arial" w:cs="Arial"/>
        </w:rPr>
        <w:t xml:space="preserve">adresy </w:t>
      </w:r>
      <w:r w:rsidRPr="002C767F">
        <w:rPr>
          <w:rFonts w:ascii="Arial" w:hAnsi="Arial" w:cs="Arial"/>
        </w:rPr>
        <w:t>místa trvalého pobytu</w:t>
      </w:r>
      <w:r w:rsidR="008D1DB5" w:rsidRPr="002C767F">
        <w:rPr>
          <w:rFonts w:ascii="Arial" w:hAnsi="Arial" w:cs="Arial"/>
        </w:rPr>
        <w:t xml:space="preserve"> nebo adresy bydliště</w:t>
      </w:r>
      <w:r w:rsidRPr="002C767F">
        <w:rPr>
          <w:rFonts w:ascii="Arial" w:hAnsi="Arial" w:cs="Arial"/>
        </w:rPr>
        <w:t>, nejde-li o rejstřík honebních společenstev,</w:t>
      </w:r>
      <w:r w:rsidR="00330E66" w:rsidRPr="002C767F">
        <w:rPr>
          <w:rFonts w:ascii="Arial" w:hAnsi="Arial" w:cs="Arial"/>
        </w:rPr>
        <w:t xml:space="preserve"> </w:t>
      </w:r>
    </w:p>
    <w:p w14:paraId="10849A58" w14:textId="3B2A9A17" w:rsidR="0053264D" w:rsidRPr="002C767F" w:rsidRDefault="009B36FA"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c)</w:t>
      </w:r>
      <w:r w:rsidR="0053264D" w:rsidRPr="002C767F">
        <w:rPr>
          <w:rFonts w:ascii="Arial" w:hAnsi="Arial" w:cs="Arial"/>
        </w:rPr>
        <w:tab/>
      </w:r>
      <w:r w:rsidRPr="002C767F">
        <w:rPr>
          <w:rFonts w:ascii="Arial" w:hAnsi="Arial" w:cs="Arial"/>
        </w:rPr>
        <w:t>kontaktní údaje mysliveckých hospodářů</w:t>
      </w:r>
      <w:r w:rsidR="0053264D" w:rsidRPr="002C767F">
        <w:rPr>
          <w:rFonts w:ascii="Arial" w:hAnsi="Arial" w:cs="Arial"/>
        </w:rPr>
        <w:t>,</w:t>
      </w:r>
    </w:p>
    <w:p w14:paraId="5139EA95" w14:textId="3D784371" w:rsidR="005B2F79" w:rsidRPr="002C767F" w:rsidRDefault="0053264D"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d)</w:t>
      </w:r>
      <w:r w:rsidRPr="002C767F">
        <w:rPr>
          <w:rFonts w:ascii="Arial" w:hAnsi="Arial" w:cs="Arial"/>
        </w:rPr>
        <w:tab/>
      </w:r>
      <w:r w:rsidR="005B2F79" w:rsidRPr="002C767F">
        <w:rPr>
          <w:rFonts w:ascii="Arial" w:hAnsi="Arial" w:cs="Arial"/>
        </w:rPr>
        <w:t xml:space="preserve">kontaktní údaje </w:t>
      </w:r>
      <w:r w:rsidR="000F5280" w:rsidRPr="002C767F">
        <w:rPr>
          <w:rFonts w:ascii="Arial" w:hAnsi="Arial" w:cs="Arial"/>
        </w:rPr>
        <w:t>držitelů honiteb, jsou-li honitby pronajaty</w:t>
      </w:r>
      <w:r w:rsidR="005B2F79" w:rsidRPr="002C767F">
        <w:rPr>
          <w:rFonts w:ascii="Arial" w:hAnsi="Arial" w:cs="Arial"/>
        </w:rPr>
        <w:t>,</w:t>
      </w:r>
    </w:p>
    <w:p w14:paraId="4AA1EC83" w14:textId="6A71C10D"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e)</w:t>
      </w:r>
      <w:r w:rsidRPr="002C767F">
        <w:rPr>
          <w:rFonts w:ascii="Arial" w:hAnsi="Arial" w:cs="Arial"/>
        </w:rPr>
        <w:tab/>
      </w:r>
      <w:r w:rsidR="000F5280" w:rsidRPr="002C767F">
        <w:rPr>
          <w:rFonts w:ascii="Arial" w:hAnsi="Arial" w:cs="Arial"/>
        </w:rPr>
        <w:t>evidence</w:t>
      </w:r>
      <w:r w:rsidRPr="002C767F">
        <w:rPr>
          <w:rFonts w:ascii="Arial" w:hAnsi="Arial" w:cs="Arial"/>
        </w:rPr>
        <w:t xml:space="preserve"> plomb,</w:t>
      </w:r>
    </w:p>
    <w:p w14:paraId="40FB3302" w14:textId="54D36D90"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f)</w:t>
      </w:r>
      <w:r w:rsidRPr="002C767F">
        <w:rPr>
          <w:rFonts w:ascii="Arial" w:hAnsi="Arial" w:cs="Arial"/>
        </w:rPr>
        <w:tab/>
        <w:t>držitelem honitby neodsouhlasené návrhy plánů nebo dohod na zvýšení plánu lovu,</w:t>
      </w:r>
    </w:p>
    <w:p w14:paraId="7FE0B042" w14:textId="2907F434"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g)</w:t>
      </w:r>
      <w:r w:rsidRPr="002C767F">
        <w:rPr>
          <w:rFonts w:ascii="Arial" w:hAnsi="Arial" w:cs="Arial"/>
        </w:rPr>
        <w:tab/>
        <w:t xml:space="preserve">správní rozhodnutí vkládaná do </w:t>
      </w:r>
      <w:r w:rsidR="005E79FC" w:rsidRPr="002C767F">
        <w:rPr>
          <w:rFonts w:ascii="Arial" w:hAnsi="Arial" w:cs="Arial"/>
        </w:rPr>
        <w:t>I</w:t>
      </w:r>
      <w:r w:rsidRPr="002C767F">
        <w:rPr>
          <w:rFonts w:ascii="Arial" w:hAnsi="Arial" w:cs="Arial"/>
        </w:rPr>
        <w:t>nformačního systému evidence myslivosti,</w:t>
      </w:r>
    </w:p>
    <w:p w14:paraId="69D6E0B1" w14:textId="1DE9D461"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h)</w:t>
      </w:r>
      <w:r w:rsidRPr="002C767F">
        <w:rPr>
          <w:rFonts w:ascii="Arial" w:hAnsi="Arial" w:cs="Arial"/>
        </w:rPr>
        <w:tab/>
        <w:t>evidence uchazečů o složení zkoušky z myslivosti, zkoušky pro myslivecké hospodáře nebo vyšší odborné myslivecké zkoušky, evidence osob skládajících zkoušku z myslivosti, zkoušku pro myslivecké hospodáře nebo vyšší odbornou mysliveckou zkoušku,</w:t>
      </w:r>
    </w:p>
    <w:p w14:paraId="7376C4EF" w14:textId="06934F4F"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i)</w:t>
      </w:r>
      <w:r w:rsidRPr="002C767F">
        <w:rPr>
          <w:rFonts w:ascii="Arial" w:hAnsi="Arial" w:cs="Arial"/>
        </w:rPr>
        <w:tab/>
        <w:t>evidence výsledků zkoušek z myslivosti, zkoušek pro myslivecké hospodáře a výsledků vyšší odborné myslivecké zkoušky,</w:t>
      </w:r>
    </w:p>
    <w:p w14:paraId="2E6DEE79" w14:textId="5DBD6B61"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j)</w:t>
      </w:r>
      <w:r w:rsidRPr="002C767F">
        <w:rPr>
          <w:rFonts w:ascii="Arial" w:hAnsi="Arial" w:cs="Arial"/>
        </w:rPr>
        <w:tab/>
        <w:t>evidence osob skládajících testy k prokázání znalosti práv a povinností osoby, která má být ustanovena mysliveckou stráží, a evidence výsledků těchto zkoušek,</w:t>
      </w:r>
    </w:p>
    <w:p w14:paraId="4A62764B" w14:textId="77E8BEBC" w:rsidR="005B2F79"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k)</w:t>
      </w:r>
      <w:r w:rsidRPr="002C767F">
        <w:rPr>
          <w:rFonts w:ascii="Arial" w:hAnsi="Arial" w:cs="Arial"/>
        </w:rPr>
        <w:tab/>
        <w:t>výše nájemného v pronajatých honitbách a</w:t>
      </w:r>
    </w:p>
    <w:p w14:paraId="597545B3" w14:textId="3130389F" w:rsidR="009B36FA" w:rsidRPr="002C767F" w:rsidRDefault="005B2F79"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l)</w:t>
      </w:r>
      <w:r w:rsidRPr="002C767F">
        <w:rPr>
          <w:rFonts w:ascii="Arial" w:hAnsi="Arial" w:cs="Arial"/>
        </w:rPr>
        <w:tab/>
        <w:t>údaj</w:t>
      </w:r>
      <w:r w:rsidR="00816AA3" w:rsidRPr="002C767F">
        <w:rPr>
          <w:rFonts w:ascii="Arial" w:hAnsi="Arial" w:cs="Arial"/>
        </w:rPr>
        <w:t>e</w:t>
      </w:r>
      <w:r w:rsidRPr="002C767F">
        <w:rPr>
          <w:rFonts w:ascii="Arial" w:hAnsi="Arial" w:cs="Arial"/>
        </w:rPr>
        <w:t xml:space="preserve"> o </w:t>
      </w:r>
      <w:r w:rsidR="0023388B" w:rsidRPr="002C767F">
        <w:rPr>
          <w:rFonts w:ascii="Arial" w:hAnsi="Arial" w:cs="Arial"/>
        </w:rPr>
        <w:t>poloze</w:t>
      </w:r>
      <w:r w:rsidRPr="002C767F">
        <w:rPr>
          <w:rFonts w:ascii="Arial" w:hAnsi="Arial" w:cs="Arial"/>
        </w:rPr>
        <w:t xml:space="preserve"> ulovené nebo nalezené uhynulé zvěře</w:t>
      </w:r>
      <w:r w:rsidR="00BC42EC" w:rsidRPr="002C767F">
        <w:rPr>
          <w:rFonts w:ascii="Arial" w:hAnsi="Arial" w:cs="Arial"/>
        </w:rPr>
        <w:t>, usmrceného nebo nalezeného uhynulého živočicha vyžadujícího regulaci anebo usmrceného nebo nalezeného uhynulého jedince vybraného druhu volně žijícího živočicha</w:t>
      </w:r>
      <w:r w:rsidR="00816AA3" w:rsidRPr="002C767F">
        <w:rPr>
          <w:rFonts w:ascii="Arial" w:hAnsi="Arial" w:cs="Arial"/>
        </w:rPr>
        <w:t xml:space="preserve"> a údaje uvedené v § 49 odst. 6</w:t>
      </w:r>
      <w:r w:rsidR="009B36FA" w:rsidRPr="002C767F">
        <w:rPr>
          <w:rFonts w:ascii="Arial" w:hAnsi="Arial" w:cs="Arial"/>
        </w:rPr>
        <w:t>.</w:t>
      </w:r>
    </w:p>
    <w:p w14:paraId="04A98FF3" w14:textId="235BB14D" w:rsidR="000F5280"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0053264D" w:rsidRPr="002C767F">
        <w:rPr>
          <w:rFonts w:ascii="Arial" w:hAnsi="Arial" w:cs="Arial"/>
        </w:rPr>
        <w:tab/>
      </w:r>
      <w:r w:rsidR="000F5280" w:rsidRPr="002C767F">
        <w:rPr>
          <w:rFonts w:ascii="Arial" w:hAnsi="Arial" w:cs="Arial"/>
        </w:rPr>
        <w:t xml:space="preserve">Do </w:t>
      </w:r>
      <w:r w:rsidR="003A40AB" w:rsidRPr="002C767F">
        <w:rPr>
          <w:rFonts w:ascii="Arial" w:hAnsi="Arial" w:cs="Arial"/>
        </w:rPr>
        <w:t xml:space="preserve">Informačního systému </w:t>
      </w:r>
      <w:r w:rsidRPr="002C767F">
        <w:rPr>
          <w:rFonts w:ascii="Arial" w:hAnsi="Arial" w:cs="Arial"/>
        </w:rPr>
        <w:t xml:space="preserve">evidence myslivosti </w:t>
      </w:r>
      <w:r w:rsidR="000F5280" w:rsidRPr="002C767F">
        <w:rPr>
          <w:rFonts w:ascii="Arial" w:hAnsi="Arial" w:cs="Arial"/>
        </w:rPr>
        <w:t>se přihlašuje způsobem využívajícím přístup se zaručenou identitou</w:t>
      </w:r>
      <w:r w:rsidRPr="002C767F">
        <w:rPr>
          <w:rFonts w:ascii="Arial" w:hAnsi="Arial" w:cs="Arial"/>
        </w:rPr>
        <w:t xml:space="preserve">. </w:t>
      </w:r>
    </w:p>
    <w:p w14:paraId="02FFC2D1" w14:textId="712B30BB" w:rsidR="009B36FA" w:rsidRPr="002C767F" w:rsidRDefault="000F5280"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r>
      <w:r w:rsidR="009B36FA" w:rsidRPr="002C767F">
        <w:rPr>
          <w:rFonts w:ascii="Arial" w:hAnsi="Arial" w:cs="Arial"/>
        </w:rPr>
        <w:t>Držitelům honiteb, uživatelům honiteb</w:t>
      </w:r>
      <w:r w:rsidR="005B2F79" w:rsidRPr="002C767F">
        <w:rPr>
          <w:rFonts w:ascii="Arial" w:hAnsi="Arial" w:cs="Arial"/>
        </w:rPr>
        <w:t>, osobám pověřeným lovem</w:t>
      </w:r>
      <w:r w:rsidR="009B36FA" w:rsidRPr="002C767F">
        <w:rPr>
          <w:rFonts w:ascii="Arial" w:hAnsi="Arial" w:cs="Arial"/>
        </w:rPr>
        <w:t xml:space="preserve"> a mysliveckým hospodářům přiděluje </w:t>
      </w:r>
      <w:r w:rsidR="008700D3" w:rsidRPr="002C767F">
        <w:rPr>
          <w:rFonts w:ascii="Arial" w:hAnsi="Arial" w:cs="Arial"/>
        </w:rPr>
        <w:t xml:space="preserve">konkrétní </w:t>
      </w:r>
      <w:r w:rsidRPr="002C767F">
        <w:rPr>
          <w:rFonts w:ascii="Arial" w:hAnsi="Arial" w:cs="Arial"/>
        </w:rPr>
        <w:t>role a oprávnění v</w:t>
      </w:r>
      <w:r w:rsidR="00271355" w:rsidRPr="002C767F">
        <w:rPr>
          <w:rFonts w:ascii="Arial" w:hAnsi="Arial" w:cs="Arial"/>
        </w:rPr>
        <w:t> </w:t>
      </w:r>
      <w:r w:rsidR="005B2F79" w:rsidRPr="002C767F">
        <w:rPr>
          <w:rFonts w:ascii="Arial" w:hAnsi="Arial" w:cs="Arial"/>
        </w:rPr>
        <w:t>Informační</w:t>
      </w:r>
      <w:r w:rsidRPr="002C767F">
        <w:rPr>
          <w:rFonts w:ascii="Arial" w:hAnsi="Arial" w:cs="Arial"/>
        </w:rPr>
        <w:t>m</w:t>
      </w:r>
      <w:r w:rsidR="005B2F79" w:rsidRPr="002C767F">
        <w:rPr>
          <w:rFonts w:ascii="Arial" w:hAnsi="Arial" w:cs="Arial"/>
        </w:rPr>
        <w:t xml:space="preserve"> systému evidence myslivosti </w:t>
      </w:r>
      <w:r w:rsidRPr="002C767F">
        <w:rPr>
          <w:rFonts w:ascii="Arial" w:hAnsi="Arial" w:cs="Arial"/>
        </w:rPr>
        <w:t>orgán státní správy myslivosti na základě oprávněnosti dané fyzické osoby</w:t>
      </w:r>
      <w:r w:rsidR="009B36FA" w:rsidRPr="002C767F">
        <w:rPr>
          <w:rFonts w:ascii="Arial" w:hAnsi="Arial" w:cs="Arial"/>
        </w:rPr>
        <w:t xml:space="preserve">. </w:t>
      </w:r>
      <w:r w:rsidR="0027712C" w:rsidRPr="002C767F">
        <w:rPr>
          <w:rFonts w:ascii="Arial" w:hAnsi="Arial" w:cs="Arial"/>
        </w:rPr>
        <w:t xml:space="preserve">Přidělené </w:t>
      </w:r>
      <w:r w:rsidRPr="002C767F">
        <w:rPr>
          <w:rFonts w:ascii="Arial" w:hAnsi="Arial" w:cs="Arial"/>
        </w:rPr>
        <w:t xml:space="preserve">role a </w:t>
      </w:r>
      <w:r w:rsidR="0027712C" w:rsidRPr="002C767F">
        <w:rPr>
          <w:rFonts w:ascii="Arial" w:hAnsi="Arial" w:cs="Arial"/>
        </w:rPr>
        <w:t xml:space="preserve">oprávnění odebírá </w:t>
      </w:r>
      <w:r w:rsidRPr="002C767F">
        <w:rPr>
          <w:rFonts w:ascii="Arial" w:hAnsi="Arial" w:cs="Arial"/>
        </w:rPr>
        <w:t>orgán státní správy myslivosti</w:t>
      </w:r>
      <w:r w:rsidR="0027712C" w:rsidRPr="002C767F">
        <w:rPr>
          <w:rFonts w:ascii="Arial" w:hAnsi="Arial" w:cs="Arial"/>
        </w:rPr>
        <w:t xml:space="preserve">, který </w:t>
      </w:r>
      <w:r w:rsidRPr="002C767F">
        <w:rPr>
          <w:rFonts w:ascii="Arial" w:hAnsi="Arial" w:cs="Arial"/>
        </w:rPr>
        <w:t>je</w:t>
      </w:r>
      <w:r w:rsidR="0027712C" w:rsidRPr="002C767F">
        <w:rPr>
          <w:rFonts w:ascii="Arial" w:hAnsi="Arial" w:cs="Arial"/>
        </w:rPr>
        <w:t xml:space="preserve"> přidělil. Osobám, které </w:t>
      </w:r>
      <w:r w:rsidR="00E8325F" w:rsidRPr="002C767F">
        <w:rPr>
          <w:rFonts w:ascii="Arial" w:hAnsi="Arial" w:cs="Arial"/>
        </w:rPr>
        <w:t>ministerstvo</w:t>
      </w:r>
      <w:r w:rsidR="0027712C" w:rsidRPr="002C767F">
        <w:rPr>
          <w:rFonts w:ascii="Arial" w:hAnsi="Arial" w:cs="Arial"/>
        </w:rPr>
        <w:t xml:space="preserve"> pověřilo pořádáním zkoušek z myslivosti nebo zkoušek pro myslivecké hospodáře, přiděluje </w:t>
      </w:r>
      <w:r w:rsidR="0027712C" w:rsidRPr="002C767F">
        <w:rPr>
          <w:rFonts w:ascii="Arial" w:hAnsi="Arial" w:cs="Arial"/>
        </w:rPr>
        <w:lastRenderedPageBreak/>
        <w:t xml:space="preserve">a odebírá </w:t>
      </w:r>
      <w:r w:rsidRPr="002C767F">
        <w:rPr>
          <w:rFonts w:ascii="Arial" w:hAnsi="Arial" w:cs="Arial"/>
        </w:rPr>
        <w:t xml:space="preserve">role a </w:t>
      </w:r>
      <w:r w:rsidR="0027712C" w:rsidRPr="002C767F">
        <w:rPr>
          <w:rFonts w:ascii="Arial" w:hAnsi="Arial" w:cs="Arial"/>
        </w:rPr>
        <w:t xml:space="preserve">oprávnění </w:t>
      </w:r>
      <w:r w:rsidRPr="002C767F">
        <w:rPr>
          <w:rFonts w:ascii="Arial" w:hAnsi="Arial" w:cs="Arial"/>
        </w:rPr>
        <w:t>v</w:t>
      </w:r>
      <w:r w:rsidR="0027712C" w:rsidRPr="002C767F">
        <w:rPr>
          <w:rFonts w:ascii="Arial" w:hAnsi="Arial" w:cs="Arial"/>
        </w:rPr>
        <w:t> Informační</w:t>
      </w:r>
      <w:r w:rsidRPr="002C767F">
        <w:rPr>
          <w:rFonts w:ascii="Arial" w:hAnsi="Arial" w:cs="Arial"/>
        </w:rPr>
        <w:t>m</w:t>
      </w:r>
      <w:r w:rsidR="0027712C" w:rsidRPr="002C767F">
        <w:rPr>
          <w:rFonts w:ascii="Arial" w:hAnsi="Arial" w:cs="Arial"/>
        </w:rPr>
        <w:t xml:space="preserve"> systému evidence myslivosti </w:t>
      </w:r>
      <w:r w:rsidR="00E8325F" w:rsidRPr="002C767F">
        <w:rPr>
          <w:rFonts w:ascii="Arial" w:hAnsi="Arial" w:cs="Arial"/>
        </w:rPr>
        <w:t>ministerstvo</w:t>
      </w:r>
      <w:r w:rsidR="0027712C" w:rsidRPr="002C767F">
        <w:rPr>
          <w:rFonts w:ascii="Arial" w:hAnsi="Arial" w:cs="Arial"/>
        </w:rPr>
        <w:t>.</w:t>
      </w:r>
      <w:r w:rsidRPr="002C767F">
        <w:rPr>
          <w:rFonts w:ascii="Arial" w:hAnsi="Arial" w:cs="Arial"/>
        </w:rPr>
        <w:t xml:space="preserve"> </w:t>
      </w:r>
      <w:bookmarkStart w:id="29" w:name="_Hlk161838202"/>
      <w:r w:rsidRPr="002C767F">
        <w:rPr>
          <w:rFonts w:ascii="Arial" w:hAnsi="Arial" w:cs="Arial"/>
        </w:rPr>
        <w:t>Vyhláška stanoví technické náležitosti přidělování rolí a oprávnění v Informačním systému evidence myslivosti, rozsah zveřejňovaných údajů v evidenci honiteb a jejich využití a technické náležitosti do této evidence vkládaných a v této evidenci vedených údajů.</w:t>
      </w:r>
    </w:p>
    <w:bookmarkEnd w:id="29"/>
    <w:p w14:paraId="28E176C9" w14:textId="5C60F435" w:rsidR="009B36FA"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w:t>
      </w:r>
      <w:r w:rsidR="000F5280" w:rsidRPr="002C767F">
        <w:rPr>
          <w:rFonts w:ascii="Arial" w:hAnsi="Arial" w:cs="Arial"/>
        </w:rPr>
        <w:t>5</w:t>
      </w:r>
      <w:r w:rsidRPr="002C767F">
        <w:rPr>
          <w:rFonts w:ascii="Arial" w:hAnsi="Arial" w:cs="Arial"/>
        </w:rPr>
        <w:t>)</w:t>
      </w:r>
      <w:r w:rsidR="0053264D" w:rsidRPr="002C767F">
        <w:rPr>
          <w:rFonts w:ascii="Arial" w:hAnsi="Arial" w:cs="Arial"/>
        </w:rPr>
        <w:tab/>
      </w:r>
      <w:r w:rsidR="0027712C" w:rsidRPr="002C767F">
        <w:rPr>
          <w:rFonts w:ascii="Arial" w:hAnsi="Arial" w:cs="Arial"/>
        </w:rPr>
        <w:t xml:space="preserve">Ministerstvo má přístup ke všem údajům v Informačním systému evidence myslivosti. </w:t>
      </w:r>
      <w:r w:rsidRPr="002C767F">
        <w:rPr>
          <w:rFonts w:ascii="Arial" w:hAnsi="Arial" w:cs="Arial"/>
        </w:rPr>
        <w:t>Ministerstvo z</w:t>
      </w:r>
      <w:r w:rsidR="00A152F6" w:rsidRPr="002C767F">
        <w:rPr>
          <w:rFonts w:ascii="Arial" w:hAnsi="Arial" w:cs="Arial"/>
        </w:rPr>
        <w:t xml:space="preserve"> </w:t>
      </w:r>
      <w:r w:rsidR="003A40AB" w:rsidRPr="002C767F">
        <w:rPr>
          <w:rFonts w:ascii="Arial" w:hAnsi="Arial" w:cs="Arial"/>
        </w:rPr>
        <w:t xml:space="preserve">Informačního systému </w:t>
      </w:r>
      <w:r w:rsidRPr="002C767F">
        <w:rPr>
          <w:rFonts w:ascii="Arial" w:hAnsi="Arial" w:cs="Arial"/>
        </w:rPr>
        <w:t>evidence myslivosti poskytuje Českému statistickému úřadu agregované údaje za Českou republiku a kraje.</w:t>
      </w:r>
      <w:r w:rsidR="008700D3" w:rsidRPr="002C767F">
        <w:rPr>
          <w:rFonts w:ascii="Arial" w:hAnsi="Arial" w:cs="Arial"/>
        </w:rPr>
        <w:t xml:space="preserve"> Ministerstvo může povolit přístup k údajům v Informačním systému evidence myslivosti jiné organizační složce státu jím zřízené v rámci kompetencí jí svěřených.</w:t>
      </w:r>
    </w:p>
    <w:p w14:paraId="2FBB8B9A" w14:textId="6B651C66" w:rsidR="000F5280" w:rsidRPr="002C767F" w:rsidRDefault="000F5280"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r>
      <w:bookmarkStart w:id="30" w:name="_Hlk161838250"/>
      <w:r w:rsidRPr="002C767F">
        <w:rPr>
          <w:rFonts w:ascii="Arial" w:hAnsi="Arial" w:cs="Arial"/>
        </w:rPr>
        <w:t>Orgán státní správy myslivosti má přístup do všech evidencí v rámci své působnosti</w:t>
      </w:r>
      <w:r w:rsidR="00121568" w:rsidRPr="002C767F">
        <w:rPr>
          <w:rFonts w:ascii="Arial" w:hAnsi="Arial" w:cs="Arial"/>
        </w:rPr>
        <w:t>.</w:t>
      </w:r>
    </w:p>
    <w:bookmarkEnd w:id="30"/>
    <w:p w14:paraId="5D4C97CD" w14:textId="3342D135" w:rsidR="0027712C"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w:t>
      </w:r>
      <w:r w:rsidR="00121568" w:rsidRPr="002C767F">
        <w:rPr>
          <w:rFonts w:ascii="Arial" w:hAnsi="Arial" w:cs="Arial"/>
        </w:rPr>
        <w:t>7</w:t>
      </w:r>
      <w:r w:rsidRPr="002C767F">
        <w:rPr>
          <w:rFonts w:ascii="Arial" w:hAnsi="Arial" w:cs="Arial"/>
        </w:rPr>
        <w:t>)</w:t>
      </w:r>
      <w:r w:rsidR="0053264D" w:rsidRPr="002C767F">
        <w:rPr>
          <w:rFonts w:ascii="Arial" w:hAnsi="Arial" w:cs="Arial"/>
        </w:rPr>
        <w:tab/>
      </w:r>
      <w:r w:rsidR="0027712C" w:rsidRPr="002C767F">
        <w:rPr>
          <w:rFonts w:ascii="Arial" w:hAnsi="Arial" w:cs="Arial"/>
        </w:rPr>
        <w:t xml:space="preserve">Policie České republiky, </w:t>
      </w:r>
      <w:r w:rsidR="003211C7" w:rsidRPr="002C767F">
        <w:rPr>
          <w:rFonts w:ascii="Arial" w:hAnsi="Arial" w:cs="Arial"/>
        </w:rPr>
        <w:t xml:space="preserve">obecní policie, </w:t>
      </w:r>
      <w:r w:rsidR="0027712C" w:rsidRPr="002C767F">
        <w:rPr>
          <w:rFonts w:ascii="Arial" w:hAnsi="Arial" w:cs="Arial"/>
        </w:rPr>
        <w:t>Vojenská policie, Státní veterinární správa a Vojenský veterinární ústav mají přístup ke všem údajům v Informačním systému evidence myslivosti, které se týkají výkonu jejich pravomocí stanovených jiným právním předpis</w:t>
      </w:r>
      <w:r w:rsidR="00E8325F" w:rsidRPr="002C767F">
        <w:rPr>
          <w:rFonts w:ascii="Arial" w:hAnsi="Arial" w:cs="Arial"/>
        </w:rPr>
        <w:t>em</w:t>
      </w:r>
      <w:r w:rsidR="0027712C" w:rsidRPr="002C767F">
        <w:rPr>
          <w:rFonts w:ascii="Arial" w:hAnsi="Arial" w:cs="Arial"/>
        </w:rPr>
        <w:t xml:space="preserve">. </w:t>
      </w:r>
    </w:p>
    <w:p w14:paraId="5E687733" w14:textId="453A7888" w:rsidR="0027712C" w:rsidRPr="002C767F" w:rsidRDefault="0027712C"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w:t>
      </w:r>
      <w:r w:rsidR="00121568" w:rsidRPr="002C767F">
        <w:rPr>
          <w:rFonts w:ascii="Arial" w:hAnsi="Arial" w:cs="Arial"/>
        </w:rPr>
        <w:t>8</w:t>
      </w:r>
      <w:r w:rsidRPr="002C767F">
        <w:rPr>
          <w:rFonts w:ascii="Arial" w:hAnsi="Arial" w:cs="Arial"/>
        </w:rPr>
        <w:t>)</w:t>
      </w:r>
      <w:r w:rsidRPr="002C767F">
        <w:rPr>
          <w:rFonts w:ascii="Arial" w:hAnsi="Arial" w:cs="Arial"/>
        </w:rPr>
        <w:tab/>
        <w:t>Státní veterinární správa a Vojenský veterinární ústav jsou oprávněny v Informačním systému evidence myslivosti vykonávat veškeré činnosti, které se týkají výkonu jejich pravomocí stanovených jiným právním předpis</w:t>
      </w:r>
      <w:r w:rsidR="00E8325F" w:rsidRPr="002C767F">
        <w:rPr>
          <w:rFonts w:ascii="Arial" w:hAnsi="Arial" w:cs="Arial"/>
        </w:rPr>
        <w:t>em</w:t>
      </w:r>
      <w:r w:rsidRPr="002C767F">
        <w:rPr>
          <w:rFonts w:ascii="Arial" w:hAnsi="Arial" w:cs="Arial"/>
        </w:rPr>
        <w:t>.</w:t>
      </w:r>
      <w:r w:rsidR="00121568" w:rsidRPr="002C767F">
        <w:rPr>
          <w:rFonts w:ascii="Arial" w:hAnsi="Arial" w:cs="Arial"/>
        </w:rPr>
        <w:t>“.</w:t>
      </w:r>
    </w:p>
    <w:p w14:paraId="6C96D2F6" w14:textId="7C0856E5" w:rsidR="009B36FA" w:rsidRPr="002C767F" w:rsidRDefault="00446A10" w:rsidP="00A00B51">
      <w:pPr>
        <w:tabs>
          <w:tab w:val="left" w:pos="993"/>
        </w:tabs>
        <w:suppressAutoHyphens w:val="0"/>
        <w:autoSpaceDE w:val="0"/>
        <w:spacing w:before="120" w:after="0" w:line="266" w:lineRule="auto"/>
        <w:jc w:val="both"/>
        <w:rPr>
          <w:rFonts w:ascii="Arial" w:hAnsi="Arial" w:cs="Arial"/>
        </w:rPr>
      </w:pPr>
      <w:r>
        <w:rPr>
          <w:rFonts w:ascii="Arial" w:hAnsi="Arial" w:cs="Arial"/>
        </w:rPr>
        <w:t>Poznámka pod čarou č. 22 se zrušuje.</w:t>
      </w:r>
    </w:p>
    <w:bookmarkEnd w:id="27"/>
    <w:p w14:paraId="4F19FD91" w14:textId="77777777" w:rsidR="006502FF" w:rsidRDefault="006502FF" w:rsidP="00A00B51">
      <w:pPr>
        <w:suppressAutoHyphens w:val="0"/>
        <w:autoSpaceDE w:val="0"/>
        <w:spacing w:after="0" w:line="266" w:lineRule="auto"/>
        <w:jc w:val="both"/>
        <w:rPr>
          <w:rFonts w:ascii="Arial" w:hAnsi="Arial" w:cs="Arial"/>
        </w:rPr>
      </w:pPr>
    </w:p>
    <w:p w14:paraId="3464B290" w14:textId="77777777" w:rsidR="00446A10" w:rsidRPr="002C767F" w:rsidRDefault="00446A10" w:rsidP="00A00B51">
      <w:pPr>
        <w:suppressAutoHyphens w:val="0"/>
        <w:autoSpaceDE w:val="0"/>
        <w:spacing w:after="0" w:line="266" w:lineRule="auto"/>
        <w:jc w:val="both"/>
        <w:rPr>
          <w:rFonts w:ascii="Arial" w:hAnsi="Arial" w:cs="Arial"/>
        </w:rPr>
      </w:pPr>
    </w:p>
    <w:p w14:paraId="71282552" w14:textId="6409DCCA" w:rsidR="009B36FA"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97</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 39 </w:t>
      </w:r>
      <w:r w:rsidR="007D5633" w:rsidRPr="002C767F">
        <w:rPr>
          <w:rFonts w:ascii="Arial" w:hAnsi="Arial" w:cs="Arial"/>
        </w:rPr>
        <w:t xml:space="preserve">včetně nadpisu </w:t>
      </w:r>
      <w:r w:rsidR="000B1E69" w:rsidRPr="002C767F">
        <w:rPr>
          <w:rFonts w:ascii="Arial" w:hAnsi="Arial" w:cs="Arial"/>
        </w:rPr>
        <w:t xml:space="preserve">a poznámky pod čarou č. </w:t>
      </w:r>
      <w:r w:rsidR="00271355" w:rsidRPr="002C767F">
        <w:rPr>
          <w:rFonts w:ascii="Arial" w:hAnsi="Arial" w:cs="Arial"/>
        </w:rPr>
        <w:t>4</w:t>
      </w:r>
      <w:r w:rsidR="00152ED4" w:rsidRPr="002C767F">
        <w:rPr>
          <w:rFonts w:ascii="Arial" w:hAnsi="Arial" w:cs="Arial"/>
        </w:rPr>
        <w:t>5</w:t>
      </w:r>
      <w:r w:rsidR="000B1E69" w:rsidRPr="002C767F">
        <w:rPr>
          <w:rFonts w:ascii="Arial" w:hAnsi="Arial" w:cs="Arial"/>
        </w:rPr>
        <w:t xml:space="preserve"> </w:t>
      </w:r>
      <w:r w:rsidR="007D5633" w:rsidRPr="002C767F">
        <w:rPr>
          <w:rFonts w:ascii="Arial" w:hAnsi="Arial" w:cs="Arial"/>
        </w:rPr>
        <w:t>zní</w:t>
      </w:r>
      <w:r w:rsidR="009B36FA" w:rsidRPr="002C767F">
        <w:rPr>
          <w:rFonts w:ascii="Arial" w:hAnsi="Arial" w:cs="Arial"/>
        </w:rPr>
        <w:t>:</w:t>
      </w:r>
    </w:p>
    <w:p w14:paraId="2C2CA1AB" w14:textId="20403C55" w:rsidR="009717C3" w:rsidRPr="002C767F" w:rsidRDefault="009717C3" w:rsidP="00A00B51">
      <w:pPr>
        <w:suppressAutoHyphens w:val="0"/>
        <w:autoSpaceDE w:val="0"/>
        <w:spacing w:before="120" w:after="0" w:line="266" w:lineRule="auto"/>
        <w:jc w:val="center"/>
        <w:rPr>
          <w:rFonts w:ascii="Arial" w:hAnsi="Arial" w:cs="Arial"/>
        </w:rPr>
      </w:pPr>
      <w:bookmarkStart w:id="31" w:name="_Hlk132962808"/>
      <w:r w:rsidRPr="002C767F">
        <w:rPr>
          <w:rFonts w:ascii="Arial" w:hAnsi="Arial" w:cs="Arial"/>
        </w:rPr>
        <w:t>„§ 39</w:t>
      </w:r>
    </w:p>
    <w:p w14:paraId="4742DFBB" w14:textId="77777777" w:rsidR="009717C3" w:rsidRPr="002C767F" w:rsidRDefault="00300B47" w:rsidP="00A00B51">
      <w:pPr>
        <w:suppressAutoHyphens w:val="0"/>
        <w:autoSpaceDE w:val="0"/>
        <w:spacing w:before="60" w:after="0" w:line="266" w:lineRule="auto"/>
        <w:jc w:val="center"/>
        <w:rPr>
          <w:rFonts w:ascii="Arial" w:eastAsia="Arial" w:hAnsi="Arial" w:cs="Arial"/>
          <w:b/>
        </w:rPr>
      </w:pPr>
      <w:r w:rsidRPr="002C767F">
        <w:rPr>
          <w:rFonts w:ascii="Arial" w:eastAsia="Arial" w:hAnsi="Arial" w:cs="Arial"/>
          <w:b/>
        </w:rPr>
        <w:t>Snížení stavů zvěře a zrušení jejího chovu</w:t>
      </w:r>
    </w:p>
    <w:p w14:paraId="6B8DF521" w14:textId="2B643F45" w:rsidR="009B36FA"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00F80217" w:rsidRPr="002C767F">
        <w:rPr>
          <w:rFonts w:ascii="Arial" w:hAnsi="Arial" w:cs="Arial"/>
        </w:rPr>
        <w:tab/>
      </w:r>
      <w:r w:rsidRPr="002C767F">
        <w:rPr>
          <w:rFonts w:ascii="Arial" w:hAnsi="Arial" w:cs="Arial"/>
        </w:rPr>
        <w:t>Vyžaduje-li zájem vlastníka</w:t>
      </w:r>
      <w:r w:rsidR="0087001C" w:rsidRPr="002C767F">
        <w:rPr>
          <w:rFonts w:ascii="Arial" w:hAnsi="Arial" w:cs="Arial"/>
        </w:rPr>
        <w:t xml:space="preserve"> nebo</w:t>
      </w:r>
      <w:r w:rsidRPr="002C767F">
        <w:rPr>
          <w:rFonts w:ascii="Arial" w:hAnsi="Arial" w:cs="Arial"/>
        </w:rPr>
        <w:t xml:space="preserve"> nájemce honebních pozemků</w:t>
      </w:r>
      <w:r w:rsidR="0087001C" w:rsidRPr="002C767F">
        <w:rPr>
          <w:rFonts w:ascii="Arial" w:hAnsi="Arial" w:cs="Arial"/>
        </w:rPr>
        <w:t>,</w:t>
      </w:r>
      <w:r w:rsidRPr="002C767F">
        <w:rPr>
          <w:rFonts w:ascii="Arial" w:hAnsi="Arial" w:cs="Arial"/>
        </w:rPr>
        <w:t xml:space="preserve"> zemědělské nebo lesní výroby, ochrany přírody nebo mysliveckého hospodaření, aby počet</w:t>
      </w:r>
      <w:r w:rsidR="005F799D" w:rsidRPr="002C767F">
        <w:rPr>
          <w:rFonts w:ascii="Arial" w:hAnsi="Arial" w:cs="Arial"/>
        </w:rPr>
        <w:t>ní stav</w:t>
      </w:r>
      <w:r w:rsidRPr="002C767F">
        <w:rPr>
          <w:rFonts w:ascii="Arial" w:hAnsi="Arial" w:cs="Arial"/>
        </w:rPr>
        <w:t xml:space="preserve"> některého druhu zvěře byl snížen, nebo je-li les v</w:t>
      </w:r>
      <w:r w:rsidR="00AA2B6D" w:rsidRPr="002C767F">
        <w:rPr>
          <w:rFonts w:ascii="Arial" w:hAnsi="Arial" w:cs="Arial"/>
        </w:rPr>
        <w:t> </w:t>
      </w:r>
      <w:r w:rsidRPr="002C767F">
        <w:rPr>
          <w:rFonts w:ascii="Arial" w:hAnsi="Arial" w:cs="Arial"/>
        </w:rPr>
        <w:t xml:space="preserve">honitbě poškozován zvěří nad stupeň poškození zvěří stanovený vyhláškou, orgán státní správy myslivosti na žádost uživatele honitby </w:t>
      </w:r>
      <w:r w:rsidR="00F60B30" w:rsidRPr="002C767F">
        <w:rPr>
          <w:rFonts w:ascii="Arial" w:hAnsi="Arial" w:cs="Arial"/>
        </w:rPr>
        <w:t xml:space="preserve">rozhodnutím </w:t>
      </w:r>
      <w:r w:rsidRPr="002C767F">
        <w:rPr>
          <w:rFonts w:ascii="Arial" w:hAnsi="Arial" w:cs="Arial"/>
        </w:rPr>
        <w:t>povolí nebo z</w:t>
      </w:r>
      <w:r w:rsidR="00AA2B6D" w:rsidRPr="002C767F">
        <w:rPr>
          <w:rFonts w:ascii="Arial" w:hAnsi="Arial" w:cs="Arial"/>
        </w:rPr>
        <w:t> </w:t>
      </w:r>
      <w:r w:rsidRPr="002C767F">
        <w:rPr>
          <w:rFonts w:ascii="Arial" w:hAnsi="Arial" w:cs="Arial"/>
        </w:rPr>
        <w:t xml:space="preserve">moci úřední </w:t>
      </w:r>
      <w:r w:rsidR="00F60B30" w:rsidRPr="002C767F">
        <w:rPr>
          <w:rFonts w:ascii="Arial" w:hAnsi="Arial" w:cs="Arial"/>
        </w:rPr>
        <w:t xml:space="preserve">rozhodnutím </w:t>
      </w:r>
      <w:r w:rsidRPr="002C767F">
        <w:rPr>
          <w:rFonts w:ascii="Arial" w:hAnsi="Arial" w:cs="Arial"/>
        </w:rPr>
        <w:t xml:space="preserve">uloží uživateli honitby příslušnou úpravu </w:t>
      </w:r>
      <w:r w:rsidR="005F799D" w:rsidRPr="002C767F">
        <w:rPr>
          <w:rFonts w:ascii="Arial" w:hAnsi="Arial" w:cs="Arial"/>
        </w:rPr>
        <w:t xml:space="preserve">početního </w:t>
      </w:r>
      <w:r w:rsidRPr="002C767F">
        <w:rPr>
          <w:rFonts w:ascii="Arial" w:hAnsi="Arial" w:cs="Arial"/>
        </w:rPr>
        <w:t>stavu zvěře, a to v</w:t>
      </w:r>
      <w:r w:rsidR="00AA2B6D" w:rsidRPr="002C767F">
        <w:rPr>
          <w:rFonts w:ascii="Arial" w:hAnsi="Arial" w:cs="Arial"/>
        </w:rPr>
        <w:t> </w:t>
      </w:r>
      <w:r w:rsidRPr="002C767F">
        <w:rPr>
          <w:rFonts w:ascii="Arial" w:hAnsi="Arial" w:cs="Arial"/>
        </w:rPr>
        <w:t xml:space="preserve">rozsahu stanoveném vyhláškou. Nelze-li škody působené zvěří snížit technicky přiměřenými a ekonomicky únosnými způsoby, orgán státní správy myslivosti </w:t>
      </w:r>
      <w:r w:rsidR="00F60B30" w:rsidRPr="002C767F">
        <w:rPr>
          <w:rFonts w:ascii="Arial" w:hAnsi="Arial" w:cs="Arial"/>
        </w:rPr>
        <w:t xml:space="preserve">rozhodnutím uloží </w:t>
      </w:r>
      <w:r w:rsidRPr="002C767F">
        <w:rPr>
          <w:rFonts w:ascii="Arial" w:hAnsi="Arial" w:cs="Arial"/>
        </w:rPr>
        <w:t>na návrh vlastníka</w:t>
      </w:r>
      <w:r w:rsidR="0087001C" w:rsidRPr="002C767F">
        <w:rPr>
          <w:rFonts w:ascii="Arial" w:hAnsi="Arial" w:cs="Arial"/>
        </w:rPr>
        <w:t xml:space="preserve"> nebo</w:t>
      </w:r>
      <w:r w:rsidRPr="002C767F">
        <w:rPr>
          <w:rFonts w:ascii="Arial" w:hAnsi="Arial" w:cs="Arial"/>
        </w:rPr>
        <w:t xml:space="preserve"> nájemce honebního pozemku </w:t>
      </w:r>
      <w:r w:rsidR="0087001C" w:rsidRPr="002C767F">
        <w:rPr>
          <w:rFonts w:ascii="Arial" w:hAnsi="Arial" w:cs="Arial"/>
        </w:rPr>
        <w:t>a</w:t>
      </w:r>
      <w:r w:rsidRPr="002C767F">
        <w:rPr>
          <w:rFonts w:ascii="Arial" w:hAnsi="Arial" w:cs="Arial"/>
        </w:rPr>
        <w:t xml:space="preserve">nebo na návrh orgánu ochrany přírody nebo orgánu státní správy lesa snížení </w:t>
      </w:r>
      <w:r w:rsidR="005F799D" w:rsidRPr="002C767F">
        <w:rPr>
          <w:rFonts w:ascii="Arial" w:hAnsi="Arial" w:cs="Arial"/>
        </w:rPr>
        <w:t xml:space="preserve">početního </w:t>
      </w:r>
      <w:r w:rsidRPr="002C767F">
        <w:rPr>
          <w:rFonts w:ascii="Arial" w:hAnsi="Arial" w:cs="Arial"/>
        </w:rPr>
        <w:t xml:space="preserve">stavu </w:t>
      </w:r>
      <w:r w:rsidR="005F799D" w:rsidRPr="002C767F">
        <w:rPr>
          <w:rFonts w:ascii="Arial" w:hAnsi="Arial" w:cs="Arial"/>
        </w:rPr>
        <w:t xml:space="preserve">některého druhu </w:t>
      </w:r>
      <w:r w:rsidRPr="002C767F">
        <w:rPr>
          <w:rFonts w:ascii="Arial" w:hAnsi="Arial" w:cs="Arial"/>
        </w:rPr>
        <w:t>zvěře až na minimální stav, popřípadě zruší chov druhu zvěře, který škody p</w:t>
      </w:r>
      <w:r w:rsidR="00CE7C97" w:rsidRPr="002C767F">
        <w:rPr>
          <w:rFonts w:ascii="Arial" w:hAnsi="Arial" w:cs="Arial"/>
        </w:rPr>
        <w:t>ůsobí.</w:t>
      </w:r>
    </w:p>
    <w:p w14:paraId="0B189859" w14:textId="09EE8E83" w:rsidR="006502FF" w:rsidRPr="002C767F" w:rsidRDefault="009B36FA" w:rsidP="00A00B51">
      <w:pPr>
        <w:tabs>
          <w:tab w:val="left" w:pos="993"/>
        </w:tabs>
        <w:suppressAutoHyphens w:val="0"/>
        <w:spacing w:before="120" w:after="0" w:line="266" w:lineRule="auto"/>
        <w:ind w:firstLine="567"/>
        <w:jc w:val="both"/>
        <w:rPr>
          <w:rStyle w:val="PromnnHTML"/>
          <w:rFonts w:ascii="Arial" w:hAnsi="Arial" w:cs="Arial"/>
          <w:i w:val="0"/>
        </w:rPr>
      </w:pPr>
      <w:r w:rsidRPr="002C767F">
        <w:rPr>
          <w:rFonts w:ascii="Arial" w:hAnsi="Arial" w:cs="Arial"/>
        </w:rPr>
        <w:t>(2)</w:t>
      </w:r>
      <w:r w:rsidR="006502FF" w:rsidRPr="002C767F">
        <w:rPr>
          <w:rFonts w:ascii="Arial" w:hAnsi="Arial" w:cs="Arial"/>
        </w:rPr>
        <w:tab/>
      </w:r>
      <w:r w:rsidRPr="002C767F">
        <w:rPr>
          <w:rFonts w:ascii="Arial" w:hAnsi="Arial" w:cs="Arial"/>
        </w:rPr>
        <w:t>Nejde-li snížení početního stavu některého druhu spárkaté zvěře dosáhnout postupem podle odstavce 1 nebo je-li třeba z důvodu zájmu vlastníka</w:t>
      </w:r>
      <w:r w:rsidR="007C7613" w:rsidRPr="002C767F">
        <w:rPr>
          <w:rFonts w:ascii="Arial" w:hAnsi="Arial" w:cs="Arial"/>
        </w:rPr>
        <w:t xml:space="preserve"> nebo</w:t>
      </w:r>
      <w:r w:rsidRPr="002C767F">
        <w:rPr>
          <w:rFonts w:ascii="Arial" w:hAnsi="Arial" w:cs="Arial"/>
        </w:rPr>
        <w:t xml:space="preserve"> nájemce honebních pozemků</w:t>
      </w:r>
      <w:r w:rsidR="007C7613" w:rsidRPr="002C767F">
        <w:rPr>
          <w:rFonts w:ascii="Arial" w:hAnsi="Arial" w:cs="Arial"/>
        </w:rPr>
        <w:t>,</w:t>
      </w:r>
      <w:r w:rsidRPr="002C767F">
        <w:rPr>
          <w:rFonts w:ascii="Arial" w:hAnsi="Arial" w:cs="Arial"/>
        </w:rPr>
        <w:t xml:space="preserve"> zemědělské nebo lesní výroby, ochrany přírody nebo mysliveckého hospodaření dosáhnout požadovaného poměru pohlaví mezi samci a</w:t>
      </w:r>
      <w:r w:rsidR="0061484F" w:rsidRPr="002C767F">
        <w:rPr>
          <w:rFonts w:ascii="Arial" w:hAnsi="Arial" w:cs="Arial"/>
        </w:rPr>
        <w:t> </w:t>
      </w:r>
      <w:r w:rsidRPr="002C767F">
        <w:rPr>
          <w:rFonts w:ascii="Arial" w:hAnsi="Arial" w:cs="Arial"/>
        </w:rPr>
        <w:t xml:space="preserve">samicemi u spárkaté zvěře, může orgán státní správy myslivosti rozhodnutím nebo opatřením obecné povahy zakázat nebo omezit lov samců </w:t>
      </w:r>
      <w:r w:rsidR="007C7613" w:rsidRPr="002C767F">
        <w:rPr>
          <w:rFonts w:ascii="Arial" w:hAnsi="Arial" w:cs="Arial"/>
        </w:rPr>
        <w:t xml:space="preserve">některého </w:t>
      </w:r>
      <w:r w:rsidRPr="002C767F">
        <w:rPr>
          <w:rFonts w:ascii="Arial" w:hAnsi="Arial" w:cs="Arial"/>
        </w:rPr>
        <w:t xml:space="preserve">druhu spárkaté zvěře starších </w:t>
      </w:r>
      <w:r w:rsidR="00971447" w:rsidRPr="002C767F">
        <w:rPr>
          <w:rFonts w:ascii="Arial" w:hAnsi="Arial" w:cs="Arial"/>
        </w:rPr>
        <w:t>2</w:t>
      </w:r>
      <w:r w:rsidR="004B6840" w:rsidRPr="002C767F">
        <w:rPr>
          <w:rFonts w:ascii="Arial" w:hAnsi="Arial" w:cs="Arial"/>
        </w:rPr>
        <w:t> </w:t>
      </w:r>
      <w:r w:rsidRPr="002C767F">
        <w:rPr>
          <w:rFonts w:ascii="Arial" w:hAnsi="Arial" w:cs="Arial"/>
        </w:rPr>
        <w:t>let.</w:t>
      </w:r>
      <w:r w:rsidRPr="002C767F">
        <w:rPr>
          <w:rStyle w:val="PromnnHTML"/>
          <w:rFonts w:ascii="Arial" w:hAnsi="Arial" w:cs="Arial"/>
          <w:i w:val="0"/>
        </w:rPr>
        <w:t xml:space="preserve"> </w:t>
      </w:r>
    </w:p>
    <w:p w14:paraId="16BE7D4A" w14:textId="5210158E" w:rsidR="007B1987" w:rsidRPr="002C767F" w:rsidRDefault="007B1987" w:rsidP="00A00B51">
      <w:pPr>
        <w:tabs>
          <w:tab w:val="left" w:pos="993"/>
        </w:tabs>
        <w:suppressAutoHyphens w:val="0"/>
        <w:spacing w:before="120" w:after="0" w:line="266" w:lineRule="auto"/>
        <w:ind w:firstLine="567"/>
        <w:jc w:val="both"/>
        <w:rPr>
          <w:rStyle w:val="PromnnHTML"/>
          <w:rFonts w:ascii="Arial" w:hAnsi="Arial" w:cs="Arial"/>
          <w:i w:val="0"/>
        </w:rPr>
      </w:pPr>
      <w:r w:rsidRPr="002C767F">
        <w:rPr>
          <w:rStyle w:val="PromnnHTML"/>
          <w:rFonts w:ascii="Arial" w:hAnsi="Arial" w:cs="Arial"/>
          <w:i w:val="0"/>
        </w:rPr>
        <w:t>(3)</w:t>
      </w:r>
      <w:r w:rsidRPr="002C767F">
        <w:rPr>
          <w:rStyle w:val="PromnnHTML"/>
          <w:rFonts w:ascii="Arial" w:hAnsi="Arial" w:cs="Arial"/>
          <w:i w:val="0"/>
        </w:rPr>
        <w:tab/>
        <w:t xml:space="preserve">Orgán státní správy myslivosti může v rozhodnutí podle odstavce 1 </w:t>
      </w:r>
      <w:r w:rsidR="00C61215" w:rsidRPr="002C767F">
        <w:rPr>
          <w:rStyle w:val="PromnnHTML"/>
          <w:rFonts w:ascii="Arial" w:hAnsi="Arial" w:cs="Arial"/>
          <w:i w:val="0"/>
        </w:rPr>
        <w:t xml:space="preserve">nebo 2 </w:t>
      </w:r>
      <w:r w:rsidRPr="002C767F">
        <w:rPr>
          <w:rStyle w:val="PromnnHTML"/>
          <w:rFonts w:ascii="Arial" w:hAnsi="Arial" w:cs="Arial"/>
          <w:i w:val="0"/>
        </w:rPr>
        <w:t>stanovit podmínky lovu</w:t>
      </w:r>
      <w:r w:rsidR="00DA3919" w:rsidRPr="002C767F">
        <w:rPr>
          <w:rStyle w:val="PromnnHTML"/>
          <w:rFonts w:ascii="Arial" w:hAnsi="Arial" w:cs="Arial"/>
          <w:i w:val="0"/>
        </w:rPr>
        <w:t>.</w:t>
      </w:r>
    </w:p>
    <w:p w14:paraId="18D5D6F0" w14:textId="77777777" w:rsidR="007B1987"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Style w:val="PromnnHTML"/>
          <w:rFonts w:ascii="Arial" w:hAnsi="Arial" w:cs="Arial"/>
          <w:i w:val="0"/>
        </w:rPr>
        <w:t>(</w:t>
      </w:r>
      <w:r w:rsidR="007B1987" w:rsidRPr="002C767F">
        <w:rPr>
          <w:rStyle w:val="PromnnHTML"/>
          <w:rFonts w:ascii="Arial" w:hAnsi="Arial" w:cs="Arial"/>
          <w:i w:val="0"/>
        </w:rPr>
        <w:t>4</w:t>
      </w:r>
      <w:r w:rsidRPr="002C767F">
        <w:rPr>
          <w:rStyle w:val="PromnnHTML"/>
          <w:rFonts w:ascii="Arial" w:hAnsi="Arial" w:cs="Arial"/>
          <w:i w:val="0"/>
        </w:rPr>
        <w:t>)</w:t>
      </w:r>
      <w:r w:rsidR="006502FF" w:rsidRPr="002C767F">
        <w:rPr>
          <w:rStyle w:val="PromnnHTML"/>
          <w:rFonts w:ascii="Arial" w:hAnsi="Arial" w:cs="Arial"/>
          <w:i w:val="0"/>
        </w:rPr>
        <w:tab/>
      </w:r>
      <w:r w:rsidR="00C61C62" w:rsidRPr="002C767F">
        <w:rPr>
          <w:rFonts w:ascii="Arial" w:hAnsi="Arial" w:cs="Arial"/>
        </w:rPr>
        <w:t xml:space="preserve">Odvolání proti rozhodnutí vydanému podle odstavce </w:t>
      </w:r>
      <w:r w:rsidR="006502FF" w:rsidRPr="002C767F">
        <w:rPr>
          <w:rFonts w:ascii="Arial" w:hAnsi="Arial" w:cs="Arial"/>
        </w:rPr>
        <w:t xml:space="preserve">1 nebo </w:t>
      </w:r>
      <w:r w:rsidR="00C61C62" w:rsidRPr="002C767F">
        <w:rPr>
          <w:rFonts w:ascii="Arial" w:hAnsi="Arial" w:cs="Arial"/>
        </w:rPr>
        <w:t>2 nemá odkladný účinek.</w:t>
      </w:r>
    </w:p>
    <w:p w14:paraId="03C257C4" w14:textId="3DBEC223" w:rsidR="007B1987" w:rsidRPr="002C767F" w:rsidRDefault="009B36FA" w:rsidP="00A00B51">
      <w:pPr>
        <w:keepNext/>
        <w:keepLines/>
        <w:tabs>
          <w:tab w:val="left" w:pos="993"/>
        </w:tabs>
        <w:suppressAutoHyphens w:val="0"/>
        <w:spacing w:before="120" w:after="0" w:line="266" w:lineRule="auto"/>
        <w:ind w:firstLine="567"/>
        <w:jc w:val="both"/>
        <w:rPr>
          <w:rFonts w:ascii="Arial" w:hAnsi="Arial" w:cs="Arial"/>
        </w:rPr>
      </w:pPr>
      <w:r w:rsidRPr="002C767F">
        <w:rPr>
          <w:rStyle w:val="PromnnHTML"/>
          <w:rFonts w:ascii="Arial" w:hAnsi="Arial" w:cs="Arial"/>
          <w:i w:val="0"/>
        </w:rPr>
        <w:lastRenderedPageBreak/>
        <w:t>(</w:t>
      </w:r>
      <w:r w:rsidR="007B1987" w:rsidRPr="002C767F">
        <w:rPr>
          <w:rStyle w:val="PromnnHTML"/>
          <w:rFonts w:ascii="Arial" w:hAnsi="Arial" w:cs="Arial"/>
          <w:i w:val="0"/>
        </w:rPr>
        <w:t>5</w:t>
      </w:r>
      <w:r w:rsidRPr="002C767F">
        <w:rPr>
          <w:rStyle w:val="PromnnHTML"/>
          <w:rFonts w:ascii="Arial" w:hAnsi="Arial" w:cs="Arial"/>
          <w:i w:val="0"/>
        </w:rPr>
        <w:t>)</w:t>
      </w:r>
      <w:r w:rsidR="007B1987" w:rsidRPr="002C767F">
        <w:rPr>
          <w:rStyle w:val="PromnnHTML"/>
          <w:rFonts w:ascii="Arial" w:hAnsi="Arial" w:cs="Arial"/>
          <w:i w:val="0"/>
        </w:rPr>
        <w:tab/>
      </w:r>
      <w:r w:rsidR="009F288B" w:rsidRPr="002C767F">
        <w:rPr>
          <w:rFonts w:ascii="Arial" w:hAnsi="Arial" w:cs="Arial"/>
        </w:rPr>
        <w:t>Opatření obecné povahy podle odstavce 2 nabývá účinnosti dnem jeho vyvěšení na</w:t>
      </w:r>
      <w:r w:rsidR="008868AF" w:rsidRPr="002C767F">
        <w:rPr>
          <w:rFonts w:ascii="Arial" w:hAnsi="Arial" w:cs="Arial"/>
        </w:rPr>
        <w:t> </w:t>
      </w:r>
      <w:r w:rsidR="009F288B" w:rsidRPr="002C767F">
        <w:rPr>
          <w:rFonts w:ascii="Arial" w:hAnsi="Arial" w:cs="Arial"/>
        </w:rPr>
        <w:t>úřední desce orgánu státní správy myslivosti, který opatření obecné povahy vydal. Opatření obecné povahy se zveřejní též na úředních deskách obecních úřadů obcí s</w:t>
      </w:r>
      <w:r w:rsidR="004E6994" w:rsidRPr="002C767F">
        <w:rPr>
          <w:rFonts w:ascii="Arial" w:hAnsi="Arial" w:cs="Arial"/>
        </w:rPr>
        <w:t> </w:t>
      </w:r>
      <w:r w:rsidR="009F288B" w:rsidRPr="002C767F">
        <w:rPr>
          <w:rFonts w:ascii="Arial" w:hAnsi="Arial" w:cs="Arial"/>
        </w:rPr>
        <w:t>rozšířenou působností, jejichž správních obvodů se opatření obecné povahy týká.</w:t>
      </w:r>
    </w:p>
    <w:p w14:paraId="37BED744" w14:textId="77777777" w:rsidR="007B1987"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Style w:val="PromnnHTML"/>
          <w:rFonts w:ascii="Arial" w:hAnsi="Arial" w:cs="Arial"/>
          <w:i w:val="0"/>
        </w:rPr>
        <w:t>(</w:t>
      </w:r>
      <w:r w:rsidR="007B1987" w:rsidRPr="002C767F">
        <w:rPr>
          <w:rStyle w:val="PromnnHTML"/>
          <w:rFonts w:ascii="Arial" w:hAnsi="Arial" w:cs="Arial"/>
          <w:i w:val="0"/>
        </w:rPr>
        <w:t>6</w:t>
      </w:r>
      <w:r w:rsidRPr="002C767F">
        <w:rPr>
          <w:rStyle w:val="PromnnHTML"/>
          <w:rFonts w:ascii="Arial" w:hAnsi="Arial" w:cs="Arial"/>
          <w:i w:val="0"/>
        </w:rPr>
        <w:t>)</w:t>
      </w:r>
      <w:r w:rsidR="007B1987" w:rsidRPr="002C767F">
        <w:rPr>
          <w:rStyle w:val="PromnnHTML"/>
          <w:rFonts w:ascii="Arial" w:hAnsi="Arial" w:cs="Arial"/>
          <w:i w:val="0"/>
        </w:rPr>
        <w:tab/>
      </w:r>
      <w:r w:rsidR="00CE2846" w:rsidRPr="002C767F">
        <w:rPr>
          <w:rFonts w:ascii="Arial" w:hAnsi="Arial" w:cs="Arial"/>
        </w:rPr>
        <w:t>Ustanovení § 172 odst. 5 správního řádu se v případě vydávání opatření obecné povahy podle odstavce 2 nepoužije.</w:t>
      </w:r>
    </w:p>
    <w:p w14:paraId="7069AE2D" w14:textId="1FDDECDE" w:rsidR="007B1987"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Style w:val="PromnnHTML"/>
          <w:rFonts w:ascii="Arial" w:hAnsi="Arial" w:cs="Arial"/>
          <w:i w:val="0"/>
        </w:rPr>
        <w:t>(</w:t>
      </w:r>
      <w:r w:rsidR="007B1987" w:rsidRPr="002C767F">
        <w:rPr>
          <w:rStyle w:val="PromnnHTML"/>
          <w:rFonts w:ascii="Arial" w:hAnsi="Arial" w:cs="Arial"/>
          <w:i w:val="0"/>
        </w:rPr>
        <w:t>7</w:t>
      </w:r>
      <w:r w:rsidRPr="002C767F">
        <w:rPr>
          <w:rStyle w:val="PromnnHTML"/>
          <w:rFonts w:ascii="Arial" w:hAnsi="Arial" w:cs="Arial"/>
          <w:i w:val="0"/>
        </w:rPr>
        <w:t>)</w:t>
      </w:r>
      <w:r w:rsidR="007B1987" w:rsidRPr="002C767F">
        <w:rPr>
          <w:rStyle w:val="PromnnHTML"/>
          <w:rFonts w:ascii="Arial" w:hAnsi="Arial" w:cs="Arial"/>
          <w:i w:val="0"/>
        </w:rPr>
        <w:tab/>
      </w:r>
      <w:r w:rsidR="00CE2846" w:rsidRPr="002C767F">
        <w:rPr>
          <w:rFonts w:ascii="Arial" w:hAnsi="Arial" w:cs="Arial"/>
        </w:rPr>
        <w:t xml:space="preserve">Hrozí-li vážná újma veřejnému zájmu, lze opatření obecné povahy podle odstavce 2 vydat bez řízení o </w:t>
      </w:r>
      <w:r w:rsidR="003168CA" w:rsidRPr="002C767F">
        <w:rPr>
          <w:rFonts w:ascii="Arial" w:hAnsi="Arial" w:cs="Arial"/>
        </w:rPr>
        <w:t xml:space="preserve">jeho </w:t>
      </w:r>
      <w:r w:rsidR="00CE2846" w:rsidRPr="002C767F">
        <w:rPr>
          <w:rFonts w:ascii="Arial" w:hAnsi="Arial" w:cs="Arial"/>
        </w:rPr>
        <w:t>návrhu.</w:t>
      </w:r>
      <w:bookmarkStart w:id="32" w:name="_Hlk36458883"/>
    </w:p>
    <w:p w14:paraId="35A2E7CB" w14:textId="3EE69799" w:rsidR="007B1987"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Style w:val="PromnnHTML"/>
          <w:rFonts w:ascii="Arial" w:hAnsi="Arial" w:cs="Arial"/>
          <w:i w:val="0"/>
        </w:rPr>
        <w:t>(</w:t>
      </w:r>
      <w:r w:rsidR="007B1987" w:rsidRPr="002C767F">
        <w:rPr>
          <w:rStyle w:val="PromnnHTML"/>
          <w:rFonts w:ascii="Arial" w:hAnsi="Arial" w:cs="Arial"/>
          <w:i w:val="0"/>
        </w:rPr>
        <w:t>8</w:t>
      </w:r>
      <w:r w:rsidRPr="002C767F">
        <w:rPr>
          <w:rStyle w:val="PromnnHTML"/>
          <w:rFonts w:ascii="Arial" w:hAnsi="Arial" w:cs="Arial"/>
          <w:i w:val="0"/>
        </w:rPr>
        <w:t>)</w:t>
      </w:r>
      <w:r w:rsidR="007B1987" w:rsidRPr="002C767F">
        <w:rPr>
          <w:rStyle w:val="PromnnHTML"/>
          <w:rFonts w:ascii="Arial" w:hAnsi="Arial" w:cs="Arial"/>
          <w:i w:val="0"/>
        </w:rPr>
        <w:tab/>
      </w:r>
      <w:r w:rsidRPr="002C767F">
        <w:rPr>
          <w:rFonts w:ascii="Arial" w:hAnsi="Arial" w:cs="Arial"/>
        </w:rPr>
        <w:t xml:space="preserve">V případě změny nebo zrušení opatření obecné povahy se použijí odstavce </w:t>
      </w:r>
      <w:r w:rsidR="0072501C" w:rsidRPr="002C767F">
        <w:rPr>
          <w:rFonts w:ascii="Arial" w:hAnsi="Arial" w:cs="Arial"/>
        </w:rPr>
        <w:t>5 až 7</w:t>
      </w:r>
      <w:r w:rsidRPr="002C767F">
        <w:rPr>
          <w:rFonts w:ascii="Arial" w:hAnsi="Arial" w:cs="Arial"/>
        </w:rPr>
        <w:t xml:space="preserve"> obdobně.</w:t>
      </w:r>
      <w:r w:rsidR="007B1987" w:rsidRPr="002C767F">
        <w:rPr>
          <w:rFonts w:ascii="Arial" w:hAnsi="Arial" w:cs="Arial"/>
        </w:rPr>
        <w:tab/>
      </w:r>
      <w:bookmarkStart w:id="33" w:name="_Hlk36458190"/>
      <w:bookmarkEnd w:id="32"/>
    </w:p>
    <w:p w14:paraId="2C3533C4" w14:textId="2F529FCD" w:rsidR="007B1987"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7B1987" w:rsidRPr="002C767F">
        <w:rPr>
          <w:rFonts w:ascii="Arial" w:hAnsi="Arial" w:cs="Arial"/>
        </w:rPr>
        <w:t>9</w:t>
      </w:r>
      <w:r w:rsidRPr="002C767F">
        <w:rPr>
          <w:rFonts w:ascii="Arial" w:hAnsi="Arial" w:cs="Arial"/>
        </w:rPr>
        <w:t>)</w:t>
      </w:r>
      <w:r w:rsidR="007B1987" w:rsidRPr="002C767F">
        <w:rPr>
          <w:rFonts w:ascii="Arial" w:hAnsi="Arial" w:cs="Arial"/>
        </w:rPr>
        <w:tab/>
      </w:r>
      <w:r w:rsidR="00CF6F47" w:rsidRPr="002C767F">
        <w:rPr>
          <w:rFonts w:ascii="Arial" w:hAnsi="Arial" w:cs="Arial"/>
        </w:rPr>
        <w:t>K posouzení toho, zda je les v honitbě poškozován zvěří nad stupeň poškození stanovený vyhláškou podle odstavce 1, si může orgán státní správy myslivosti vyžádat odborné posouzení držitele licence pro výkon funkce odborného lesního hospodáře</w:t>
      </w:r>
      <w:r w:rsidR="00271355" w:rsidRPr="002C767F">
        <w:rPr>
          <w:rFonts w:ascii="Arial" w:hAnsi="Arial" w:cs="Arial"/>
          <w:vertAlign w:val="superscript"/>
        </w:rPr>
        <w:t>4</w:t>
      </w:r>
      <w:r w:rsidR="00152ED4" w:rsidRPr="002C767F">
        <w:rPr>
          <w:rFonts w:ascii="Arial" w:hAnsi="Arial" w:cs="Arial"/>
          <w:vertAlign w:val="superscript"/>
        </w:rPr>
        <w:t>5</w:t>
      </w:r>
      <w:r w:rsidR="00CF6F47" w:rsidRPr="002C767F">
        <w:rPr>
          <w:rFonts w:ascii="Arial" w:hAnsi="Arial" w:cs="Arial"/>
          <w:vertAlign w:val="superscript"/>
        </w:rPr>
        <w:t>)</w:t>
      </w:r>
      <w:r w:rsidR="007B1987" w:rsidRPr="002C767F">
        <w:rPr>
          <w:rFonts w:ascii="Arial" w:hAnsi="Arial" w:cs="Arial"/>
        </w:rPr>
        <w:t xml:space="preserve">, znalecké kanceláře </w:t>
      </w:r>
      <w:r w:rsidR="00CF6F47" w:rsidRPr="002C767F">
        <w:rPr>
          <w:rFonts w:ascii="Arial" w:hAnsi="Arial" w:cs="Arial"/>
        </w:rPr>
        <w:t>nebo znaleckého ústavu pro obor</w:t>
      </w:r>
      <w:r w:rsidR="007B1987" w:rsidRPr="002C767F">
        <w:rPr>
          <w:rFonts w:ascii="Arial" w:hAnsi="Arial" w:cs="Arial"/>
        </w:rPr>
        <w:t xml:space="preserve"> lesnictví</w:t>
      </w:r>
      <w:r w:rsidR="00CF6F47" w:rsidRPr="002C767F">
        <w:rPr>
          <w:rFonts w:ascii="Arial" w:hAnsi="Arial" w:cs="Arial"/>
        </w:rPr>
        <w:t xml:space="preserve">. </w:t>
      </w:r>
      <w:r w:rsidR="007B1987" w:rsidRPr="002C767F">
        <w:rPr>
          <w:rFonts w:ascii="Arial" w:hAnsi="Arial" w:cs="Arial"/>
        </w:rPr>
        <w:t xml:space="preserve">Odborné posouzení musí být provedeno podle metodiky </w:t>
      </w:r>
      <w:r w:rsidR="008339F1" w:rsidRPr="002C767F">
        <w:rPr>
          <w:rFonts w:ascii="Arial" w:hAnsi="Arial" w:cs="Arial"/>
        </w:rPr>
        <w:t>ministerstva</w:t>
      </w:r>
      <w:r w:rsidR="007B1987" w:rsidRPr="002C767F">
        <w:rPr>
          <w:rFonts w:ascii="Arial" w:hAnsi="Arial" w:cs="Arial"/>
        </w:rPr>
        <w:t xml:space="preserve"> zveřejněné v Informačním systému evidence myslivosti.</w:t>
      </w:r>
    </w:p>
    <w:p w14:paraId="7677FCC0" w14:textId="5301FE5E" w:rsidR="009B36FA"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7B1987" w:rsidRPr="002C767F">
        <w:rPr>
          <w:rFonts w:ascii="Arial" w:hAnsi="Arial" w:cs="Arial"/>
        </w:rPr>
        <w:t>10</w:t>
      </w:r>
      <w:r w:rsidRPr="002C767F">
        <w:rPr>
          <w:rFonts w:ascii="Arial" w:hAnsi="Arial" w:cs="Arial"/>
        </w:rPr>
        <w:t>)</w:t>
      </w:r>
      <w:r w:rsidR="007B1987" w:rsidRPr="002C767F">
        <w:rPr>
          <w:rFonts w:ascii="Arial" w:hAnsi="Arial" w:cs="Arial"/>
        </w:rPr>
        <w:tab/>
      </w:r>
      <w:r w:rsidRPr="002C767F">
        <w:rPr>
          <w:rFonts w:ascii="Arial" w:hAnsi="Arial" w:cs="Arial"/>
        </w:rPr>
        <w:t xml:space="preserve">Vyhláška stanoví </w:t>
      </w:r>
      <w:r w:rsidR="00B31B24" w:rsidRPr="002C767F">
        <w:rPr>
          <w:rFonts w:ascii="Arial" w:hAnsi="Arial" w:cs="Arial"/>
        </w:rPr>
        <w:t xml:space="preserve">způsob odvození a </w:t>
      </w:r>
      <w:r w:rsidRPr="002C767F">
        <w:rPr>
          <w:rFonts w:ascii="Arial" w:hAnsi="Arial" w:cs="Arial"/>
        </w:rPr>
        <w:t xml:space="preserve">rozsah úpravy stavu zvěře </w:t>
      </w:r>
      <w:r w:rsidR="00CA794A" w:rsidRPr="002C767F">
        <w:rPr>
          <w:rFonts w:ascii="Arial" w:hAnsi="Arial" w:cs="Arial"/>
        </w:rPr>
        <w:t>po</w:t>
      </w:r>
      <w:r w:rsidRPr="002C767F">
        <w:rPr>
          <w:rFonts w:ascii="Arial" w:hAnsi="Arial" w:cs="Arial"/>
        </w:rPr>
        <w:t>dle odstavc</w:t>
      </w:r>
      <w:r w:rsidR="00B31B24" w:rsidRPr="002C767F">
        <w:rPr>
          <w:rFonts w:ascii="Arial" w:hAnsi="Arial" w:cs="Arial"/>
        </w:rPr>
        <w:t>ů</w:t>
      </w:r>
      <w:r w:rsidR="000044AC" w:rsidRPr="002C767F">
        <w:rPr>
          <w:rFonts w:ascii="Arial" w:hAnsi="Arial" w:cs="Arial"/>
        </w:rPr>
        <w:t> </w:t>
      </w:r>
      <w:r w:rsidRPr="002C767F">
        <w:rPr>
          <w:rFonts w:ascii="Arial" w:hAnsi="Arial" w:cs="Arial"/>
        </w:rPr>
        <w:t>1</w:t>
      </w:r>
      <w:r w:rsidR="000044AC" w:rsidRPr="002C767F">
        <w:rPr>
          <w:rFonts w:ascii="Arial" w:hAnsi="Arial" w:cs="Arial"/>
        </w:rPr>
        <w:t> </w:t>
      </w:r>
      <w:r w:rsidR="00B31B24" w:rsidRPr="002C767F">
        <w:rPr>
          <w:rFonts w:ascii="Arial" w:hAnsi="Arial" w:cs="Arial"/>
        </w:rPr>
        <w:t>a</w:t>
      </w:r>
      <w:r w:rsidR="008868AF" w:rsidRPr="002C767F">
        <w:rPr>
          <w:rFonts w:ascii="Arial" w:hAnsi="Arial" w:cs="Arial"/>
        </w:rPr>
        <w:t> </w:t>
      </w:r>
      <w:r w:rsidR="00B31B24" w:rsidRPr="002C767F">
        <w:rPr>
          <w:rFonts w:ascii="Arial" w:hAnsi="Arial" w:cs="Arial"/>
        </w:rPr>
        <w:t>2</w:t>
      </w:r>
      <w:r w:rsidR="00CF6F47" w:rsidRPr="002C767F">
        <w:rPr>
          <w:rFonts w:ascii="Arial" w:hAnsi="Arial" w:cs="Arial"/>
        </w:rPr>
        <w:t>.</w:t>
      </w:r>
    </w:p>
    <w:bookmarkEnd w:id="31"/>
    <w:p w14:paraId="74285459" w14:textId="77777777" w:rsidR="000B1E69" w:rsidRPr="002C767F" w:rsidRDefault="000B1E69" w:rsidP="00A00B51">
      <w:pPr>
        <w:suppressAutoHyphens w:val="0"/>
        <w:autoSpaceDE w:val="0"/>
        <w:spacing w:after="0" w:line="266" w:lineRule="auto"/>
        <w:jc w:val="both"/>
        <w:rPr>
          <w:rFonts w:ascii="Arial" w:hAnsi="Arial" w:cs="Arial"/>
        </w:rPr>
      </w:pPr>
      <w:r w:rsidRPr="002C767F">
        <w:rPr>
          <w:rFonts w:ascii="Arial" w:hAnsi="Arial" w:cs="Arial"/>
        </w:rPr>
        <w:t>______________________</w:t>
      </w:r>
    </w:p>
    <w:p w14:paraId="4A38CB40" w14:textId="1E0967EC" w:rsidR="000B1E69" w:rsidRPr="002C767F" w:rsidRDefault="00271355"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vertAlign w:val="superscript"/>
        </w:rPr>
        <w:t>4</w:t>
      </w:r>
      <w:r w:rsidR="00152ED4" w:rsidRPr="002C767F">
        <w:rPr>
          <w:rFonts w:ascii="Arial" w:hAnsi="Arial" w:cs="Arial"/>
          <w:vertAlign w:val="superscript"/>
        </w:rPr>
        <w:t>5</w:t>
      </w:r>
      <w:r w:rsidR="000B1E69" w:rsidRPr="002C767F">
        <w:rPr>
          <w:rFonts w:ascii="Arial" w:hAnsi="Arial" w:cs="Arial"/>
          <w:vertAlign w:val="superscript"/>
        </w:rPr>
        <w:t>)</w:t>
      </w:r>
      <w:r w:rsidR="000B1E69" w:rsidRPr="002C767F">
        <w:rPr>
          <w:rFonts w:ascii="Arial" w:hAnsi="Arial" w:cs="Arial"/>
        </w:rPr>
        <w:tab/>
      </w:r>
      <w:bookmarkStart w:id="34" w:name="_Hlk132962993"/>
      <w:r w:rsidR="000B1E69" w:rsidRPr="002C767F">
        <w:rPr>
          <w:rFonts w:ascii="Arial" w:hAnsi="Arial" w:cs="Arial"/>
        </w:rPr>
        <w:t>Hlava šestá zákona č. 289/1995 Sb., o lesích a o změně některých zákonů (lesní zákon), ve znění pozdějších předpisů.“.</w:t>
      </w:r>
    </w:p>
    <w:bookmarkEnd w:id="33"/>
    <w:bookmarkEnd w:id="34"/>
    <w:p w14:paraId="0888597D" w14:textId="50AC0B0D" w:rsidR="00C123F8" w:rsidRPr="002C767F" w:rsidRDefault="00C123F8" w:rsidP="00A00B51">
      <w:pPr>
        <w:suppressAutoHyphens w:val="0"/>
        <w:autoSpaceDE w:val="0"/>
        <w:spacing w:after="0" w:line="266" w:lineRule="auto"/>
        <w:jc w:val="both"/>
        <w:rPr>
          <w:rFonts w:ascii="Arial" w:hAnsi="Arial" w:cs="Arial"/>
        </w:rPr>
      </w:pPr>
    </w:p>
    <w:p w14:paraId="7330D779" w14:textId="33C7306C" w:rsidR="00F80217" w:rsidRPr="002C767F" w:rsidRDefault="00F80217" w:rsidP="00A00B51">
      <w:pPr>
        <w:suppressAutoHyphens w:val="0"/>
        <w:autoSpaceDE w:val="0"/>
        <w:spacing w:after="0" w:line="266" w:lineRule="auto"/>
        <w:jc w:val="both"/>
        <w:rPr>
          <w:rFonts w:ascii="Arial" w:hAnsi="Arial" w:cs="Arial"/>
        </w:rPr>
      </w:pPr>
    </w:p>
    <w:p w14:paraId="648DCD13" w14:textId="69680B85" w:rsidR="003E4533"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Arial" w:hAnsi="Arial" w:cs="Arial"/>
        </w:rPr>
        <w:t>98</w:t>
      </w:r>
      <w:r w:rsidR="003E4533" w:rsidRPr="002C767F">
        <w:rPr>
          <w:rFonts w:ascii="Arial" w:eastAsia="Times New Roman" w:hAnsi="Arial" w:cs="Arial"/>
        </w:rPr>
        <w:t>.</w:t>
      </w:r>
      <w:r w:rsidR="003E4533" w:rsidRPr="002C767F">
        <w:rPr>
          <w:rFonts w:ascii="Arial" w:eastAsia="Times New Roman" w:hAnsi="Arial" w:cs="Arial"/>
        </w:rPr>
        <w:tab/>
        <w:t xml:space="preserve">V § 40 se </w:t>
      </w:r>
      <w:r w:rsidR="007036F7" w:rsidRPr="002C767F">
        <w:rPr>
          <w:rFonts w:ascii="Arial" w:eastAsia="Times New Roman" w:hAnsi="Arial" w:cs="Arial"/>
        </w:rPr>
        <w:t>slov</w:t>
      </w:r>
      <w:r w:rsidR="002645DC" w:rsidRPr="002C767F">
        <w:rPr>
          <w:rFonts w:ascii="Arial" w:eastAsia="Times New Roman" w:hAnsi="Arial" w:cs="Arial"/>
        </w:rPr>
        <w:t>a</w:t>
      </w:r>
      <w:r w:rsidR="007036F7" w:rsidRPr="002C767F">
        <w:rPr>
          <w:rFonts w:ascii="Arial" w:eastAsia="Times New Roman" w:hAnsi="Arial" w:cs="Arial"/>
        </w:rPr>
        <w:t xml:space="preserve"> </w:t>
      </w:r>
      <w:r w:rsidR="007036F7" w:rsidRPr="002C767F">
        <w:rPr>
          <w:rFonts w:ascii="Arial" w:eastAsia="Times New Roman" w:hAnsi="Arial" w:cs="Arial"/>
          <w:spacing w:val="40"/>
        </w:rPr>
        <w:t>„</w:t>
      </w:r>
      <w:r w:rsidR="002645DC" w:rsidRPr="002C767F">
        <w:rPr>
          <w:rFonts w:ascii="Arial" w:eastAsia="Times New Roman" w:hAnsi="Arial" w:cs="Arial"/>
        </w:rPr>
        <w:t xml:space="preserve">, která není hájena podle § 2 písm. c), mimo dobu jejího lovu pro účely vědecké, povolí“ </w:t>
      </w:r>
      <w:r w:rsidR="007036F7" w:rsidRPr="002C767F">
        <w:rPr>
          <w:rFonts w:ascii="Arial" w:eastAsia="Times New Roman" w:hAnsi="Arial" w:cs="Arial"/>
        </w:rPr>
        <w:t>nahrazuj</w:t>
      </w:r>
      <w:r w:rsidR="002645DC" w:rsidRPr="002C767F">
        <w:rPr>
          <w:rFonts w:ascii="Arial" w:eastAsia="Times New Roman" w:hAnsi="Arial" w:cs="Arial"/>
        </w:rPr>
        <w:t>í slovy „mimo dobu jejího lovu, může povolit“</w:t>
      </w:r>
      <w:r w:rsidR="003E4533" w:rsidRPr="002C767F">
        <w:rPr>
          <w:rFonts w:ascii="Arial" w:eastAsia="Times New Roman" w:hAnsi="Arial" w:cs="Arial"/>
        </w:rPr>
        <w:t xml:space="preserve"> a slova </w:t>
      </w:r>
      <w:r w:rsidR="00975E39" w:rsidRPr="002C767F">
        <w:rPr>
          <w:rFonts w:ascii="Arial" w:eastAsia="Times New Roman" w:hAnsi="Arial" w:cs="Arial"/>
        </w:rPr>
        <w:br/>
      </w:r>
      <w:r w:rsidR="003E4533" w:rsidRPr="002C767F">
        <w:rPr>
          <w:rFonts w:ascii="Arial" w:eastAsia="Times New Roman" w:hAnsi="Arial" w:cs="Arial"/>
          <w:spacing w:val="40"/>
        </w:rPr>
        <w:t>„</w:t>
      </w:r>
      <w:r w:rsidR="00441FE2" w:rsidRPr="002C767F">
        <w:rPr>
          <w:rFonts w:ascii="Arial" w:eastAsia="Times New Roman" w:hAnsi="Arial" w:cs="Arial"/>
        </w:rPr>
        <w:t xml:space="preserve">, </w:t>
      </w:r>
      <w:r w:rsidR="003E4533" w:rsidRPr="002C767F">
        <w:rPr>
          <w:rFonts w:ascii="Arial" w:eastAsia="Times New Roman" w:hAnsi="Arial" w:cs="Arial"/>
        </w:rPr>
        <w:t xml:space="preserve">lovu poraněné zvěře“ </w:t>
      </w:r>
      <w:r w:rsidR="007036F7" w:rsidRPr="002C767F">
        <w:rPr>
          <w:rFonts w:ascii="Arial" w:eastAsia="Times New Roman" w:hAnsi="Arial" w:cs="Arial"/>
        </w:rPr>
        <w:t xml:space="preserve">se </w:t>
      </w:r>
      <w:r w:rsidR="003E4533" w:rsidRPr="002C767F">
        <w:rPr>
          <w:rFonts w:ascii="Arial" w:eastAsia="Times New Roman" w:hAnsi="Arial" w:cs="Arial"/>
        </w:rPr>
        <w:t>zrušují.</w:t>
      </w:r>
    </w:p>
    <w:p w14:paraId="5F41F84B" w14:textId="77777777" w:rsidR="003E4533" w:rsidRPr="002C767F" w:rsidRDefault="003E4533" w:rsidP="00A00B51">
      <w:pPr>
        <w:tabs>
          <w:tab w:val="left" w:pos="567"/>
        </w:tabs>
        <w:suppressAutoHyphens w:val="0"/>
        <w:autoSpaceDE w:val="0"/>
        <w:spacing w:after="0" w:line="266" w:lineRule="auto"/>
        <w:ind w:left="567" w:hanging="567"/>
        <w:jc w:val="both"/>
        <w:rPr>
          <w:rFonts w:ascii="Arial" w:eastAsia="Times New Roman" w:hAnsi="Arial" w:cs="Arial"/>
        </w:rPr>
      </w:pPr>
    </w:p>
    <w:p w14:paraId="0CD933C5" w14:textId="77777777" w:rsidR="003E4533" w:rsidRPr="002C767F" w:rsidRDefault="003E4533" w:rsidP="00A00B51">
      <w:pPr>
        <w:tabs>
          <w:tab w:val="left" w:pos="567"/>
        </w:tabs>
        <w:suppressAutoHyphens w:val="0"/>
        <w:autoSpaceDE w:val="0"/>
        <w:spacing w:after="0" w:line="266" w:lineRule="auto"/>
        <w:ind w:left="567" w:hanging="567"/>
        <w:jc w:val="both"/>
        <w:rPr>
          <w:rFonts w:ascii="Arial" w:eastAsia="Times New Roman" w:hAnsi="Arial" w:cs="Arial"/>
        </w:rPr>
      </w:pPr>
    </w:p>
    <w:p w14:paraId="30A42082" w14:textId="578EDADC" w:rsidR="003E4533"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99</w:t>
      </w:r>
      <w:r w:rsidR="003E4533" w:rsidRPr="002C767F">
        <w:rPr>
          <w:rFonts w:ascii="Arial" w:eastAsia="Times New Roman" w:hAnsi="Arial" w:cs="Arial"/>
        </w:rPr>
        <w:t>.</w:t>
      </w:r>
      <w:r w:rsidR="003E4533" w:rsidRPr="002C767F">
        <w:rPr>
          <w:rFonts w:ascii="Arial" w:eastAsia="Times New Roman" w:hAnsi="Arial" w:cs="Arial"/>
        </w:rPr>
        <w:tab/>
        <w:t>V § 40 se dosavadní text označuje jako odstavec 1 a doplňují se odstavce 2 a 3, které znějí:</w:t>
      </w:r>
    </w:p>
    <w:p w14:paraId="237FEED9" w14:textId="63F8A135" w:rsidR="003E4533" w:rsidRPr="002C767F" w:rsidRDefault="003E4533"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„(2)</w:t>
      </w:r>
      <w:r w:rsidRPr="002C767F">
        <w:rPr>
          <w:rFonts w:ascii="Arial" w:eastAsia="Times New Roman" w:hAnsi="Arial" w:cs="Arial"/>
        </w:rPr>
        <w:tab/>
      </w:r>
      <w:bookmarkStart w:id="35" w:name="_Hlk132962519"/>
      <w:r w:rsidR="00BA5B01" w:rsidRPr="002C767F">
        <w:rPr>
          <w:rFonts w:ascii="Arial" w:eastAsia="Times New Roman" w:hAnsi="Arial" w:cs="Arial"/>
        </w:rPr>
        <w:t>Mimo</w:t>
      </w:r>
      <w:r w:rsidRPr="002C767F">
        <w:rPr>
          <w:rFonts w:ascii="Arial" w:eastAsia="Times New Roman" w:hAnsi="Arial" w:cs="Arial"/>
        </w:rPr>
        <w:t xml:space="preserve"> dobu lovu lze ulovit jedince druhu zvěře, který </w:t>
      </w:r>
    </w:p>
    <w:p w14:paraId="03453B69" w14:textId="3DA6EAF5" w:rsidR="009F03E3" w:rsidRPr="002C767F" w:rsidRDefault="009F03E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a)</w:t>
      </w:r>
      <w:r w:rsidRPr="002C767F">
        <w:rPr>
          <w:rFonts w:ascii="Arial" w:eastAsia="Times New Roman" w:hAnsi="Arial" w:cs="Arial"/>
        </w:rPr>
        <w:tab/>
        <w:t xml:space="preserve">je zraněn způsobem vyvolávajícím utrpení a je patrné, že nedojde k jeho uzdravení, nebo </w:t>
      </w:r>
    </w:p>
    <w:p w14:paraId="090A5299" w14:textId="7C2782D6" w:rsidR="009F03E3" w:rsidRPr="002C767F" w:rsidRDefault="009F03E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b)</w:t>
      </w:r>
      <w:r w:rsidRPr="002C767F">
        <w:rPr>
          <w:rFonts w:ascii="Arial" w:eastAsia="Times New Roman" w:hAnsi="Arial" w:cs="Arial"/>
        </w:rPr>
        <w:tab/>
        <w:t>vykazuje jiné zjevné projevy nemoci, která vyvolává utrpení, a je patrné, že</w:t>
      </w:r>
      <w:r w:rsidR="002E59CD" w:rsidRPr="002C767F">
        <w:rPr>
          <w:rFonts w:ascii="Arial" w:eastAsia="Times New Roman" w:hAnsi="Arial" w:cs="Arial"/>
        </w:rPr>
        <w:t> </w:t>
      </w:r>
      <w:r w:rsidRPr="002C767F">
        <w:rPr>
          <w:rFonts w:ascii="Arial" w:eastAsia="Times New Roman" w:hAnsi="Arial" w:cs="Arial"/>
        </w:rPr>
        <w:t>nedojde k</w:t>
      </w:r>
      <w:r w:rsidR="001904BA" w:rsidRPr="002C767F">
        <w:rPr>
          <w:rFonts w:ascii="Arial" w:eastAsia="Times New Roman" w:hAnsi="Arial" w:cs="Arial"/>
        </w:rPr>
        <w:t> </w:t>
      </w:r>
      <w:r w:rsidRPr="002C767F">
        <w:rPr>
          <w:rFonts w:ascii="Arial" w:eastAsia="Times New Roman" w:hAnsi="Arial" w:cs="Arial"/>
        </w:rPr>
        <w:t>jeho uzdravení.</w:t>
      </w:r>
    </w:p>
    <w:p w14:paraId="7DFAC994" w14:textId="4A7ECEC5" w:rsidR="003E4533" w:rsidRPr="002C767F" w:rsidRDefault="003E4533"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w:t>
      </w:r>
      <w:r w:rsidR="009F03E3" w:rsidRPr="002C767F">
        <w:rPr>
          <w:rFonts w:ascii="Arial" w:eastAsia="Times New Roman" w:hAnsi="Arial" w:cs="Arial"/>
        </w:rPr>
        <w:t>3</w:t>
      </w:r>
      <w:r w:rsidRPr="002C767F">
        <w:rPr>
          <w:rFonts w:ascii="Arial" w:eastAsia="Times New Roman" w:hAnsi="Arial" w:cs="Arial"/>
        </w:rPr>
        <w:t>)</w:t>
      </w:r>
      <w:r w:rsidR="009F03E3" w:rsidRPr="002C767F">
        <w:rPr>
          <w:rFonts w:ascii="Arial" w:eastAsia="Times New Roman" w:hAnsi="Arial" w:cs="Arial"/>
        </w:rPr>
        <w:tab/>
      </w:r>
      <w:r w:rsidR="00BA5B01" w:rsidRPr="002C767F">
        <w:rPr>
          <w:rFonts w:ascii="Arial" w:eastAsia="Times New Roman" w:hAnsi="Arial" w:cs="Arial"/>
        </w:rPr>
        <w:t>Při u</w:t>
      </w:r>
      <w:r w:rsidR="009F03E3" w:rsidRPr="002C767F">
        <w:rPr>
          <w:rFonts w:ascii="Arial" w:eastAsia="Times New Roman" w:hAnsi="Arial" w:cs="Arial"/>
        </w:rPr>
        <w:t xml:space="preserve">lovení jedince </w:t>
      </w:r>
      <w:r w:rsidR="008F195B" w:rsidRPr="002C767F">
        <w:rPr>
          <w:rFonts w:ascii="Arial" w:eastAsia="Times New Roman" w:hAnsi="Arial" w:cs="Arial"/>
        </w:rPr>
        <w:t xml:space="preserve">druhu zvěře </w:t>
      </w:r>
      <w:r w:rsidR="009F03E3" w:rsidRPr="002C767F">
        <w:rPr>
          <w:rFonts w:ascii="Arial" w:eastAsia="Times New Roman" w:hAnsi="Arial" w:cs="Arial"/>
        </w:rPr>
        <w:t xml:space="preserve">podle odstavce 2 je uživatel honitby povinen </w:t>
      </w:r>
      <w:r w:rsidR="008F195B" w:rsidRPr="002C767F">
        <w:rPr>
          <w:rFonts w:ascii="Arial" w:eastAsia="Times New Roman" w:hAnsi="Arial" w:cs="Arial"/>
        </w:rPr>
        <w:t xml:space="preserve">zaevidovat uloveného jedince </w:t>
      </w:r>
      <w:r w:rsidR="009F03E3" w:rsidRPr="002C767F">
        <w:rPr>
          <w:rFonts w:ascii="Arial" w:eastAsia="Times New Roman" w:hAnsi="Arial" w:cs="Arial"/>
        </w:rPr>
        <w:t xml:space="preserve">do 12 hodin </w:t>
      </w:r>
      <w:r w:rsidR="007036F7" w:rsidRPr="002C767F">
        <w:rPr>
          <w:rFonts w:ascii="Arial" w:eastAsia="Times New Roman" w:hAnsi="Arial" w:cs="Arial"/>
        </w:rPr>
        <w:t>od </w:t>
      </w:r>
      <w:r w:rsidR="008F195B" w:rsidRPr="002C767F">
        <w:rPr>
          <w:rFonts w:ascii="Arial" w:eastAsia="Times New Roman" w:hAnsi="Arial" w:cs="Arial"/>
        </w:rPr>
        <w:t xml:space="preserve">jeho </w:t>
      </w:r>
      <w:r w:rsidR="007036F7" w:rsidRPr="002C767F">
        <w:rPr>
          <w:rFonts w:ascii="Arial" w:eastAsia="Times New Roman" w:hAnsi="Arial" w:cs="Arial"/>
        </w:rPr>
        <w:t xml:space="preserve">ulovení </w:t>
      </w:r>
      <w:r w:rsidR="009F03E3" w:rsidRPr="002C767F">
        <w:rPr>
          <w:rFonts w:ascii="Arial" w:eastAsia="Times New Roman" w:hAnsi="Arial" w:cs="Arial"/>
        </w:rPr>
        <w:t xml:space="preserve">v </w:t>
      </w:r>
      <w:r w:rsidR="005E79FC" w:rsidRPr="002C767F">
        <w:rPr>
          <w:rFonts w:ascii="Arial" w:eastAsia="Times New Roman" w:hAnsi="Arial" w:cs="Arial"/>
        </w:rPr>
        <w:t>I</w:t>
      </w:r>
      <w:r w:rsidR="009F03E3" w:rsidRPr="002C767F">
        <w:rPr>
          <w:rFonts w:ascii="Arial" w:eastAsia="Times New Roman" w:hAnsi="Arial" w:cs="Arial"/>
        </w:rPr>
        <w:t xml:space="preserve">nformačním systému evidence myslivosti. </w:t>
      </w:r>
      <w:r w:rsidR="00CB7729" w:rsidRPr="002C767F">
        <w:rPr>
          <w:rFonts w:ascii="Arial" w:eastAsia="Times New Roman" w:hAnsi="Arial" w:cs="Arial"/>
        </w:rPr>
        <w:t>Pro</w:t>
      </w:r>
      <w:r w:rsidR="009F03E3" w:rsidRPr="002C767F">
        <w:rPr>
          <w:rFonts w:ascii="Arial" w:eastAsia="Times New Roman" w:hAnsi="Arial" w:cs="Arial"/>
        </w:rPr>
        <w:t xml:space="preserve"> zaevidování uloveného </w:t>
      </w:r>
      <w:r w:rsidR="008F195B" w:rsidRPr="002C767F">
        <w:rPr>
          <w:rFonts w:ascii="Arial" w:eastAsia="Times New Roman" w:hAnsi="Arial" w:cs="Arial"/>
        </w:rPr>
        <w:t>jedince</w:t>
      </w:r>
      <w:r w:rsidR="009F03E3" w:rsidRPr="002C767F">
        <w:rPr>
          <w:rFonts w:ascii="Arial" w:eastAsia="Times New Roman" w:hAnsi="Arial" w:cs="Arial"/>
        </w:rPr>
        <w:t xml:space="preserve"> </w:t>
      </w:r>
      <w:r w:rsidR="00CB7729" w:rsidRPr="002C767F">
        <w:rPr>
          <w:rFonts w:ascii="Arial" w:eastAsia="Times New Roman" w:hAnsi="Arial" w:cs="Arial"/>
        </w:rPr>
        <w:t>platí</w:t>
      </w:r>
      <w:r w:rsidR="009F03E3" w:rsidRPr="002C767F">
        <w:rPr>
          <w:rFonts w:ascii="Arial" w:eastAsia="Times New Roman" w:hAnsi="Arial" w:cs="Arial"/>
        </w:rPr>
        <w:t xml:space="preserve"> ustanovení § 49</w:t>
      </w:r>
      <w:r w:rsidR="00CB7729" w:rsidRPr="002C767F">
        <w:rPr>
          <w:rFonts w:ascii="Arial" w:eastAsia="Times New Roman" w:hAnsi="Arial" w:cs="Arial"/>
        </w:rPr>
        <w:t xml:space="preserve"> obdobně</w:t>
      </w:r>
      <w:r w:rsidR="009F03E3" w:rsidRPr="002C767F">
        <w:rPr>
          <w:rFonts w:ascii="Arial" w:eastAsia="Times New Roman" w:hAnsi="Arial" w:cs="Arial"/>
        </w:rPr>
        <w:t>. Uživatel honitby je povinen umožnit orgánu státní správy myslivosti kontrolu uloveného jedince</w:t>
      </w:r>
      <w:r w:rsidR="0026424C" w:rsidRPr="002C767F">
        <w:rPr>
          <w:rFonts w:ascii="Arial" w:eastAsia="Times New Roman" w:hAnsi="Arial" w:cs="Arial"/>
        </w:rPr>
        <w:t xml:space="preserve"> </w:t>
      </w:r>
      <w:r w:rsidR="009F03E3" w:rsidRPr="002C767F">
        <w:rPr>
          <w:rFonts w:ascii="Arial" w:eastAsia="Times New Roman" w:hAnsi="Arial" w:cs="Arial"/>
        </w:rPr>
        <w:t>nejpozději první pracovní den po</w:t>
      </w:r>
      <w:r w:rsidR="008868AF" w:rsidRPr="002C767F">
        <w:rPr>
          <w:rFonts w:ascii="Arial" w:eastAsia="Times New Roman" w:hAnsi="Arial" w:cs="Arial"/>
        </w:rPr>
        <w:t> </w:t>
      </w:r>
      <w:r w:rsidR="008F195B" w:rsidRPr="002C767F">
        <w:rPr>
          <w:rFonts w:ascii="Arial" w:eastAsia="Times New Roman" w:hAnsi="Arial" w:cs="Arial"/>
        </w:rPr>
        <w:t xml:space="preserve">jeho </w:t>
      </w:r>
      <w:r w:rsidR="009F03E3" w:rsidRPr="002C767F">
        <w:rPr>
          <w:rFonts w:ascii="Arial" w:eastAsia="Times New Roman" w:hAnsi="Arial" w:cs="Arial"/>
        </w:rPr>
        <w:t>ulovení. V případě pochybností může orgán státní správy myslivosti nařídit na náklad</w:t>
      </w:r>
      <w:r w:rsidR="008F195B" w:rsidRPr="002C767F">
        <w:rPr>
          <w:rFonts w:ascii="Arial" w:eastAsia="Times New Roman" w:hAnsi="Arial" w:cs="Arial"/>
        </w:rPr>
        <w:t>y</w:t>
      </w:r>
      <w:r w:rsidR="009F03E3" w:rsidRPr="002C767F">
        <w:rPr>
          <w:rFonts w:ascii="Arial" w:eastAsia="Times New Roman" w:hAnsi="Arial" w:cs="Arial"/>
        </w:rPr>
        <w:t xml:space="preserve"> uživatele honitby provedení veterinárního vyšetření veterinárním lékařem, který o prohlídce provede záznam</w:t>
      </w:r>
      <w:r w:rsidRPr="002C767F">
        <w:rPr>
          <w:rFonts w:ascii="Arial" w:eastAsia="Times New Roman" w:hAnsi="Arial" w:cs="Arial"/>
        </w:rPr>
        <w:t>.“.</w:t>
      </w:r>
    </w:p>
    <w:bookmarkEnd w:id="35"/>
    <w:p w14:paraId="0B50193D" w14:textId="765660F0" w:rsidR="00F80217" w:rsidRPr="002C767F" w:rsidRDefault="009F03E3" w:rsidP="00A00B51">
      <w:pPr>
        <w:tabs>
          <w:tab w:val="left" w:pos="3100"/>
        </w:tabs>
        <w:suppressAutoHyphens w:val="0"/>
        <w:autoSpaceDE w:val="0"/>
        <w:spacing w:after="0" w:line="266" w:lineRule="auto"/>
        <w:jc w:val="both"/>
        <w:rPr>
          <w:rFonts w:ascii="Arial" w:hAnsi="Arial" w:cs="Arial"/>
        </w:rPr>
      </w:pPr>
      <w:r w:rsidRPr="002C767F">
        <w:rPr>
          <w:rFonts w:ascii="Arial" w:hAnsi="Arial" w:cs="Arial"/>
        </w:rPr>
        <w:tab/>
      </w:r>
    </w:p>
    <w:p w14:paraId="6AD1CB40" w14:textId="0D6F3E07" w:rsidR="009F03E3" w:rsidRPr="002C767F" w:rsidRDefault="009F03E3" w:rsidP="00A00B51">
      <w:pPr>
        <w:tabs>
          <w:tab w:val="left" w:pos="3100"/>
        </w:tabs>
        <w:suppressAutoHyphens w:val="0"/>
        <w:autoSpaceDE w:val="0"/>
        <w:spacing w:after="0" w:line="266" w:lineRule="auto"/>
        <w:jc w:val="both"/>
        <w:rPr>
          <w:rFonts w:ascii="Arial" w:hAnsi="Arial" w:cs="Arial"/>
        </w:rPr>
      </w:pPr>
    </w:p>
    <w:p w14:paraId="1FCF2EDA" w14:textId="1E6F1931" w:rsidR="007407E2" w:rsidRPr="002C767F" w:rsidRDefault="00473283" w:rsidP="00A00B51">
      <w:pPr>
        <w:keepNext/>
        <w:keepLines/>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lastRenderedPageBreak/>
        <w:t>100</w:t>
      </w:r>
      <w:r w:rsidR="007407E2" w:rsidRPr="002C767F">
        <w:rPr>
          <w:rFonts w:ascii="Arial" w:hAnsi="Arial" w:cs="Arial"/>
        </w:rPr>
        <w:t>.</w:t>
      </w:r>
      <w:r w:rsidR="007407E2" w:rsidRPr="002C767F">
        <w:rPr>
          <w:rFonts w:ascii="Arial" w:hAnsi="Arial" w:cs="Arial"/>
        </w:rPr>
        <w:tab/>
        <w:t>§ 41 včetně nadpisu zní:</w:t>
      </w:r>
    </w:p>
    <w:p w14:paraId="6A45200F" w14:textId="5EC7B8C3" w:rsidR="007407E2" w:rsidRPr="002C767F" w:rsidRDefault="007407E2" w:rsidP="00A00B51">
      <w:pPr>
        <w:keepNext/>
        <w:keepLines/>
        <w:suppressAutoHyphens w:val="0"/>
        <w:autoSpaceDE w:val="0"/>
        <w:spacing w:before="120" w:after="0" w:line="266" w:lineRule="auto"/>
        <w:jc w:val="center"/>
        <w:rPr>
          <w:rFonts w:ascii="Arial" w:hAnsi="Arial" w:cs="Arial"/>
        </w:rPr>
      </w:pPr>
      <w:bookmarkStart w:id="36" w:name="_Hlk132907655"/>
      <w:r w:rsidRPr="002C767F">
        <w:rPr>
          <w:rFonts w:ascii="Arial" w:hAnsi="Arial" w:cs="Arial"/>
        </w:rPr>
        <w:t>„§ 41</w:t>
      </w:r>
    </w:p>
    <w:p w14:paraId="78EBC87F" w14:textId="741ABBDD" w:rsidR="007407E2" w:rsidRPr="002C767F" w:rsidRDefault="007407E2" w:rsidP="00A00B51">
      <w:pPr>
        <w:keepNext/>
        <w:keepLines/>
        <w:suppressAutoHyphens w:val="0"/>
        <w:autoSpaceDE w:val="0"/>
        <w:spacing w:before="60" w:after="0" w:line="266" w:lineRule="auto"/>
        <w:jc w:val="center"/>
        <w:rPr>
          <w:rFonts w:ascii="Arial" w:eastAsia="Arial" w:hAnsi="Arial" w:cs="Arial"/>
          <w:b/>
        </w:rPr>
      </w:pPr>
      <w:r w:rsidRPr="002C767F">
        <w:rPr>
          <w:rFonts w:ascii="Arial" w:eastAsia="Arial" w:hAnsi="Arial" w:cs="Arial"/>
          <w:b/>
        </w:rPr>
        <w:t xml:space="preserve">Lov zvěře a </w:t>
      </w:r>
      <w:r w:rsidR="003837D7" w:rsidRPr="002C767F">
        <w:rPr>
          <w:rFonts w:ascii="Arial" w:eastAsia="Arial" w:hAnsi="Arial" w:cs="Arial"/>
          <w:b/>
        </w:rPr>
        <w:t>usmrcování živočichů vyžadujících</w:t>
      </w:r>
      <w:r w:rsidR="00836E5F" w:rsidRPr="002C767F">
        <w:rPr>
          <w:rFonts w:ascii="Arial" w:eastAsia="Arial" w:hAnsi="Arial" w:cs="Arial"/>
          <w:b/>
        </w:rPr>
        <w:br/>
      </w:r>
      <w:r w:rsidR="003837D7" w:rsidRPr="002C767F">
        <w:rPr>
          <w:rFonts w:ascii="Arial" w:eastAsia="Arial" w:hAnsi="Arial" w:cs="Arial"/>
          <w:b/>
        </w:rPr>
        <w:t>regulaci</w:t>
      </w:r>
      <w:r w:rsidRPr="002C767F">
        <w:rPr>
          <w:rFonts w:ascii="Arial" w:eastAsia="Arial" w:hAnsi="Arial" w:cs="Arial"/>
          <w:b/>
        </w:rPr>
        <w:t xml:space="preserve"> na nehonební</w:t>
      </w:r>
      <w:r w:rsidR="00D77596" w:rsidRPr="002C767F">
        <w:rPr>
          <w:rFonts w:ascii="Arial" w:eastAsia="Arial" w:hAnsi="Arial" w:cs="Arial"/>
          <w:b/>
        </w:rPr>
        <w:t>m</w:t>
      </w:r>
      <w:r w:rsidRPr="002C767F">
        <w:rPr>
          <w:rFonts w:ascii="Arial" w:eastAsia="Arial" w:hAnsi="Arial" w:cs="Arial"/>
          <w:b/>
        </w:rPr>
        <w:t xml:space="preserve"> pozem</w:t>
      </w:r>
      <w:r w:rsidR="00D77596" w:rsidRPr="002C767F">
        <w:rPr>
          <w:rFonts w:ascii="Arial" w:eastAsia="Arial" w:hAnsi="Arial" w:cs="Arial"/>
          <w:b/>
        </w:rPr>
        <w:t>ku</w:t>
      </w:r>
    </w:p>
    <w:p w14:paraId="25DBEB3E" w14:textId="79F72FC5" w:rsidR="007407E2" w:rsidRPr="002C767F" w:rsidRDefault="007407E2" w:rsidP="00A00B51">
      <w:pPr>
        <w:keepNext/>
        <w:keepLines/>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 xml:space="preserve">Orgán </w:t>
      </w:r>
      <w:r w:rsidR="00783AE5" w:rsidRPr="002C767F">
        <w:rPr>
          <w:rFonts w:ascii="Arial" w:hAnsi="Arial" w:cs="Arial"/>
        </w:rPr>
        <w:t xml:space="preserve">státní správy myslivosti může v odůvodněných případech povolit lov zvěře nebo </w:t>
      </w:r>
      <w:r w:rsidR="00FF54CD" w:rsidRPr="002C767F">
        <w:rPr>
          <w:rFonts w:ascii="Arial" w:hAnsi="Arial" w:cs="Arial"/>
        </w:rPr>
        <w:t>usmrcování</w:t>
      </w:r>
      <w:r w:rsidR="00783AE5" w:rsidRPr="002C767F">
        <w:rPr>
          <w:rFonts w:ascii="Arial" w:hAnsi="Arial" w:cs="Arial"/>
        </w:rPr>
        <w:t xml:space="preserve"> živočichů </w:t>
      </w:r>
      <w:r w:rsidR="007036F7" w:rsidRPr="002C767F">
        <w:rPr>
          <w:rFonts w:ascii="Arial" w:hAnsi="Arial" w:cs="Arial"/>
        </w:rPr>
        <w:t xml:space="preserve">vyžadujících regulaci </w:t>
      </w:r>
      <w:r w:rsidR="00783AE5" w:rsidRPr="002C767F">
        <w:rPr>
          <w:rFonts w:ascii="Arial" w:hAnsi="Arial" w:cs="Arial"/>
        </w:rPr>
        <w:t>na nehonební</w:t>
      </w:r>
      <w:r w:rsidR="00270ED9" w:rsidRPr="002C767F">
        <w:rPr>
          <w:rFonts w:ascii="Arial" w:hAnsi="Arial" w:cs="Arial"/>
        </w:rPr>
        <w:t>m</w:t>
      </w:r>
      <w:r w:rsidR="00783AE5" w:rsidRPr="002C767F">
        <w:rPr>
          <w:rFonts w:ascii="Arial" w:hAnsi="Arial" w:cs="Arial"/>
        </w:rPr>
        <w:t xml:space="preserve"> pozem</w:t>
      </w:r>
      <w:r w:rsidR="00270ED9" w:rsidRPr="002C767F">
        <w:rPr>
          <w:rFonts w:ascii="Arial" w:hAnsi="Arial" w:cs="Arial"/>
        </w:rPr>
        <w:t>ku</w:t>
      </w:r>
      <w:r w:rsidR="0026424C" w:rsidRPr="002C767F">
        <w:rPr>
          <w:rFonts w:ascii="Arial" w:hAnsi="Arial" w:cs="Arial"/>
        </w:rPr>
        <w:t xml:space="preserve"> </w:t>
      </w:r>
      <w:r w:rsidR="00783AE5" w:rsidRPr="002C767F">
        <w:rPr>
          <w:rFonts w:ascii="Arial" w:hAnsi="Arial" w:cs="Arial"/>
        </w:rPr>
        <w:t xml:space="preserve">buď na žádost vlastníka nehonebního pozemku, popřípadě </w:t>
      </w:r>
      <w:r w:rsidR="0036187A" w:rsidRPr="002C767F">
        <w:rPr>
          <w:rFonts w:ascii="Arial" w:hAnsi="Arial" w:cs="Arial"/>
        </w:rPr>
        <w:t>jeho</w:t>
      </w:r>
      <w:r w:rsidR="00783AE5" w:rsidRPr="002C767F">
        <w:rPr>
          <w:rFonts w:ascii="Arial" w:hAnsi="Arial" w:cs="Arial"/>
        </w:rPr>
        <w:t xml:space="preserve"> nájemce, nebo z moci úřední. Při zrušení platnosti povolení se postupuje obdobně podle věty první. Nelze rozhodnout o povolení lovu </w:t>
      </w:r>
      <w:r w:rsidR="00FF54CD" w:rsidRPr="002C767F">
        <w:rPr>
          <w:rFonts w:ascii="Arial" w:hAnsi="Arial" w:cs="Arial"/>
        </w:rPr>
        <w:t xml:space="preserve">zvěře </w:t>
      </w:r>
      <w:r w:rsidR="007D2A98" w:rsidRPr="002C767F">
        <w:rPr>
          <w:rFonts w:ascii="Arial" w:hAnsi="Arial" w:cs="Arial"/>
        </w:rPr>
        <w:t xml:space="preserve">nebo usmrcování živočichů vyžadujících regulaci </w:t>
      </w:r>
      <w:r w:rsidR="00783AE5" w:rsidRPr="002C767F">
        <w:rPr>
          <w:rFonts w:ascii="Arial" w:hAnsi="Arial" w:cs="Arial"/>
        </w:rPr>
        <w:t>na</w:t>
      </w:r>
      <w:r w:rsidR="008868AF" w:rsidRPr="002C767F">
        <w:rPr>
          <w:rFonts w:ascii="Arial" w:hAnsi="Arial" w:cs="Arial"/>
        </w:rPr>
        <w:t> </w:t>
      </w:r>
      <w:r w:rsidR="00783AE5" w:rsidRPr="002C767F">
        <w:rPr>
          <w:rFonts w:ascii="Arial" w:hAnsi="Arial" w:cs="Arial"/>
        </w:rPr>
        <w:t xml:space="preserve">nehonebním pozemku, který byl orgánem státní správy myslivosti prohlášen za nehonební podle tohoto zákona z důvodu smýšlení, přesvědčení nebo náboženského vyznání jeho vlastníka, jestliže vlastníkem uvedené důvody ze své podstaty vylučují </w:t>
      </w:r>
      <w:r w:rsidR="00FF54CD" w:rsidRPr="002C767F">
        <w:rPr>
          <w:rFonts w:ascii="Arial" w:hAnsi="Arial" w:cs="Arial"/>
        </w:rPr>
        <w:t>lov zvěře nebo usmrcování živočichů vyžadujících regulaci</w:t>
      </w:r>
      <w:r w:rsidR="00783AE5" w:rsidRPr="002C767F">
        <w:rPr>
          <w:rFonts w:ascii="Arial" w:hAnsi="Arial" w:cs="Arial"/>
        </w:rPr>
        <w:t xml:space="preserve"> na daném pozemku</w:t>
      </w:r>
      <w:r w:rsidRPr="002C767F">
        <w:rPr>
          <w:rFonts w:ascii="Arial" w:hAnsi="Arial" w:cs="Arial"/>
        </w:rPr>
        <w:t>.</w:t>
      </w:r>
    </w:p>
    <w:p w14:paraId="26A57897" w14:textId="1AF09E3E" w:rsidR="007407E2" w:rsidRPr="002C767F" w:rsidRDefault="007407E2"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 xml:space="preserve">Lovem </w:t>
      </w:r>
      <w:r w:rsidR="00215D61" w:rsidRPr="002C767F">
        <w:rPr>
          <w:rFonts w:ascii="Arial" w:hAnsi="Arial" w:cs="Arial"/>
        </w:rPr>
        <w:t xml:space="preserve">zvěře </w:t>
      </w:r>
      <w:r w:rsidRPr="002C767F">
        <w:rPr>
          <w:rFonts w:ascii="Arial" w:hAnsi="Arial" w:cs="Arial"/>
        </w:rPr>
        <w:t xml:space="preserve">nebo </w:t>
      </w:r>
      <w:r w:rsidR="00215D61" w:rsidRPr="002C767F">
        <w:rPr>
          <w:rFonts w:ascii="Arial" w:hAnsi="Arial" w:cs="Arial"/>
        </w:rPr>
        <w:t>usmrcováním živočichů vyžadujících regulaci</w:t>
      </w:r>
      <w:r w:rsidRPr="002C767F">
        <w:rPr>
          <w:rFonts w:ascii="Arial" w:hAnsi="Arial" w:cs="Arial"/>
        </w:rPr>
        <w:t xml:space="preserve"> podle odstavce 1 mohou být pověřeny právnické osoby, kterým může být pronajata honitba podle tohoto zákona, nebo držitelé loveckého lístku. Obsahuje-li žádost </w:t>
      </w:r>
      <w:r w:rsidR="00EB05CD" w:rsidRPr="002C767F">
        <w:rPr>
          <w:rFonts w:ascii="Arial" w:hAnsi="Arial" w:cs="Arial"/>
        </w:rPr>
        <w:t xml:space="preserve">o povolení lovu zvěře nebo usmrcování živočichů vyžadujících regulaci </w:t>
      </w:r>
      <w:r w:rsidRPr="002C767F">
        <w:rPr>
          <w:rFonts w:ascii="Arial" w:hAnsi="Arial" w:cs="Arial"/>
        </w:rPr>
        <w:t xml:space="preserve">návrh na pověření konkrétní osoby nebo osob, je orgán státní správy myslivosti tímto návrhem vázán. Na pozemcích určených pro obranu státu mohou být </w:t>
      </w:r>
      <w:r w:rsidR="00215D61" w:rsidRPr="002C767F">
        <w:rPr>
          <w:rFonts w:ascii="Arial" w:hAnsi="Arial" w:cs="Arial"/>
        </w:rPr>
        <w:t xml:space="preserve">lovem zvěře nebo usmrcováním živočichů vyžadujících regulaci </w:t>
      </w:r>
      <w:r w:rsidRPr="002C767F">
        <w:rPr>
          <w:rFonts w:ascii="Arial" w:hAnsi="Arial" w:cs="Arial"/>
        </w:rPr>
        <w:t>pověřeny pouze právnické osoby založené Ministerstvem obrany.</w:t>
      </w:r>
    </w:p>
    <w:p w14:paraId="3F772FB7" w14:textId="6B5BFE3F" w:rsidR="007407E2" w:rsidRPr="002C767F" w:rsidRDefault="007407E2"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 xml:space="preserve">V rozhodnutí podle odstavce 1 stanoví orgán státní správy myslivosti podmínky, za kterých je možné lov </w:t>
      </w:r>
      <w:r w:rsidR="00215D61" w:rsidRPr="002C767F">
        <w:rPr>
          <w:rFonts w:ascii="Arial" w:hAnsi="Arial" w:cs="Arial"/>
        </w:rPr>
        <w:t xml:space="preserve">zvěře </w:t>
      </w:r>
      <w:r w:rsidRPr="002C767F">
        <w:rPr>
          <w:rFonts w:ascii="Arial" w:hAnsi="Arial" w:cs="Arial"/>
        </w:rPr>
        <w:t xml:space="preserve">nebo usmrcení </w:t>
      </w:r>
      <w:r w:rsidR="00215D61" w:rsidRPr="002C767F">
        <w:rPr>
          <w:rFonts w:ascii="Arial" w:hAnsi="Arial" w:cs="Arial"/>
        </w:rPr>
        <w:t xml:space="preserve">živočichů vyžadujících regulaci </w:t>
      </w:r>
      <w:r w:rsidRPr="002C767F">
        <w:rPr>
          <w:rFonts w:ascii="Arial" w:hAnsi="Arial" w:cs="Arial"/>
        </w:rPr>
        <w:t xml:space="preserve">provést. </w:t>
      </w:r>
      <w:r w:rsidR="00033797" w:rsidRPr="002C767F">
        <w:rPr>
          <w:rFonts w:ascii="Arial" w:hAnsi="Arial" w:cs="Arial"/>
        </w:rPr>
        <w:t>Pro účely tohoto ustanovení lze povolit lov zvěře mimo dobu lovu a výjimku ze zakázaných způsobů lovu</w:t>
      </w:r>
      <w:r w:rsidRPr="002C767F">
        <w:rPr>
          <w:rFonts w:ascii="Arial" w:hAnsi="Arial" w:cs="Arial"/>
        </w:rPr>
        <w:t xml:space="preserve"> uvedených v § 45 odst. 1 písm. f), h), l), </w:t>
      </w:r>
      <w:r w:rsidR="007036F7" w:rsidRPr="002C767F">
        <w:rPr>
          <w:rFonts w:ascii="Arial" w:hAnsi="Arial" w:cs="Arial"/>
        </w:rPr>
        <w:t xml:space="preserve">p) </w:t>
      </w:r>
      <w:r w:rsidRPr="002C767F">
        <w:rPr>
          <w:rFonts w:ascii="Arial" w:hAnsi="Arial" w:cs="Arial"/>
        </w:rPr>
        <w:t xml:space="preserve">a q). </w:t>
      </w:r>
      <w:r w:rsidR="00D34534" w:rsidRPr="002C767F">
        <w:rPr>
          <w:rFonts w:ascii="Arial" w:hAnsi="Arial" w:cs="Arial"/>
        </w:rPr>
        <w:t>Pro účely biologické ochrany letišť s pomocí loveckého dravce se § 45 odst. 1 písm. g) nepoužije.</w:t>
      </w:r>
    </w:p>
    <w:p w14:paraId="57021960" w14:textId="3CB5CEC2" w:rsidR="007407E2" w:rsidRPr="002C767F" w:rsidRDefault="007407E2"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 xml:space="preserve">Po nabytí právní moci rozhodnutí podle odstavce 1 může orgán státní správy myslivosti v odůvodněných případech rozhodnout o pověření jiné osoby, změně stanovených podmínek nebo o odebrání pověření, a to na žádost vlastníka nehonebního pozemku, popřípadě </w:t>
      </w:r>
      <w:r w:rsidR="00215D61" w:rsidRPr="002C767F">
        <w:rPr>
          <w:rFonts w:ascii="Arial" w:hAnsi="Arial" w:cs="Arial"/>
        </w:rPr>
        <w:t>jeho</w:t>
      </w:r>
      <w:r w:rsidRPr="002C767F">
        <w:rPr>
          <w:rFonts w:ascii="Arial" w:hAnsi="Arial" w:cs="Arial"/>
        </w:rPr>
        <w:t xml:space="preserve"> nájemce, nebo z moci úřední. Pro pověření jiné osoby platí odstavec 2</w:t>
      </w:r>
      <w:r w:rsidR="00215D61" w:rsidRPr="002C767F">
        <w:rPr>
          <w:rFonts w:ascii="Arial" w:hAnsi="Arial" w:cs="Arial"/>
        </w:rPr>
        <w:t xml:space="preserve"> obdobně</w:t>
      </w:r>
      <w:r w:rsidRPr="002C767F">
        <w:rPr>
          <w:rFonts w:ascii="Arial" w:hAnsi="Arial" w:cs="Arial"/>
        </w:rPr>
        <w:t>.</w:t>
      </w:r>
    </w:p>
    <w:p w14:paraId="034EE850" w14:textId="0689F47F" w:rsidR="007407E2" w:rsidRPr="002C767F" w:rsidRDefault="007407E2"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 xml:space="preserve">Ulovená zvěř nebo usmrcený živočich </w:t>
      </w:r>
      <w:r w:rsidR="007036F7" w:rsidRPr="002C767F">
        <w:rPr>
          <w:rFonts w:ascii="Arial" w:hAnsi="Arial" w:cs="Arial"/>
        </w:rPr>
        <w:t xml:space="preserve">vyžadující regulaci </w:t>
      </w:r>
      <w:r w:rsidRPr="002C767F">
        <w:rPr>
          <w:rFonts w:ascii="Arial" w:hAnsi="Arial" w:cs="Arial"/>
        </w:rPr>
        <w:t xml:space="preserve">náleží osobě, která </w:t>
      </w:r>
      <w:r w:rsidR="00215D61" w:rsidRPr="002C767F">
        <w:rPr>
          <w:rFonts w:ascii="Arial" w:hAnsi="Arial" w:cs="Arial"/>
        </w:rPr>
        <w:t>je ulovila</w:t>
      </w:r>
      <w:r w:rsidRPr="002C767F">
        <w:rPr>
          <w:rFonts w:ascii="Arial" w:hAnsi="Arial" w:cs="Arial"/>
        </w:rPr>
        <w:t xml:space="preserve"> nebo </w:t>
      </w:r>
      <w:r w:rsidR="00215D61" w:rsidRPr="002C767F">
        <w:rPr>
          <w:rFonts w:ascii="Arial" w:hAnsi="Arial" w:cs="Arial"/>
        </w:rPr>
        <w:t>usmrtila</w:t>
      </w:r>
      <w:r w:rsidRPr="002C767F">
        <w:rPr>
          <w:rFonts w:ascii="Arial" w:hAnsi="Arial" w:cs="Arial"/>
        </w:rPr>
        <w:t>.</w:t>
      </w:r>
    </w:p>
    <w:p w14:paraId="7FAB5C0B" w14:textId="6CBF9AAC" w:rsidR="009F03E3" w:rsidRPr="002C767F" w:rsidRDefault="007407E2"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 xml:space="preserve">Pověřené osoby jsou oprávněny vstupovat </w:t>
      </w:r>
      <w:r w:rsidR="00215D61" w:rsidRPr="002C767F">
        <w:rPr>
          <w:rFonts w:ascii="Arial" w:hAnsi="Arial" w:cs="Arial"/>
        </w:rPr>
        <w:t>na nehonební pozemky stanovené v</w:t>
      </w:r>
      <w:r w:rsidR="0014053D" w:rsidRPr="002C767F">
        <w:rPr>
          <w:rFonts w:ascii="Arial" w:hAnsi="Arial" w:cs="Arial"/>
        </w:rPr>
        <w:t> </w:t>
      </w:r>
      <w:r w:rsidR="00215D61" w:rsidRPr="002C767F">
        <w:rPr>
          <w:rFonts w:ascii="Arial" w:hAnsi="Arial" w:cs="Arial"/>
        </w:rPr>
        <w:t xml:space="preserve">rozhodnutí podle odstavce 1 </w:t>
      </w:r>
      <w:r w:rsidRPr="002C767F">
        <w:rPr>
          <w:rFonts w:ascii="Arial" w:hAnsi="Arial" w:cs="Arial"/>
        </w:rPr>
        <w:t xml:space="preserve">s loveckou zbraní, lukem, loveckým psem, popřípadě loveckým dravcem, a to po předchozím souhlasu vlastníka pozemku, popřípadě jeho nájemce. Při lovu zvěře nebo usmrcování živočichů </w:t>
      </w:r>
      <w:r w:rsidR="007036F7" w:rsidRPr="002C767F">
        <w:rPr>
          <w:rFonts w:ascii="Arial" w:hAnsi="Arial" w:cs="Arial"/>
        </w:rPr>
        <w:t xml:space="preserve">vyžadujících regulaci </w:t>
      </w:r>
      <w:r w:rsidRPr="002C767F">
        <w:rPr>
          <w:rFonts w:ascii="Arial" w:hAnsi="Arial" w:cs="Arial"/>
        </w:rPr>
        <w:t>na nehonebních pozemcích lze použít luk za podmínek stanovených tímto zákonem.</w:t>
      </w:r>
      <w:r w:rsidR="00FF7F8E" w:rsidRPr="002C767F">
        <w:rPr>
          <w:rFonts w:ascii="Arial" w:hAnsi="Arial" w:cs="Arial"/>
        </w:rPr>
        <w:t>“.</w:t>
      </w:r>
      <w:bookmarkEnd w:id="36"/>
    </w:p>
    <w:p w14:paraId="65EC39A9" w14:textId="326CE83B" w:rsidR="007407E2" w:rsidRPr="002C767F" w:rsidRDefault="007407E2" w:rsidP="00A00B51">
      <w:pPr>
        <w:suppressAutoHyphens w:val="0"/>
        <w:autoSpaceDE w:val="0"/>
        <w:spacing w:after="0" w:line="266" w:lineRule="auto"/>
        <w:jc w:val="both"/>
        <w:rPr>
          <w:rFonts w:ascii="Arial" w:hAnsi="Arial" w:cs="Arial"/>
        </w:rPr>
      </w:pPr>
    </w:p>
    <w:p w14:paraId="610C7591" w14:textId="77777777" w:rsidR="00952E2F" w:rsidRPr="002C767F" w:rsidRDefault="00952E2F" w:rsidP="00A00B51">
      <w:pPr>
        <w:suppressAutoHyphens w:val="0"/>
        <w:autoSpaceDE w:val="0"/>
        <w:spacing w:after="0" w:line="266" w:lineRule="auto"/>
        <w:jc w:val="both"/>
        <w:rPr>
          <w:rFonts w:ascii="Arial" w:hAnsi="Arial" w:cs="Arial"/>
        </w:rPr>
      </w:pPr>
    </w:p>
    <w:p w14:paraId="2783556D" w14:textId="27263C87" w:rsidR="00975E39"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101</w:t>
      </w:r>
      <w:r w:rsidR="00975E39" w:rsidRPr="002C767F">
        <w:rPr>
          <w:rFonts w:ascii="Arial" w:eastAsia="Arial" w:hAnsi="Arial" w:cs="Arial"/>
        </w:rPr>
        <w:t>.</w:t>
      </w:r>
      <w:r w:rsidR="00975E39" w:rsidRPr="002C767F">
        <w:rPr>
          <w:rFonts w:ascii="Arial" w:eastAsia="Arial" w:hAnsi="Arial" w:cs="Arial"/>
        </w:rPr>
        <w:tab/>
        <w:t>V § 41 se doplňuje odstavec 7, který zní:</w:t>
      </w:r>
    </w:p>
    <w:p w14:paraId="71BCD1AC" w14:textId="4C2FB607" w:rsidR="00FF7F8E" w:rsidRPr="002C767F" w:rsidRDefault="00FF7F8E"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Osoba pověřená lovem zvěře nebo usmrcováním živočichů vyžadujících regulaci je povinna každý ulovený kus zvěře nebo každého usmrceného živočicha vyžadujícího regulaci elektronicky zaevidovat v Informačním systému evidence myslivosti, přičemž ustanovení § 49 se použije obdobně. Pro tyto účely se na pověřenou osobu hledí jako na</w:t>
      </w:r>
      <w:r w:rsidR="001904BA" w:rsidRPr="002C767F">
        <w:rPr>
          <w:rFonts w:ascii="Arial" w:hAnsi="Arial" w:cs="Arial"/>
        </w:rPr>
        <w:t> </w:t>
      </w:r>
      <w:r w:rsidRPr="002C767F">
        <w:rPr>
          <w:rFonts w:ascii="Arial" w:hAnsi="Arial" w:cs="Arial"/>
        </w:rPr>
        <w:t>uživatele honitby a mysliveckého hospodáře.“.</w:t>
      </w:r>
    </w:p>
    <w:p w14:paraId="6C5822C3" w14:textId="77777777" w:rsidR="00975E39" w:rsidRPr="002C767F" w:rsidRDefault="00975E39" w:rsidP="00A00B51">
      <w:pPr>
        <w:tabs>
          <w:tab w:val="left" w:pos="567"/>
        </w:tabs>
        <w:suppressAutoHyphens w:val="0"/>
        <w:autoSpaceDE w:val="0"/>
        <w:spacing w:after="0" w:line="266" w:lineRule="auto"/>
        <w:ind w:left="567" w:hanging="567"/>
        <w:jc w:val="both"/>
        <w:rPr>
          <w:rFonts w:ascii="Arial" w:eastAsia="Arial" w:hAnsi="Arial" w:cs="Arial"/>
        </w:rPr>
      </w:pPr>
    </w:p>
    <w:p w14:paraId="6CEA9A6A" w14:textId="77777777" w:rsidR="00975E39" w:rsidRPr="002C767F" w:rsidRDefault="00975E39" w:rsidP="00A00B51">
      <w:pPr>
        <w:tabs>
          <w:tab w:val="left" w:pos="567"/>
        </w:tabs>
        <w:suppressAutoHyphens w:val="0"/>
        <w:autoSpaceDE w:val="0"/>
        <w:spacing w:after="0" w:line="266" w:lineRule="auto"/>
        <w:ind w:left="567" w:hanging="567"/>
        <w:jc w:val="both"/>
        <w:rPr>
          <w:rFonts w:ascii="Arial" w:eastAsia="Arial" w:hAnsi="Arial" w:cs="Arial"/>
        </w:rPr>
      </w:pPr>
    </w:p>
    <w:p w14:paraId="3D1D913D" w14:textId="00ECC4B7" w:rsidR="007407E2"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102</w:t>
      </w:r>
      <w:r w:rsidR="007407E2" w:rsidRPr="002C767F">
        <w:rPr>
          <w:rFonts w:ascii="Arial" w:eastAsia="Arial" w:hAnsi="Arial" w:cs="Arial"/>
        </w:rPr>
        <w:t>.</w:t>
      </w:r>
      <w:r w:rsidR="007407E2" w:rsidRPr="002C767F">
        <w:rPr>
          <w:rFonts w:ascii="Arial" w:eastAsia="Arial" w:hAnsi="Arial" w:cs="Arial"/>
        </w:rPr>
        <w:tab/>
      </w:r>
      <w:r w:rsidR="007407E2" w:rsidRPr="002C767F">
        <w:rPr>
          <w:rFonts w:ascii="Arial" w:hAnsi="Arial" w:cs="Arial"/>
        </w:rPr>
        <w:t>Za § 41 se vkládá nový § 41a, který včetně nadpisu zní:</w:t>
      </w:r>
    </w:p>
    <w:p w14:paraId="325996FF" w14:textId="1B8B8BBB" w:rsidR="007407E2" w:rsidRPr="002C767F" w:rsidRDefault="007407E2" w:rsidP="00A00B51">
      <w:pPr>
        <w:suppressAutoHyphens w:val="0"/>
        <w:spacing w:before="120" w:after="0" w:line="266" w:lineRule="auto"/>
        <w:jc w:val="center"/>
        <w:rPr>
          <w:rFonts w:ascii="Arial" w:hAnsi="Arial" w:cs="Arial"/>
        </w:rPr>
      </w:pPr>
      <w:bookmarkStart w:id="37" w:name="_Hlk132907550"/>
      <w:r w:rsidRPr="002C767F">
        <w:rPr>
          <w:rFonts w:ascii="Arial" w:eastAsia="Arial" w:hAnsi="Arial" w:cs="Arial"/>
        </w:rPr>
        <w:t>„</w:t>
      </w:r>
      <w:r w:rsidRPr="002C767F">
        <w:rPr>
          <w:rFonts w:ascii="Arial" w:hAnsi="Arial" w:cs="Arial"/>
        </w:rPr>
        <w:t>§ 41a</w:t>
      </w:r>
    </w:p>
    <w:p w14:paraId="32027334" w14:textId="7D72B9A2" w:rsidR="007407E2" w:rsidRPr="002C767F" w:rsidRDefault="007407E2" w:rsidP="00A00B51">
      <w:pPr>
        <w:suppressAutoHyphens w:val="0"/>
        <w:spacing w:before="60" w:after="0" w:line="266" w:lineRule="auto"/>
        <w:jc w:val="center"/>
        <w:rPr>
          <w:rFonts w:ascii="Arial" w:hAnsi="Arial" w:cs="Arial"/>
          <w:b/>
        </w:rPr>
      </w:pPr>
      <w:r w:rsidRPr="002C767F">
        <w:rPr>
          <w:rFonts w:ascii="Arial" w:hAnsi="Arial" w:cs="Arial"/>
          <w:b/>
        </w:rPr>
        <w:t xml:space="preserve">Lov </w:t>
      </w:r>
      <w:r w:rsidR="00836E5F" w:rsidRPr="002C767F">
        <w:rPr>
          <w:rFonts w:ascii="Arial" w:hAnsi="Arial" w:cs="Arial"/>
          <w:b/>
        </w:rPr>
        <w:t>zvěře a usmrcování živočichů vyžadujících regulaci </w:t>
      </w:r>
      <w:r w:rsidRPr="002C767F">
        <w:rPr>
          <w:rFonts w:ascii="Arial" w:hAnsi="Arial" w:cs="Arial"/>
          <w:b/>
        </w:rPr>
        <w:t>na</w:t>
      </w:r>
      <w:r w:rsidR="00836E5F" w:rsidRPr="002C767F">
        <w:rPr>
          <w:rFonts w:ascii="Arial" w:hAnsi="Arial" w:cs="Arial"/>
          <w:b/>
        </w:rPr>
        <w:t> </w:t>
      </w:r>
      <w:r w:rsidRPr="002C767F">
        <w:rPr>
          <w:rFonts w:ascii="Arial" w:hAnsi="Arial" w:cs="Arial"/>
          <w:b/>
        </w:rPr>
        <w:t>odloučeném</w:t>
      </w:r>
      <w:r w:rsidR="00D77596" w:rsidRPr="002C767F">
        <w:rPr>
          <w:rFonts w:ascii="Arial" w:hAnsi="Arial" w:cs="Arial"/>
          <w:b/>
        </w:rPr>
        <w:t> </w:t>
      </w:r>
      <w:r w:rsidRPr="002C767F">
        <w:rPr>
          <w:rFonts w:ascii="Arial" w:hAnsi="Arial" w:cs="Arial"/>
          <w:b/>
        </w:rPr>
        <w:t>honebním</w:t>
      </w:r>
      <w:r w:rsidR="00D77596" w:rsidRPr="002C767F">
        <w:rPr>
          <w:rFonts w:ascii="Arial" w:hAnsi="Arial" w:cs="Arial"/>
          <w:b/>
        </w:rPr>
        <w:t> </w:t>
      </w:r>
      <w:r w:rsidRPr="002C767F">
        <w:rPr>
          <w:rFonts w:ascii="Arial" w:hAnsi="Arial" w:cs="Arial"/>
          <w:b/>
        </w:rPr>
        <w:t>pozemku</w:t>
      </w:r>
    </w:p>
    <w:p w14:paraId="02A700CA" w14:textId="135AC1B3" w:rsidR="007407E2" w:rsidRPr="002C767F" w:rsidRDefault="007407E2"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 xml:space="preserve">Orgán státní správy myslivosti může v odůvodněných případech povolit lov zvěře nebo usmrcování živočichů </w:t>
      </w:r>
      <w:r w:rsidR="00BD309B" w:rsidRPr="002C767F">
        <w:rPr>
          <w:rFonts w:ascii="Arial" w:hAnsi="Arial" w:cs="Arial"/>
        </w:rPr>
        <w:t xml:space="preserve">vyžadujících regulaci </w:t>
      </w:r>
      <w:r w:rsidRPr="002C767F">
        <w:rPr>
          <w:rFonts w:ascii="Arial" w:hAnsi="Arial" w:cs="Arial"/>
        </w:rPr>
        <w:t>na odloučeném honebním pozemku</w:t>
      </w:r>
      <w:r w:rsidR="00C424A2" w:rsidRPr="002C767F">
        <w:rPr>
          <w:rFonts w:ascii="Arial" w:hAnsi="Arial" w:cs="Arial"/>
        </w:rPr>
        <w:t xml:space="preserve"> buď </w:t>
      </w:r>
      <w:r w:rsidRPr="002C767F">
        <w:rPr>
          <w:rFonts w:ascii="Arial" w:hAnsi="Arial" w:cs="Arial"/>
        </w:rPr>
        <w:t xml:space="preserve">na žádost vlastníka honebního pozemku, popřípadě jeho nájemce, nebo z moci úřední. Obdobně se postupuje při zrušení </w:t>
      </w:r>
      <w:r w:rsidR="0058620F" w:rsidRPr="002C767F">
        <w:rPr>
          <w:rFonts w:ascii="Arial" w:hAnsi="Arial" w:cs="Arial"/>
        </w:rPr>
        <w:t xml:space="preserve">tohoto </w:t>
      </w:r>
      <w:r w:rsidRPr="002C767F">
        <w:rPr>
          <w:rFonts w:ascii="Arial" w:hAnsi="Arial" w:cs="Arial"/>
        </w:rPr>
        <w:t xml:space="preserve">povolení. </w:t>
      </w:r>
    </w:p>
    <w:p w14:paraId="3BA496FE" w14:textId="45EA146D" w:rsidR="007407E2" w:rsidRPr="002C767F" w:rsidRDefault="007407E2"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 xml:space="preserve">Lov </w:t>
      </w:r>
      <w:r w:rsidR="003A52AA" w:rsidRPr="002C767F">
        <w:rPr>
          <w:rFonts w:ascii="Arial" w:hAnsi="Arial" w:cs="Arial"/>
        </w:rPr>
        <w:t xml:space="preserve">zvěře </w:t>
      </w:r>
      <w:r w:rsidRPr="002C767F">
        <w:rPr>
          <w:rFonts w:ascii="Arial" w:hAnsi="Arial" w:cs="Arial"/>
        </w:rPr>
        <w:t xml:space="preserve">nebo </w:t>
      </w:r>
      <w:r w:rsidR="003A52AA" w:rsidRPr="002C767F">
        <w:rPr>
          <w:rFonts w:ascii="Arial" w:hAnsi="Arial" w:cs="Arial"/>
        </w:rPr>
        <w:t>usmrcování živočichů vyžadujících regulaci</w:t>
      </w:r>
      <w:r w:rsidRPr="002C767F">
        <w:rPr>
          <w:rFonts w:ascii="Arial" w:hAnsi="Arial" w:cs="Arial"/>
        </w:rPr>
        <w:t xml:space="preserve"> </w:t>
      </w:r>
      <w:r w:rsidR="003A52AA" w:rsidRPr="002C767F">
        <w:rPr>
          <w:rFonts w:ascii="Arial" w:hAnsi="Arial" w:cs="Arial"/>
        </w:rPr>
        <w:t xml:space="preserve">mohou </w:t>
      </w:r>
      <w:r w:rsidRPr="002C767F">
        <w:rPr>
          <w:rFonts w:ascii="Arial" w:hAnsi="Arial" w:cs="Arial"/>
        </w:rPr>
        <w:t xml:space="preserve">na odloučeném honebním pozemku provádět pouze osoby pověřené </w:t>
      </w:r>
      <w:r w:rsidR="003A52AA" w:rsidRPr="002C767F">
        <w:rPr>
          <w:rFonts w:ascii="Arial" w:hAnsi="Arial" w:cs="Arial"/>
        </w:rPr>
        <w:t>k tomu rozhodnutím orgánu</w:t>
      </w:r>
      <w:r w:rsidRPr="002C767F">
        <w:rPr>
          <w:rFonts w:ascii="Arial" w:hAnsi="Arial" w:cs="Arial"/>
        </w:rPr>
        <w:t xml:space="preserve"> státní správy myslivosti. </w:t>
      </w:r>
      <w:r w:rsidR="00BD309B" w:rsidRPr="002C767F">
        <w:rPr>
          <w:rFonts w:ascii="Arial" w:hAnsi="Arial" w:cs="Arial"/>
        </w:rPr>
        <w:t xml:space="preserve">Lovem </w:t>
      </w:r>
      <w:r w:rsidR="00EB05CD" w:rsidRPr="002C767F">
        <w:rPr>
          <w:rFonts w:ascii="Arial" w:hAnsi="Arial" w:cs="Arial"/>
        </w:rPr>
        <w:t xml:space="preserve">zvěře </w:t>
      </w:r>
      <w:r w:rsidR="00BD309B" w:rsidRPr="002C767F">
        <w:rPr>
          <w:rFonts w:ascii="Arial" w:hAnsi="Arial" w:cs="Arial"/>
        </w:rPr>
        <w:t xml:space="preserve">nebo </w:t>
      </w:r>
      <w:r w:rsidR="00EB05CD" w:rsidRPr="002C767F">
        <w:rPr>
          <w:rFonts w:ascii="Arial" w:hAnsi="Arial" w:cs="Arial"/>
        </w:rPr>
        <w:t>usmrcováním živočichů vyžadujících regulaci</w:t>
      </w:r>
      <w:r w:rsidR="00BD309B" w:rsidRPr="002C767F">
        <w:rPr>
          <w:rFonts w:ascii="Arial" w:hAnsi="Arial" w:cs="Arial"/>
        </w:rPr>
        <w:t xml:space="preserve"> podle odstavce 1 mohou být pověřeny právnické osoby, kterým může být pronajata honitba podle tohoto zákona, nebo držitelé loveckého lístku. Obsahuje-li žádost </w:t>
      </w:r>
      <w:r w:rsidR="00EB05CD" w:rsidRPr="002C767F">
        <w:rPr>
          <w:rFonts w:ascii="Arial" w:hAnsi="Arial" w:cs="Arial"/>
        </w:rPr>
        <w:t xml:space="preserve">o povolení lovu zvěře nebo usmrcování živočichů vyžadujících regulaci </w:t>
      </w:r>
      <w:r w:rsidR="00BD309B" w:rsidRPr="002C767F">
        <w:rPr>
          <w:rFonts w:ascii="Arial" w:hAnsi="Arial" w:cs="Arial"/>
        </w:rPr>
        <w:t xml:space="preserve">návrh na pověření konkrétní osoby nebo osob, je orgán státní správy myslivosti tímto návrhem vázán. Na pozemcích určených pro obranu státu mohou být </w:t>
      </w:r>
      <w:r w:rsidR="00EB05CD" w:rsidRPr="002C767F">
        <w:rPr>
          <w:rFonts w:ascii="Arial" w:hAnsi="Arial" w:cs="Arial"/>
        </w:rPr>
        <w:t xml:space="preserve">lovem zvěře nebo usmrcováním živočichů vyžadujících regulaci </w:t>
      </w:r>
      <w:r w:rsidR="00BD309B" w:rsidRPr="002C767F">
        <w:rPr>
          <w:rFonts w:ascii="Arial" w:hAnsi="Arial" w:cs="Arial"/>
        </w:rPr>
        <w:t>pověřeny pouze právnické osoby založené Ministerstvem obrany.</w:t>
      </w:r>
    </w:p>
    <w:p w14:paraId="4AFF20D2" w14:textId="401E7FBA" w:rsidR="007407E2" w:rsidRPr="002C767F" w:rsidRDefault="007407E2"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r>
      <w:r w:rsidR="0049398E" w:rsidRPr="002C767F">
        <w:rPr>
          <w:rFonts w:ascii="Arial" w:hAnsi="Arial" w:cs="Arial"/>
        </w:rPr>
        <w:t xml:space="preserve">Ulovená zvěř nebo usmrcený živočich vyžadující regulaci náleží </w:t>
      </w:r>
      <w:r w:rsidR="00270ED9" w:rsidRPr="002C767F">
        <w:rPr>
          <w:rFonts w:ascii="Arial" w:hAnsi="Arial" w:cs="Arial"/>
        </w:rPr>
        <w:t xml:space="preserve">pověřené </w:t>
      </w:r>
      <w:r w:rsidR="0049398E" w:rsidRPr="002C767F">
        <w:rPr>
          <w:rFonts w:ascii="Arial" w:hAnsi="Arial" w:cs="Arial"/>
        </w:rPr>
        <w:t>osobě.</w:t>
      </w:r>
    </w:p>
    <w:p w14:paraId="4B00A7C2" w14:textId="3F3484A6" w:rsidR="007407E2" w:rsidRPr="002C767F" w:rsidRDefault="007407E2"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 xml:space="preserve">Orgán státní správy myslivosti může v rozhodnutí o povolení lovu </w:t>
      </w:r>
      <w:r w:rsidR="001A64BF" w:rsidRPr="002C767F">
        <w:rPr>
          <w:rFonts w:ascii="Arial" w:hAnsi="Arial" w:cs="Arial"/>
        </w:rPr>
        <w:t xml:space="preserve">zvěře </w:t>
      </w:r>
      <w:r w:rsidRPr="002C767F">
        <w:rPr>
          <w:rFonts w:ascii="Arial" w:hAnsi="Arial" w:cs="Arial"/>
        </w:rPr>
        <w:t xml:space="preserve">nebo </w:t>
      </w:r>
      <w:r w:rsidR="001A64BF" w:rsidRPr="002C767F">
        <w:rPr>
          <w:rFonts w:ascii="Arial" w:hAnsi="Arial" w:cs="Arial"/>
        </w:rPr>
        <w:t>usmrcování živočichů vyžadujících regulaci</w:t>
      </w:r>
      <w:r w:rsidRPr="002C767F">
        <w:rPr>
          <w:rFonts w:ascii="Arial" w:hAnsi="Arial" w:cs="Arial"/>
        </w:rPr>
        <w:t xml:space="preserve"> na</w:t>
      </w:r>
      <w:r w:rsidR="008868AF" w:rsidRPr="002C767F">
        <w:rPr>
          <w:rFonts w:ascii="Arial" w:hAnsi="Arial" w:cs="Arial"/>
        </w:rPr>
        <w:t> </w:t>
      </w:r>
      <w:r w:rsidRPr="002C767F">
        <w:rPr>
          <w:rFonts w:ascii="Arial" w:hAnsi="Arial" w:cs="Arial"/>
        </w:rPr>
        <w:t xml:space="preserve">odloučeném honebním pozemku </w:t>
      </w:r>
      <w:bookmarkStart w:id="38" w:name="_Hlk162106817"/>
      <w:r w:rsidR="001A64BF" w:rsidRPr="002C767F">
        <w:rPr>
          <w:rFonts w:ascii="Arial" w:hAnsi="Arial" w:cs="Arial"/>
        </w:rPr>
        <w:t>stanovit podmínky, za kterých lze lov zvěře nebo usmrcování živočichů vyžadujících regulaci provádět</w:t>
      </w:r>
      <w:bookmarkEnd w:id="38"/>
      <w:r w:rsidRPr="002C767F">
        <w:rPr>
          <w:rFonts w:ascii="Arial" w:hAnsi="Arial" w:cs="Arial"/>
        </w:rPr>
        <w:t>. Při změně okolností pro stanovení podmínek lze na žádost pověřené osoby nebo z</w:t>
      </w:r>
      <w:r w:rsidR="00FF7F8E" w:rsidRPr="002C767F">
        <w:rPr>
          <w:rFonts w:ascii="Arial" w:hAnsi="Arial" w:cs="Arial"/>
        </w:rPr>
        <w:t> </w:t>
      </w:r>
      <w:r w:rsidRPr="002C767F">
        <w:rPr>
          <w:rFonts w:ascii="Arial" w:hAnsi="Arial" w:cs="Arial"/>
        </w:rPr>
        <w:t xml:space="preserve">moci úřední rozhodnout o změně stanovených podmínek. V rámci stanovení podmínek lovu lze rozhodnout o </w:t>
      </w:r>
      <w:r w:rsidR="00BD309B" w:rsidRPr="002C767F">
        <w:rPr>
          <w:rFonts w:ascii="Arial" w:hAnsi="Arial" w:cs="Arial"/>
        </w:rPr>
        <w:t>povolení výjimky z</w:t>
      </w:r>
      <w:r w:rsidRPr="002C767F">
        <w:rPr>
          <w:rFonts w:ascii="Arial" w:hAnsi="Arial" w:cs="Arial"/>
        </w:rPr>
        <w:t xml:space="preserve"> některého ze zakázaných způsobů lovu uvedeného v § 45 odst. 1 písm.</w:t>
      </w:r>
      <w:r w:rsidR="0049398E" w:rsidRPr="002C767F">
        <w:rPr>
          <w:rFonts w:ascii="Arial" w:hAnsi="Arial" w:cs="Arial"/>
        </w:rPr>
        <w:t> </w:t>
      </w:r>
      <w:r w:rsidRPr="002C767F">
        <w:rPr>
          <w:rFonts w:ascii="Arial" w:hAnsi="Arial" w:cs="Arial"/>
        </w:rPr>
        <w:t>f), l), p) a q).</w:t>
      </w:r>
      <w:r w:rsidR="005E60F2" w:rsidRPr="002C767F">
        <w:rPr>
          <w:rFonts w:ascii="Arial" w:hAnsi="Arial" w:cs="Arial"/>
        </w:rPr>
        <w:t xml:space="preserve"> </w:t>
      </w:r>
      <w:bookmarkStart w:id="39" w:name="_Hlk162106869"/>
      <w:r w:rsidR="005E60F2" w:rsidRPr="002C767F">
        <w:rPr>
          <w:rFonts w:ascii="Arial" w:hAnsi="Arial" w:cs="Arial"/>
        </w:rPr>
        <w:t>V odůvodněných případech může orgán státní správy myslivosti rozhodnout o odebrání pověření, a to na žádost vlastníka odloučeného honebního pozemku, popřípadě jeho nájemce, nebo z moci úřední.</w:t>
      </w:r>
      <w:bookmarkEnd w:id="39"/>
      <w:r w:rsidR="00FF7F8E" w:rsidRPr="002C767F">
        <w:rPr>
          <w:rFonts w:ascii="Arial" w:hAnsi="Arial" w:cs="Arial"/>
        </w:rPr>
        <w:t>“.</w:t>
      </w:r>
      <w:bookmarkEnd w:id="37"/>
    </w:p>
    <w:p w14:paraId="118BF266" w14:textId="40DEF00C" w:rsidR="007407E2" w:rsidRPr="002C767F" w:rsidRDefault="007407E2" w:rsidP="00A00B51">
      <w:pPr>
        <w:tabs>
          <w:tab w:val="left" w:pos="993"/>
        </w:tabs>
        <w:suppressAutoHyphens w:val="0"/>
        <w:spacing w:after="0" w:line="266" w:lineRule="auto"/>
        <w:jc w:val="both"/>
        <w:rPr>
          <w:rFonts w:ascii="Arial" w:hAnsi="Arial" w:cs="Arial"/>
        </w:rPr>
      </w:pPr>
    </w:p>
    <w:p w14:paraId="693C8C25" w14:textId="16434067" w:rsidR="00FF7F8E"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103</w:t>
      </w:r>
      <w:r w:rsidR="00FF7F8E" w:rsidRPr="002C767F">
        <w:rPr>
          <w:rFonts w:ascii="Arial" w:eastAsia="Arial" w:hAnsi="Arial" w:cs="Arial"/>
        </w:rPr>
        <w:t>.</w:t>
      </w:r>
      <w:r w:rsidR="00FF7F8E" w:rsidRPr="002C767F">
        <w:rPr>
          <w:rFonts w:ascii="Arial" w:eastAsia="Arial" w:hAnsi="Arial" w:cs="Arial"/>
        </w:rPr>
        <w:tab/>
        <w:t>V § 41a se doplňuje odstavec 5, který zní:</w:t>
      </w:r>
    </w:p>
    <w:p w14:paraId="52D968D8" w14:textId="53765CE7" w:rsidR="00FF7F8E" w:rsidRPr="002C767F" w:rsidRDefault="00FF7F8E"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Osoba pověřená lovem zvěře nebo usmrcováním živočichů vyžadujících regulaci je povinna každý ulovený kus zvěře nebo každého usmrceného živočicha vyžadujícího regulaci elektronicky zaevidovat v Informačním systému evidence myslivosti, přičemž ustanovení § 49 se použije obdobně. Pro tyto účely se na pověřenou osobu hledí jako na</w:t>
      </w:r>
      <w:r w:rsidR="001904BA" w:rsidRPr="002C767F">
        <w:rPr>
          <w:rFonts w:ascii="Arial" w:hAnsi="Arial" w:cs="Arial"/>
        </w:rPr>
        <w:t> </w:t>
      </w:r>
      <w:r w:rsidRPr="002C767F">
        <w:rPr>
          <w:rFonts w:ascii="Arial" w:hAnsi="Arial" w:cs="Arial"/>
        </w:rPr>
        <w:t>uživatele honitby a mysliveckého hospodáře.“.</w:t>
      </w:r>
    </w:p>
    <w:p w14:paraId="6306B0EA" w14:textId="77777777" w:rsidR="00FF7F8E" w:rsidRPr="002C767F" w:rsidRDefault="00FF7F8E" w:rsidP="00A00B51">
      <w:pPr>
        <w:tabs>
          <w:tab w:val="left" w:pos="567"/>
        </w:tabs>
        <w:suppressAutoHyphens w:val="0"/>
        <w:autoSpaceDE w:val="0"/>
        <w:spacing w:after="0" w:line="266" w:lineRule="auto"/>
        <w:ind w:left="567" w:hanging="567"/>
        <w:jc w:val="both"/>
        <w:rPr>
          <w:rFonts w:ascii="Arial" w:hAnsi="Arial" w:cs="Arial"/>
        </w:rPr>
      </w:pPr>
    </w:p>
    <w:p w14:paraId="6218D312" w14:textId="77777777" w:rsidR="00FF7F8E" w:rsidRPr="002C767F" w:rsidRDefault="00FF7F8E" w:rsidP="00A00B51">
      <w:pPr>
        <w:tabs>
          <w:tab w:val="left" w:pos="567"/>
        </w:tabs>
        <w:suppressAutoHyphens w:val="0"/>
        <w:autoSpaceDE w:val="0"/>
        <w:spacing w:after="0" w:line="266" w:lineRule="auto"/>
        <w:ind w:left="567" w:hanging="567"/>
        <w:jc w:val="both"/>
        <w:rPr>
          <w:rFonts w:ascii="Arial" w:hAnsi="Arial" w:cs="Arial"/>
        </w:rPr>
      </w:pPr>
    </w:p>
    <w:p w14:paraId="31AB56EE" w14:textId="2D0A716F" w:rsidR="009262D6"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104</w:t>
      </w:r>
      <w:r w:rsidR="009262D6" w:rsidRPr="002C767F">
        <w:rPr>
          <w:rFonts w:ascii="Arial" w:hAnsi="Arial" w:cs="Arial"/>
        </w:rPr>
        <w:t>.</w:t>
      </w:r>
      <w:r w:rsidR="009262D6" w:rsidRPr="002C767F">
        <w:rPr>
          <w:rFonts w:ascii="Arial" w:hAnsi="Arial" w:cs="Arial"/>
        </w:rPr>
        <w:tab/>
        <w:t>Na konci nadpisu § 42 se doplňují slova „</w:t>
      </w:r>
      <w:r w:rsidR="009262D6" w:rsidRPr="002C767F">
        <w:rPr>
          <w:rFonts w:ascii="Arial" w:hAnsi="Arial" w:cs="Arial"/>
          <w:b/>
          <w:bCs/>
        </w:rPr>
        <w:t>zvěře, odchytu a usmrcování vybraných druhů volně žijících živočichů</w:t>
      </w:r>
      <w:r w:rsidR="009262D6" w:rsidRPr="002C767F">
        <w:rPr>
          <w:rFonts w:ascii="Arial" w:hAnsi="Arial" w:cs="Arial"/>
        </w:rPr>
        <w:t>“.</w:t>
      </w:r>
    </w:p>
    <w:p w14:paraId="348144E3" w14:textId="77777777" w:rsidR="009262D6" w:rsidRPr="002C767F" w:rsidRDefault="009262D6" w:rsidP="00A00B51">
      <w:pPr>
        <w:tabs>
          <w:tab w:val="left" w:pos="567"/>
        </w:tabs>
        <w:suppressAutoHyphens w:val="0"/>
        <w:autoSpaceDE w:val="0"/>
        <w:spacing w:after="0" w:line="266" w:lineRule="auto"/>
        <w:ind w:left="567" w:hanging="567"/>
        <w:jc w:val="both"/>
        <w:rPr>
          <w:rFonts w:ascii="Arial" w:hAnsi="Arial" w:cs="Arial"/>
        </w:rPr>
      </w:pPr>
    </w:p>
    <w:p w14:paraId="7D73669A" w14:textId="77777777" w:rsidR="009262D6" w:rsidRPr="002C767F" w:rsidRDefault="009262D6" w:rsidP="00A00B51">
      <w:pPr>
        <w:tabs>
          <w:tab w:val="left" w:pos="567"/>
        </w:tabs>
        <w:suppressAutoHyphens w:val="0"/>
        <w:autoSpaceDE w:val="0"/>
        <w:spacing w:after="0" w:line="266" w:lineRule="auto"/>
        <w:ind w:left="567" w:hanging="567"/>
        <w:jc w:val="both"/>
        <w:rPr>
          <w:rFonts w:ascii="Arial" w:hAnsi="Arial" w:cs="Arial"/>
        </w:rPr>
      </w:pPr>
    </w:p>
    <w:p w14:paraId="29080988" w14:textId="04AE6F48" w:rsidR="00BD309B"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105</w:t>
      </w:r>
      <w:r w:rsidR="00BD309B" w:rsidRPr="002C767F">
        <w:rPr>
          <w:rFonts w:ascii="Arial" w:hAnsi="Arial" w:cs="Arial"/>
        </w:rPr>
        <w:t>.</w:t>
      </w:r>
      <w:r w:rsidR="00BD309B" w:rsidRPr="002C767F">
        <w:rPr>
          <w:rFonts w:ascii="Arial" w:hAnsi="Arial" w:cs="Arial"/>
        </w:rPr>
        <w:tab/>
        <w:t xml:space="preserve">V § </w:t>
      </w:r>
      <w:r w:rsidR="00A24ADF" w:rsidRPr="002C767F">
        <w:rPr>
          <w:rFonts w:ascii="Arial" w:hAnsi="Arial" w:cs="Arial"/>
        </w:rPr>
        <w:t>4</w:t>
      </w:r>
      <w:r w:rsidR="00BD309B" w:rsidRPr="002C767F">
        <w:rPr>
          <w:rFonts w:ascii="Arial" w:hAnsi="Arial" w:cs="Arial"/>
        </w:rPr>
        <w:t>2 odst</w:t>
      </w:r>
      <w:r w:rsidR="00A24ADF" w:rsidRPr="002C767F">
        <w:rPr>
          <w:rFonts w:ascii="Arial" w:hAnsi="Arial" w:cs="Arial"/>
        </w:rPr>
        <w:t>avec 1 zní:</w:t>
      </w:r>
    </w:p>
    <w:p w14:paraId="71D30B2E" w14:textId="438A25DF" w:rsidR="005E5F67" w:rsidRPr="002C767F" w:rsidRDefault="005E5F67"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„(1)</w:t>
      </w:r>
      <w:r w:rsidRPr="002C767F">
        <w:rPr>
          <w:rFonts w:ascii="Arial" w:eastAsia="Times New Roman" w:hAnsi="Arial" w:cs="Arial"/>
        </w:rPr>
        <w:tab/>
        <w:t>Jedince druhu zvěře lze lovit jen ve stanovené době lovu.</w:t>
      </w:r>
      <w:r w:rsidR="00704537" w:rsidRPr="002C767F">
        <w:rPr>
          <w:rFonts w:ascii="Arial" w:eastAsia="Times New Roman" w:hAnsi="Arial" w:cs="Arial"/>
        </w:rPr>
        <w:t>“.</w:t>
      </w:r>
    </w:p>
    <w:p w14:paraId="3F04BB97" w14:textId="77777777" w:rsidR="00704537" w:rsidRPr="002C767F" w:rsidRDefault="00704537" w:rsidP="00A00B51">
      <w:pPr>
        <w:suppressAutoHyphens w:val="0"/>
        <w:autoSpaceDE w:val="0"/>
        <w:spacing w:after="0" w:line="266" w:lineRule="auto"/>
        <w:jc w:val="both"/>
        <w:rPr>
          <w:rFonts w:ascii="Arial" w:eastAsia="Times New Roman" w:hAnsi="Arial" w:cs="Arial"/>
        </w:rPr>
      </w:pPr>
    </w:p>
    <w:p w14:paraId="04D32CF0" w14:textId="77777777" w:rsidR="009E3391" w:rsidRPr="002C767F" w:rsidRDefault="009E3391" w:rsidP="00A00B51">
      <w:pPr>
        <w:suppressAutoHyphens w:val="0"/>
        <w:autoSpaceDE w:val="0"/>
        <w:spacing w:after="0" w:line="266" w:lineRule="auto"/>
        <w:jc w:val="both"/>
        <w:rPr>
          <w:rFonts w:ascii="Arial" w:eastAsia="Times New Roman" w:hAnsi="Arial" w:cs="Arial"/>
        </w:rPr>
      </w:pPr>
    </w:p>
    <w:p w14:paraId="11664DC5" w14:textId="32EFBE9D" w:rsidR="009E3391" w:rsidRPr="002C767F" w:rsidRDefault="00473283" w:rsidP="00A00B51">
      <w:pPr>
        <w:keepNext/>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lastRenderedPageBreak/>
        <w:t>106</w:t>
      </w:r>
      <w:r w:rsidR="009E3391" w:rsidRPr="002C767F">
        <w:rPr>
          <w:rFonts w:ascii="Arial" w:hAnsi="Arial" w:cs="Arial"/>
        </w:rPr>
        <w:t>.</w:t>
      </w:r>
      <w:r w:rsidR="009E3391" w:rsidRPr="002C767F">
        <w:rPr>
          <w:rFonts w:ascii="Arial" w:hAnsi="Arial" w:cs="Arial"/>
        </w:rPr>
        <w:tab/>
        <w:t>V § 42 se za odstavec 1 vkládají nové odstavce 2 až 5, které znějí:</w:t>
      </w:r>
    </w:p>
    <w:p w14:paraId="16B2874F" w14:textId="5CD19F28" w:rsidR="009E3391" w:rsidRPr="002C767F" w:rsidRDefault="009E3391" w:rsidP="00A00B51">
      <w:pPr>
        <w:keepNext/>
        <w:tabs>
          <w:tab w:val="left" w:pos="993"/>
        </w:tabs>
        <w:suppressAutoHyphens w:val="0"/>
        <w:autoSpaceDE w:val="0"/>
        <w:spacing w:before="120" w:after="0" w:line="266" w:lineRule="auto"/>
        <w:ind w:firstLine="567"/>
        <w:jc w:val="both"/>
        <w:rPr>
          <w:rStyle w:val="Siln"/>
          <w:rFonts w:ascii="Arial" w:hAnsi="Arial" w:cs="Arial"/>
          <w:b w:val="0"/>
        </w:rPr>
      </w:pPr>
      <w:r w:rsidRPr="002C767F">
        <w:rPr>
          <w:rFonts w:ascii="Arial" w:hAnsi="Arial" w:cs="Arial"/>
        </w:rPr>
        <w:t>„(2)</w:t>
      </w:r>
      <w:r w:rsidRPr="002C767F">
        <w:rPr>
          <w:rFonts w:ascii="Arial" w:hAnsi="Arial" w:cs="Arial"/>
        </w:rPr>
        <w:tab/>
      </w:r>
      <w:r w:rsidRPr="002C767F">
        <w:rPr>
          <w:rStyle w:val="Siln"/>
          <w:rFonts w:ascii="Arial" w:hAnsi="Arial" w:cs="Arial"/>
          <w:b w:val="0"/>
        </w:rPr>
        <w:t xml:space="preserve">Pokud orgán ochrany přírody stanoví opatření k regulaci nebo povolí usmrcení nebo odchyt </w:t>
      </w:r>
    </w:p>
    <w:p w14:paraId="59FD9FAA" w14:textId="6A1A4B2B" w:rsidR="009E3391" w:rsidRPr="002C767F" w:rsidRDefault="009E3391" w:rsidP="00A00B51">
      <w:pPr>
        <w:tabs>
          <w:tab w:val="left" w:pos="284"/>
        </w:tabs>
        <w:suppressAutoHyphens w:val="0"/>
        <w:autoSpaceDE w:val="0"/>
        <w:spacing w:after="0" w:line="266" w:lineRule="auto"/>
        <w:ind w:left="284" w:hanging="284"/>
        <w:jc w:val="both"/>
        <w:rPr>
          <w:rStyle w:val="Siln"/>
          <w:rFonts w:ascii="Arial" w:hAnsi="Arial" w:cs="Arial"/>
          <w:b w:val="0"/>
        </w:rPr>
      </w:pPr>
      <w:r w:rsidRPr="002C767F">
        <w:rPr>
          <w:rStyle w:val="Siln"/>
          <w:rFonts w:ascii="Arial" w:hAnsi="Arial" w:cs="Arial"/>
          <w:b w:val="0"/>
        </w:rPr>
        <w:t xml:space="preserve">a) jedince </w:t>
      </w:r>
      <w:bookmarkStart w:id="40" w:name="_Hlk161915396"/>
      <w:r w:rsidR="00EE3170" w:rsidRPr="002C767F">
        <w:rPr>
          <w:rStyle w:val="Siln"/>
          <w:rFonts w:ascii="Arial" w:hAnsi="Arial" w:cs="Arial"/>
          <w:b w:val="0"/>
        </w:rPr>
        <w:t>vybraného druhu volně žijícího živočicha</w:t>
      </w:r>
      <w:bookmarkEnd w:id="40"/>
      <w:r w:rsidRPr="002C767F">
        <w:rPr>
          <w:rStyle w:val="Siln"/>
          <w:rFonts w:ascii="Arial" w:hAnsi="Arial" w:cs="Arial"/>
          <w:b w:val="0"/>
        </w:rPr>
        <w:t>, nebo</w:t>
      </w:r>
    </w:p>
    <w:p w14:paraId="71E31EE9" w14:textId="77777777" w:rsidR="009E3391" w:rsidRPr="002C767F" w:rsidRDefault="009E3391" w:rsidP="00A00B51">
      <w:pPr>
        <w:tabs>
          <w:tab w:val="left" w:pos="284"/>
        </w:tabs>
        <w:suppressAutoHyphens w:val="0"/>
        <w:autoSpaceDE w:val="0"/>
        <w:spacing w:after="0" w:line="266" w:lineRule="auto"/>
        <w:ind w:left="284" w:hanging="284"/>
        <w:jc w:val="both"/>
        <w:rPr>
          <w:rStyle w:val="Siln"/>
          <w:rFonts w:ascii="Arial" w:hAnsi="Arial" w:cs="Arial"/>
          <w:b w:val="0"/>
        </w:rPr>
      </w:pPr>
      <w:r w:rsidRPr="002C767F">
        <w:rPr>
          <w:rStyle w:val="Siln"/>
          <w:rFonts w:ascii="Arial" w:hAnsi="Arial" w:cs="Arial"/>
          <w:b w:val="0"/>
        </w:rPr>
        <w:t>b) křížence</w:t>
      </w:r>
      <w:r w:rsidRPr="002C767F">
        <w:rPr>
          <w:rStyle w:val="Siln"/>
          <w:rFonts w:ascii="Arial" w:hAnsi="Arial" w:cs="Arial"/>
          <w:b w:val="0"/>
          <w:vertAlign w:val="superscript"/>
        </w:rPr>
        <w:t>39)</w:t>
      </w:r>
      <w:r w:rsidRPr="002C767F">
        <w:rPr>
          <w:rStyle w:val="Siln"/>
          <w:rFonts w:ascii="Arial" w:hAnsi="Arial" w:cs="Arial"/>
          <w:b w:val="0"/>
        </w:rPr>
        <w:t xml:space="preserve">, </w:t>
      </w:r>
    </w:p>
    <w:p w14:paraId="3125CEE6" w14:textId="3DD3ABEA" w:rsidR="009E3391" w:rsidRPr="002C767F" w:rsidRDefault="009E3391" w:rsidP="00A00B51">
      <w:pPr>
        <w:suppressAutoHyphens w:val="0"/>
        <w:autoSpaceDE w:val="0"/>
        <w:spacing w:after="0" w:line="266" w:lineRule="auto"/>
        <w:jc w:val="both"/>
        <w:rPr>
          <w:rStyle w:val="Siln"/>
          <w:rFonts w:ascii="Arial" w:hAnsi="Arial" w:cs="Arial"/>
          <w:b w:val="0"/>
        </w:rPr>
      </w:pPr>
      <w:r w:rsidRPr="002C767F">
        <w:rPr>
          <w:rStyle w:val="Siln"/>
          <w:rFonts w:ascii="Arial" w:hAnsi="Arial" w:cs="Arial"/>
          <w:b w:val="0"/>
        </w:rPr>
        <w:t>může na základě tohoto povolení nebo na základě stanoveného opatření k regulaci provést usmrcení nebo odchyt v honitbě pouze uživatel honitby, a to v rozsahu a za podmínek stanovených orgánem ochrany přírody.</w:t>
      </w:r>
    </w:p>
    <w:p w14:paraId="127F29F2" w14:textId="7C770127" w:rsidR="009E3391" w:rsidRPr="002C767F" w:rsidRDefault="009E3391"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Style w:val="Siln"/>
          <w:rFonts w:ascii="Arial" w:hAnsi="Arial" w:cs="Arial"/>
          <w:b w:val="0"/>
        </w:rPr>
        <w:t>(3)</w:t>
      </w:r>
      <w:r w:rsidRPr="002C767F">
        <w:rPr>
          <w:rStyle w:val="Siln"/>
          <w:rFonts w:ascii="Arial" w:hAnsi="Arial" w:cs="Arial"/>
          <w:b w:val="0"/>
        </w:rPr>
        <w:tab/>
        <w:t xml:space="preserve">Jestliže uživatel honitby </w:t>
      </w:r>
    </w:p>
    <w:p w14:paraId="3378DAF8" w14:textId="7C742A81" w:rsidR="009E3391" w:rsidRPr="002C767F" w:rsidRDefault="009E3391" w:rsidP="00A00B51">
      <w:pPr>
        <w:tabs>
          <w:tab w:val="left" w:pos="284"/>
        </w:tabs>
        <w:suppressAutoHyphens w:val="0"/>
        <w:autoSpaceDE w:val="0"/>
        <w:spacing w:after="0" w:line="266" w:lineRule="auto"/>
        <w:ind w:left="284" w:hanging="284"/>
        <w:jc w:val="both"/>
        <w:rPr>
          <w:rStyle w:val="Siln"/>
          <w:rFonts w:ascii="Arial" w:hAnsi="Arial" w:cs="Arial"/>
          <w:b w:val="0"/>
        </w:rPr>
      </w:pPr>
      <w:r w:rsidRPr="002C767F">
        <w:rPr>
          <w:rStyle w:val="Siln"/>
          <w:rFonts w:ascii="Arial" w:hAnsi="Arial" w:cs="Arial"/>
          <w:b w:val="0"/>
        </w:rPr>
        <w:t>a)</w:t>
      </w:r>
      <w:r w:rsidRPr="002C767F">
        <w:rPr>
          <w:rStyle w:val="Siln"/>
          <w:rFonts w:ascii="Arial" w:hAnsi="Arial" w:cs="Arial"/>
          <w:b w:val="0"/>
        </w:rPr>
        <w:tab/>
        <w:t>písemně oznámí v řízení vedeném podle zákona o ochraně přírody a krajiny orgánu ochrany přírody, že usmrcení nebo odchyt podle odstavce 2 neprovede, nebo</w:t>
      </w:r>
    </w:p>
    <w:p w14:paraId="3E751C75" w14:textId="0F8F8217" w:rsidR="009E3391" w:rsidRPr="002C767F" w:rsidRDefault="009E3391" w:rsidP="00A00B51">
      <w:pPr>
        <w:tabs>
          <w:tab w:val="left" w:pos="284"/>
        </w:tabs>
        <w:suppressAutoHyphens w:val="0"/>
        <w:autoSpaceDE w:val="0"/>
        <w:spacing w:after="0" w:line="266" w:lineRule="auto"/>
        <w:ind w:left="284" w:hanging="284"/>
        <w:jc w:val="both"/>
        <w:rPr>
          <w:rStyle w:val="Siln"/>
          <w:rFonts w:ascii="Arial" w:hAnsi="Arial" w:cs="Arial"/>
          <w:b w:val="0"/>
        </w:rPr>
      </w:pPr>
      <w:r w:rsidRPr="002C767F">
        <w:rPr>
          <w:rStyle w:val="Siln"/>
          <w:rFonts w:ascii="Arial" w:hAnsi="Arial" w:cs="Arial"/>
          <w:b w:val="0"/>
        </w:rPr>
        <w:t>b)</w:t>
      </w:r>
      <w:r w:rsidRPr="002C767F">
        <w:rPr>
          <w:rStyle w:val="Siln"/>
          <w:rFonts w:ascii="Arial" w:hAnsi="Arial" w:cs="Arial"/>
          <w:b w:val="0"/>
        </w:rPr>
        <w:tab/>
        <w:t>neprovede usmrcení nebo odchyt podle odstavce 2 v přiměřené lhůtě stanovené orgánem ochrany přírody,</w:t>
      </w:r>
    </w:p>
    <w:p w14:paraId="2DD18F78" w14:textId="0F7E5D23" w:rsidR="009E3391" w:rsidRPr="002C767F" w:rsidRDefault="009E3391" w:rsidP="00A00B51">
      <w:pPr>
        <w:suppressAutoHyphens w:val="0"/>
        <w:autoSpaceDE w:val="0"/>
        <w:spacing w:after="0" w:line="266" w:lineRule="auto"/>
        <w:jc w:val="both"/>
        <w:rPr>
          <w:rStyle w:val="Siln"/>
          <w:rFonts w:ascii="Arial" w:hAnsi="Arial" w:cs="Arial"/>
          <w:b w:val="0"/>
        </w:rPr>
      </w:pPr>
      <w:r w:rsidRPr="002C767F">
        <w:rPr>
          <w:rStyle w:val="Siln"/>
          <w:rFonts w:ascii="Arial" w:hAnsi="Arial" w:cs="Arial"/>
          <w:b w:val="0"/>
        </w:rPr>
        <w:t>je orgán ochrany přírody oprávněn určit, že usmrcení nebo odchyt může provést držitel loveckého lístku nebo právnická osoba prostřednictvím držitele loveckého lístku.</w:t>
      </w:r>
    </w:p>
    <w:p w14:paraId="167A765D" w14:textId="4B676ACE" w:rsidR="009E3391" w:rsidRPr="002C767F" w:rsidRDefault="009E3391"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Style w:val="Siln"/>
          <w:rFonts w:ascii="Arial" w:hAnsi="Arial" w:cs="Arial"/>
          <w:b w:val="0"/>
        </w:rPr>
        <w:t>(4)</w:t>
      </w:r>
      <w:r w:rsidRPr="002C767F">
        <w:rPr>
          <w:rStyle w:val="Siln"/>
          <w:rFonts w:ascii="Arial" w:hAnsi="Arial" w:cs="Arial"/>
          <w:b w:val="0"/>
        </w:rPr>
        <w:tab/>
        <w:t xml:space="preserve">Postup podle odstavců 2 a 3 se </w:t>
      </w:r>
      <w:bookmarkStart w:id="41" w:name="_Hlk161915468"/>
      <w:r w:rsidR="00EE3170" w:rsidRPr="002C767F">
        <w:rPr>
          <w:rStyle w:val="Siln"/>
          <w:rFonts w:ascii="Arial" w:hAnsi="Arial" w:cs="Arial"/>
          <w:b w:val="0"/>
        </w:rPr>
        <w:t xml:space="preserve">u vybraných druhů volně žijících živočichů </w:t>
      </w:r>
      <w:bookmarkEnd w:id="41"/>
      <w:r w:rsidRPr="002C767F">
        <w:rPr>
          <w:rStyle w:val="Siln"/>
          <w:rFonts w:ascii="Arial" w:hAnsi="Arial" w:cs="Arial"/>
          <w:b w:val="0"/>
        </w:rPr>
        <w:t>nepoužije v případě</w:t>
      </w:r>
      <w:r w:rsidR="00EE3170" w:rsidRPr="002C767F">
        <w:rPr>
          <w:rStyle w:val="Siln"/>
          <w:rFonts w:ascii="Arial" w:hAnsi="Arial" w:cs="Arial"/>
          <w:b w:val="0"/>
        </w:rPr>
        <w:t xml:space="preserve"> </w:t>
      </w:r>
      <w:r w:rsidRPr="002C767F">
        <w:rPr>
          <w:rStyle w:val="Siln"/>
          <w:rFonts w:ascii="Arial" w:hAnsi="Arial" w:cs="Arial"/>
          <w:b w:val="0"/>
        </w:rPr>
        <w:t>usmrcení nebo odchytu podle veterinárního zákona nebo podle zákona o rostlinolékařské péči.</w:t>
      </w:r>
    </w:p>
    <w:p w14:paraId="1CC22E73" w14:textId="4E61E863" w:rsidR="009E3391" w:rsidRPr="002C767F" w:rsidRDefault="009E3391"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Style w:val="Siln"/>
          <w:rFonts w:ascii="Arial" w:hAnsi="Arial" w:cs="Arial"/>
          <w:b w:val="0"/>
        </w:rPr>
        <w:t>(5)</w:t>
      </w:r>
      <w:r w:rsidRPr="002C767F">
        <w:rPr>
          <w:rStyle w:val="Siln"/>
          <w:rFonts w:ascii="Arial" w:hAnsi="Arial" w:cs="Arial"/>
          <w:b w:val="0"/>
        </w:rPr>
        <w:tab/>
        <w:t xml:space="preserve">Není-li držení usmrceného </w:t>
      </w:r>
      <w:r w:rsidR="00EE3170" w:rsidRPr="002C767F">
        <w:rPr>
          <w:rStyle w:val="Siln"/>
          <w:rFonts w:ascii="Arial" w:hAnsi="Arial" w:cs="Arial"/>
          <w:b w:val="0"/>
        </w:rPr>
        <w:t xml:space="preserve">jedince vybraného druhu volně žijícího </w:t>
      </w:r>
      <w:r w:rsidRPr="002C767F">
        <w:rPr>
          <w:rStyle w:val="Siln"/>
          <w:rFonts w:ascii="Arial" w:hAnsi="Arial" w:cs="Arial"/>
          <w:b w:val="0"/>
        </w:rPr>
        <w:t xml:space="preserve">živočicha upraveno zákonem o ochraně přírody a krajiny nebo rozhodnutím vydaným na jeho základě a lze-li usmrceného živočicha zužitkovat, náleží osobě, které jej usmrtila. V ostatních případech usmrceného </w:t>
      </w:r>
      <w:r w:rsidR="009262D6" w:rsidRPr="002C767F">
        <w:rPr>
          <w:rStyle w:val="Siln"/>
          <w:rFonts w:ascii="Arial" w:hAnsi="Arial" w:cs="Arial"/>
          <w:b w:val="0"/>
        </w:rPr>
        <w:t xml:space="preserve">jedince vybraného druhu volně žijícího </w:t>
      </w:r>
      <w:r w:rsidRPr="002C767F">
        <w:rPr>
          <w:rStyle w:val="Siln"/>
          <w:rFonts w:ascii="Arial" w:hAnsi="Arial" w:cs="Arial"/>
          <w:b w:val="0"/>
        </w:rPr>
        <w:t xml:space="preserve">živočicha odstraní v souladu s právními předpisy osoba, která jej usmrtila. Náklady na likvidaci usmrceného </w:t>
      </w:r>
      <w:bookmarkStart w:id="42" w:name="_Hlk161915589"/>
      <w:r w:rsidR="0013041E" w:rsidRPr="002C767F">
        <w:rPr>
          <w:rStyle w:val="Siln"/>
          <w:rFonts w:ascii="Arial" w:hAnsi="Arial" w:cs="Arial"/>
          <w:b w:val="0"/>
        </w:rPr>
        <w:t xml:space="preserve">jedince vybraného druhu volně žijícího </w:t>
      </w:r>
      <w:bookmarkEnd w:id="42"/>
      <w:r w:rsidRPr="002C767F">
        <w:rPr>
          <w:rStyle w:val="Siln"/>
          <w:rFonts w:ascii="Arial" w:hAnsi="Arial" w:cs="Arial"/>
          <w:b w:val="0"/>
        </w:rPr>
        <w:t>živočicha hradí orgán ochrany přírody, který o jeho usmrcení rozhodl.“.</w:t>
      </w:r>
    </w:p>
    <w:p w14:paraId="607CA7E0" w14:textId="492680E8" w:rsidR="009E3391" w:rsidRPr="002C767F" w:rsidRDefault="009E3391" w:rsidP="00A00B51">
      <w:pPr>
        <w:suppressAutoHyphens w:val="0"/>
        <w:autoSpaceDE w:val="0"/>
        <w:spacing w:before="120" w:after="0" w:line="266" w:lineRule="auto"/>
        <w:jc w:val="both"/>
        <w:rPr>
          <w:rFonts w:ascii="Arial" w:hAnsi="Arial" w:cs="Arial"/>
          <w:b/>
        </w:rPr>
      </w:pPr>
      <w:r w:rsidRPr="002C767F">
        <w:rPr>
          <w:rStyle w:val="Siln"/>
          <w:rFonts w:ascii="Arial" w:hAnsi="Arial" w:cs="Arial"/>
          <w:b w:val="0"/>
        </w:rPr>
        <w:t>Dosavadní odstav</w:t>
      </w:r>
      <w:r w:rsidR="000C21D9" w:rsidRPr="002C767F">
        <w:rPr>
          <w:rStyle w:val="Siln"/>
          <w:rFonts w:ascii="Arial" w:hAnsi="Arial" w:cs="Arial"/>
          <w:b w:val="0"/>
        </w:rPr>
        <w:t>e</w:t>
      </w:r>
      <w:r w:rsidRPr="002C767F">
        <w:rPr>
          <w:rStyle w:val="Siln"/>
          <w:rFonts w:ascii="Arial" w:hAnsi="Arial" w:cs="Arial"/>
          <w:b w:val="0"/>
        </w:rPr>
        <w:t>c 2 se označuje jako odstavec 6.</w:t>
      </w:r>
    </w:p>
    <w:p w14:paraId="635A4B5C" w14:textId="77777777" w:rsidR="005E5F67" w:rsidRPr="002C767F" w:rsidRDefault="005E5F67" w:rsidP="00A00B51">
      <w:pPr>
        <w:tabs>
          <w:tab w:val="left" w:pos="567"/>
        </w:tabs>
        <w:suppressAutoHyphens w:val="0"/>
        <w:autoSpaceDE w:val="0"/>
        <w:spacing w:after="0" w:line="266" w:lineRule="auto"/>
        <w:ind w:left="567" w:hanging="567"/>
        <w:jc w:val="both"/>
        <w:rPr>
          <w:rFonts w:ascii="Arial" w:hAnsi="Arial" w:cs="Arial"/>
        </w:rPr>
      </w:pPr>
    </w:p>
    <w:p w14:paraId="5320AD3A" w14:textId="77777777" w:rsidR="00BD309B" w:rsidRPr="002C767F" w:rsidRDefault="00BD309B" w:rsidP="00A00B51">
      <w:pPr>
        <w:tabs>
          <w:tab w:val="left" w:pos="567"/>
        </w:tabs>
        <w:suppressAutoHyphens w:val="0"/>
        <w:autoSpaceDE w:val="0"/>
        <w:spacing w:after="0" w:line="266" w:lineRule="auto"/>
        <w:ind w:left="567" w:hanging="567"/>
        <w:jc w:val="both"/>
        <w:rPr>
          <w:rFonts w:ascii="Arial" w:hAnsi="Arial" w:cs="Arial"/>
        </w:rPr>
      </w:pPr>
    </w:p>
    <w:p w14:paraId="31726026" w14:textId="327057A1" w:rsidR="00C047B9"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107</w:t>
      </w:r>
      <w:r w:rsidR="00C047B9" w:rsidRPr="002C767F">
        <w:rPr>
          <w:rFonts w:ascii="Arial" w:hAnsi="Arial" w:cs="Arial"/>
        </w:rPr>
        <w:t>.</w:t>
      </w:r>
      <w:r w:rsidR="00C047B9" w:rsidRPr="002C767F">
        <w:rPr>
          <w:rFonts w:ascii="Arial" w:hAnsi="Arial" w:cs="Arial"/>
        </w:rPr>
        <w:tab/>
        <w:t xml:space="preserve">Na konci nadpisu § 43 se </w:t>
      </w:r>
      <w:r w:rsidR="00A12B92" w:rsidRPr="002C767F">
        <w:rPr>
          <w:rFonts w:ascii="Arial" w:hAnsi="Arial" w:cs="Arial"/>
        </w:rPr>
        <w:t xml:space="preserve">doplňují slova </w:t>
      </w:r>
      <w:r w:rsidR="00C047B9" w:rsidRPr="002C767F">
        <w:rPr>
          <w:rFonts w:ascii="Arial" w:hAnsi="Arial" w:cs="Arial"/>
        </w:rPr>
        <w:t>„</w:t>
      </w:r>
      <w:r w:rsidR="00A12B92" w:rsidRPr="002C767F">
        <w:rPr>
          <w:rFonts w:ascii="Arial" w:hAnsi="Arial" w:cs="Arial"/>
          <w:b/>
          <w:bCs/>
        </w:rPr>
        <w:t>a živočichů vyžadujících regulaci</w:t>
      </w:r>
      <w:r w:rsidR="00C047B9" w:rsidRPr="002C767F">
        <w:rPr>
          <w:rFonts w:ascii="Arial" w:hAnsi="Arial" w:cs="Arial"/>
        </w:rPr>
        <w:t>“.</w:t>
      </w:r>
    </w:p>
    <w:p w14:paraId="0BDF705E" w14:textId="77777777" w:rsidR="00C047B9" w:rsidRPr="002C767F" w:rsidRDefault="00C047B9" w:rsidP="00A00B51">
      <w:pPr>
        <w:tabs>
          <w:tab w:val="left" w:pos="567"/>
        </w:tabs>
        <w:suppressAutoHyphens w:val="0"/>
        <w:autoSpaceDE w:val="0"/>
        <w:spacing w:after="0" w:line="266" w:lineRule="auto"/>
        <w:ind w:left="567" w:hanging="567"/>
        <w:jc w:val="both"/>
        <w:rPr>
          <w:rFonts w:ascii="Arial" w:hAnsi="Arial" w:cs="Arial"/>
        </w:rPr>
      </w:pPr>
    </w:p>
    <w:p w14:paraId="15E68278" w14:textId="77777777" w:rsidR="00C047B9" w:rsidRPr="002C767F" w:rsidRDefault="00C047B9" w:rsidP="00A00B51">
      <w:pPr>
        <w:tabs>
          <w:tab w:val="left" w:pos="567"/>
        </w:tabs>
        <w:suppressAutoHyphens w:val="0"/>
        <w:autoSpaceDE w:val="0"/>
        <w:spacing w:after="0" w:line="266" w:lineRule="auto"/>
        <w:ind w:left="567" w:hanging="567"/>
        <w:jc w:val="both"/>
        <w:rPr>
          <w:rFonts w:ascii="Arial" w:hAnsi="Arial" w:cs="Arial"/>
        </w:rPr>
      </w:pPr>
    </w:p>
    <w:p w14:paraId="4727F189" w14:textId="1ADE7B5E" w:rsidR="00C047B9"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108</w:t>
      </w:r>
      <w:r w:rsidR="00C047B9" w:rsidRPr="002C767F">
        <w:rPr>
          <w:rFonts w:ascii="Arial" w:hAnsi="Arial" w:cs="Arial"/>
        </w:rPr>
        <w:t>.</w:t>
      </w:r>
      <w:r w:rsidR="00C047B9" w:rsidRPr="002C767F">
        <w:rPr>
          <w:rFonts w:ascii="Arial" w:hAnsi="Arial" w:cs="Arial"/>
        </w:rPr>
        <w:tab/>
        <w:t xml:space="preserve">V § </w:t>
      </w:r>
      <w:r w:rsidR="00A12B92" w:rsidRPr="002C767F">
        <w:rPr>
          <w:rFonts w:ascii="Arial" w:hAnsi="Arial" w:cs="Arial"/>
        </w:rPr>
        <w:t>43 odst. 1 se slova „je povinen“ nahrazují slovy „a osoba pověřená lovem zvěře nebo usmrcováním živočichů vyžadujících regulaci jsou povinni“, slova „zvěře postřelené“ se nahrazují slovy „jedince druhu zvěře nebo živočicha vyžadujícího regulaci, který je postřelený“, slova „poraněné, která“ se nahrazují slovy „poraněný, který“, slova „nebo na nehonební“ se nahrazují slovy „anebo na nehonební nebo odloučené honební“ a slova „je oprávněn“ se nahrazují slovy „jsou oprávněni“.</w:t>
      </w:r>
    </w:p>
    <w:p w14:paraId="5F664298" w14:textId="77777777" w:rsidR="00A12B92" w:rsidRPr="002C767F" w:rsidRDefault="00A12B92" w:rsidP="00A00B51">
      <w:pPr>
        <w:tabs>
          <w:tab w:val="left" w:pos="567"/>
        </w:tabs>
        <w:suppressAutoHyphens w:val="0"/>
        <w:autoSpaceDE w:val="0"/>
        <w:spacing w:after="0" w:line="266" w:lineRule="auto"/>
        <w:ind w:left="567" w:hanging="567"/>
        <w:jc w:val="both"/>
        <w:rPr>
          <w:rFonts w:ascii="Arial" w:hAnsi="Arial" w:cs="Arial"/>
        </w:rPr>
      </w:pPr>
    </w:p>
    <w:p w14:paraId="3CDD072B" w14:textId="77777777" w:rsidR="00086514" w:rsidRPr="002C767F" w:rsidRDefault="00086514" w:rsidP="00A00B51">
      <w:pPr>
        <w:tabs>
          <w:tab w:val="left" w:pos="567"/>
        </w:tabs>
        <w:suppressAutoHyphens w:val="0"/>
        <w:autoSpaceDE w:val="0"/>
        <w:spacing w:after="0" w:line="266" w:lineRule="auto"/>
        <w:ind w:left="567" w:hanging="567"/>
        <w:jc w:val="both"/>
        <w:rPr>
          <w:rFonts w:ascii="Arial" w:hAnsi="Arial" w:cs="Arial"/>
        </w:rPr>
      </w:pPr>
    </w:p>
    <w:p w14:paraId="6CECB9E4" w14:textId="642F85FF" w:rsidR="00A12B92"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109</w:t>
      </w:r>
      <w:r w:rsidR="00A12B92" w:rsidRPr="002C767F">
        <w:rPr>
          <w:rFonts w:ascii="Arial" w:hAnsi="Arial" w:cs="Arial"/>
        </w:rPr>
        <w:t>.</w:t>
      </w:r>
      <w:r w:rsidR="00A12B92" w:rsidRPr="002C767F">
        <w:rPr>
          <w:rFonts w:ascii="Arial" w:hAnsi="Arial" w:cs="Arial"/>
        </w:rPr>
        <w:tab/>
        <w:t xml:space="preserve">V § 43 odst. 2 se slova „dohledávku zvěře“ nahrazují slovy „podle odstavce 1 dohledávku jedince druhu zvěře nebo živočicha vyžadujícího regulaci“, za slova „nehonební pozemky“ se vkládají slova </w:t>
      </w:r>
      <w:r w:rsidR="00086514" w:rsidRPr="002C767F">
        <w:rPr>
          <w:rFonts w:ascii="Arial" w:hAnsi="Arial" w:cs="Arial"/>
        </w:rPr>
        <w:t>„nebo odloučené honební pozemky“ a za slovo „nehonebních“ se vkládají slova „nebo odloučených honebních“.</w:t>
      </w:r>
    </w:p>
    <w:p w14:paraId="0CDD806D" w14:textId="77777777" w:rsidR="00086514" w:rsidRPr="002C767F" w:rsidRDefault="00086514" w:rsidP="00A00B51">
      <w:pPr>
        <w:tabs>
          <w:tab w:val="left" w:pos="567"/>
        </w:tabs>
        <w:suppressAutoHyphens w:val="0"/>
        <w:autoSpaceDE w:val="0"/>
        <w:spacing w:after="0" w:line="266" w:lineRule="auto"/>
        <w:ind w:left="567" w:hanging="567"/>
        <w:jc w:val="both"/>
        <w:rPr>
          <w:rFonts w:ascii="Arial" w:hAnsi="Arial" w:cs="Arial"/>
        </w:rPr>
      </w:pPr>
    </w:p>
    <w:p w14:paraId="50015238" w14:textId="77777777" w:rsidR="00086514" w:rsidRPr="002C767F" w:rsidRDefault="00086514" w:rsidP="00A00B51">
      <w:pPr>
        <w:tabs>
          <w:tab w:val="left" w:pos="567"/>
        </w:tabs>
        <w:suppressAutoHyphens w:val="0"/>
        <w:autoSpaceDE w:val="0"/>
        <w:spacing w:after="0" w:line="266" w:lineRule="auto"/>
        <w:ind w:left="567" w:hanging="567"/>
        <w:jc w:val="both"/>
        <w:rPr>
          <w:rFonts w:ascii="Arial" w:hAnsi="Arial" w:cs="Arial"/>
        </w:rPr>
      </w:pPr>
    </w:p>
    <w:p w14:paraId="05EF21AD" w14:textId="0E347CB7" w:rsidR="00086514" w:rsidRPr="002C767F" w:rsidRDefault="00473283" w:rsidP="00A00B51">
      <w:pPr>
        <w:keepNext/>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lastRenderedPageBreak/>
        <w:t>110</w:t>
      </w:r>
      <w:r w:rsidR="00086514" w:rsidRPr="002C767F">
        <w:rPr>
          <w:rFonts w:ascii="Arial" w:hAnsi="Arial" w:cs="Arial"/>
        </w:rPr>
        <w:t>.</w:t>
      </w:r>
      <w:r w:rsidR="00086514" w:rsidRPr="002C767F">
        <w:rPr>
          <w:rFonts w:ascii="Arial" w:hAnsi="Arial" w:cs="Arial"/>
        </w:rPr>
        <w:tab/>
        <w:t>V § 43 odstavec 3 zní:</w:t>
      </w:r>
    </w:p>
    <w:p w14:paraId="4A4BD9ED" w14:textId="14E64F45" w:rsidR="00086514" w:rsidRPr="002C767F" w:rsidRDefault="00086514" w:rsidP="00A00B51">
      <w:pPr>
        <w:keepNext/>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Dohledaný jedinec druhu zvěře nebo živočicha vyžadujícího regulaci náleží osobě, která provedla dohledávku podle odstavce 1.“.</w:t>
      </w:r>
    </w:p>
    <w:p w14:paraId="338D5C27" w14:textId="77777777" w:rsidR="00C047B9" w:rsidRPr="002C767F" w:rsidRDefault="00C047B9" w:rsidP="00A00B51">
      <w:pPr>
        <w:tabs>
          <w:tab w:val="left" w:pos="567"/>
        </w:tabs>
        <w:suppressAutoHyphens w:val="0"/>
        <w:autoSpaceDE w:val="0"/>
        <w:spacing w:after="0" w:line="266" w:lineRule="auto"/>
        <w:ind w:left="567" w:hanging="567"/>
        <w:jc w:val="both"/>
        <w:rPr>
          <w:rFonts w:ascii="Arial" w:hAnsi="Arial" w:cs="Arial"/>
        </w:rPr>
      </w:pPr>
    </w:p>
    <w:p w14:paraId="482FA196" w14:textId="77777777" w:rsidR="00C047B9" w:rsidRPr="002C767F" w:rsidRDefault="00C047B9" w:rsidP="00A00B51">
      <w:pPr>
        <w:tabs>
          <w:tab w:val="left" w:pos="567"/>
        </w:tabs>
        <w:suppressAutoHyphens w:val="0"/>
        <w:autoSpaceDE w:val="0"/>
        <w:spacing w:after="0" w:line="266" w:lineRule="auto"/>
        <w:ind w:left="567" w:hanging="567"/>
        <w:jc w:val="both"/>
        <w:rPr>
          <w:rFonts w:ascii="Arial" w:hAnsi="Arial" w:cs="Arial"/>
        </w:rPr>
      </w:pPr>
    </w:p>
    <w:p w14:paraId="7FDA25E5" w14:textId="0EA13806" w:rsidR="009B36F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111</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44 odst. 1 se věta první nahrazuje větou „</w:t>
      </w:r>
      <w:bookmarkStart w:id="43" w:name="_Hlk132906847"/>
      <w:r w:rsidR="009B36FA" w:rsidRPr="002C767F">
        <w:rPr>
          <w:rFonts w:ascii="Arial" w:hAnsi="Arial" w:cs="Arial"/>
        </w:rPr>
        <w:t>Uživatel honitby je povinen v honitbě při výkonu práva myslivosti používat lovecké psy</w:t>
      </w:r>
      <w:bookmarkEnd w:id="43"/>
      <w:r w:rsidR="009B36FA" w:rsidRPr="002C767F">
        <w:rPr>
          <w:rFonts w:ascii="Arial" w:hAnsi="Arial" w:cs="Arial"/>
        </w:rPr>
        <w:t>.“ a ve větě druhé se slova „uznaného Mezinárod</w:t>
      </w:r>
      <w:r w:rsidR="00BE6B8D" w:rsidRPr="002C767F">
        <w:rPr>
          <w:rFonts w:ascii="Arial" w:hAnsi="Arial" w:cs="Arial"/>
        </w:rPr>
        <w:t>ní kynologickou federací</w:t>
      </w:r>
      <w:r w:rsidR="009B36FA" w:rsidRPr="002C767F">
        <w:rPr>
          <w:rFonts w:ascii="Arial" w:hAnsi="Arial" w:cs="Arial"/>
        </w:rPr>
        <w:t>“ nahrazují slovy „</w:t>
      </w:r>
      <w:bookmarkStart w:id="44" w:name="_Hlk132906905"/>
      <w:r w:rsidR="009B36FA" w:rsidRPr="002C767F">
        <w:rPr>
          <w:rFonts w:ascii="Arial" w:hAnsi="Arial" w:cs="Arial"/>
        </w:rPr>
        <w:t xml:space="preserve">zapsaného v plemenné knize členského státu </w:t>
      </w:r>
      <w:r w:rsidR="00617B83" w:rsidRPr="002C767F">
        <w:rPr>
          <w:rFonts w:ascii="Arial" w:hAnsi="Arial" w:cs="Arial"/>
        </w:rPr>
        <w:t>Mezinárodní kynologické federace</w:t>
      </w:r>
      <w:bookmarkEnd w:id="44"/>
      <w:r w:rsidR="009B36FA" w:rsidRPr="002C767F">
        <w:rPr>
          <w:rFonts w:ascii="Arial" w:hAnsi="Arial" w:cs="Arial"/>
        </w:rPr>
        <w:t>“.</w:t>
      </w:r>
    </w:p>
    <w:p w14:paraId="4E4E5901" w14:textId="77777777" w:rsidR="00617B83" w:rsidRPr="002C767F" w:rsidRDefault="00617B83" w:rsidP="00A00B51">
      <w:pPr>
        <w:tabs>
          <w:tab w:val="left" w:pos="567"/>
        </w:tabs>
        <w:suppressAutoHyphens w:val="0"/>
        <w:autoSpaceDE w:val="0"/>
        <w:spacing w:after="0" w:line="266" w:lineRule="auto"/>
        <w:ind w:left="567" w:hanging="567"/>
        <w:jc w:val="both"/>
        <w:rPr>
          <w:rFonts w:ascii="Arial" w:hAnsi="Arial" w:cs="Arial"/>
        </w:rPr>
      </w:pPr>
    </w:p>
    <w:p w14:paraId="1CF2AF1D" w14:textId="77777777" w:rsidR="00617B83" w:rsidRPr="002C767F" w:rsidRDefault="00617B83" w:rsidP="00A00B51">
      <w:pPr>
        <w:tabs>
          <w:tab w:val="left" w:pos="567"/>
        </w:tabs>
        <w:suppressAutoHyphens w:val="0"/>
        <w:autoSpaceDE w:val="0"/>
        <w:spacing w:after="0" w:line="266" w:lineRule="auto"/>
        <w:ind w:left="567" w:hanging="567"/>
        <w:jc w:val="both"/>
        <w:rPr>
          <w:rFonts w:ascii="Arial" w:hAnsi="Arial" w:cs="Arial"/>
        </w:rPr>
      </w:pPr>
    </w:p>
    <w:p w14:paraId="39B523E0" w14:textId="59EEF2DA" w:rsidR="00617B83"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112</w:t>
      </w:r>
      <w:r w:rsidR="00617B83" w:rsidRPr="002C767F">
        <w:rPr>
          <w:rFonts w:ascii="Arial" w:hAnsi="Arial" w:cs="Arial"/>
        </w:rPr>
        <w:t>.</w:t>
      </w:r>
      <w:r w:rsidR="00617B83" w:rsidRPr="002C767F">
        <w:rPr>
          <w:rFonts w:ascii="Arial" w:hAnsi="Arial" w:cs="Arial"/>
        </w:rPr>
        <w:tab/>
        <w:t>V § 44 odst</w:t>
      </w:r>
      <w:r w:rsidR="00F47D92" w:rsidRPr="002C767F">
        <w:rPr>
          <w:rFonts w:ascii="Arial" w:hAnsi="Arial" w:cs="Arial"/>
        </w:rPr>
        <w:t>avec</w:t>
      </w:r>
      <w:r w:rsidR="00617B83" w:rsidRPr="002C767F">
        <w:rPr>
          <w:rFonts w:ascii="Arial" w:hAnsi="Arial" w:cs="Arial"/>
        </w:rPr>
        <w:t xml:space="preserve"> </w:t>
      </w:r>
      <w:r w:rsidR="00791CD3" w:rsidRPr="002C767F">
        <w:rPr>
          <w:rFonts w:ascii="Arial" w:hAnsi="Arial" w:cs="Arial"/>
        </w:rPr>
        <w:t>2</w:t>
      </w:r>
      <w:r w:rsidR="00617B83" w:rsidRPr="002C767F">
        <w:rPr>
          <w:rFonts w:ascii="Arial" w:hAnsi="Arial" w:cs="Arial"/>
        </w:rPr>
        <w:t xml:space="preserve"> </w:t>
      </w:r>
      <w:r w:rsidR="00F47D92" w:rsidRPr="002C767F">
        <w:rPr>
          <w:rFonts w:ascii="Arial" w:hAnsi="Arial" w:cs="Arial"/>
        </w:rPr>
        <w:t>zní:</w:t>
      </w:r>
    </w:p>
    <w:p w14:paraId="6FBE9676" w14:textId="7049D282" w:rsidR="00F47D92" w:rsidRPr="002C767F" w:rsidRDefault="00F47D92"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„(2)</w:t>
      </w:r>
      <w:r w:rsidRPr="002C767F">
        <w:rPr>
          <w:rFonts w:ascii="Arial" w:eastAsia="Times New Roman" w:hAnsi="Arial" w:cs="Arial"/>
        </w:rPr>
        <w:tab/>
      </w:r>
      <w:bookmarkStart w:id="45" w:name="_Hlk160972235"/>
      <w:r w:rsidRPr="002C767F">
        <w:rPr>
          <w:rFonts w:ascii="Arial" w:eastAsia="Times New Roman" w:hAnsi="Arial" w:cs="Arial"/>
        </w:rPr>
        <w:t xml:space="preserve">Loveckým dravcem se rozumí dravec, sokol nebo sova, kteří jsou chováni k sokolnickému využití. Lovecký dravec smí být sokolnicky využíván pouze osobou, která složila sokolnickou zkoušku a je členem spolku zabývajícího se sokolnictvím; jiné osoby mohou sokolnicky využívat loveckého dravce pouze za účelem výcviku loveckého dravce a pouze v doprovodu této osoby. </w:t>
      </w:r>
      <w:bookmarkStart w:id="46" w:name="_Hlk162794362"/>
      <w:r w:rsidRPr="002C767F">
        <w:rPr>
          <w:rFonts w:ascii="Arial" w:eastAsia="Times New Roman" w:hAnsi="Arial" w:cs="Arial"/>
        </w:rPr>
        <w:t xml:space="preserve">Držení a chov loveckého dravce se řídí </w:t>
      </w:r>
      <w:r w:rsidR="0036187A" w:rsidRPr="002C767F">
        <w:rPr>
          <w:rFonts w:ascii="Arial" w:eastAsia="Times New Roman" w:hAnsi="Arial" w:cs="Arial"/>
        </w:rPr>
        <w:t xml:space="preserve">zákonem </w:t>
      </w:r>
      <w:r w:rsidRPr="002C767F">
        <w:rPr>
          <w:rFonts w:ascii="Arial" w:eastAsia="Times New Roman" w:hAnsi="Arial" w:cs="Arial"/>
        </w:rPr>
        <w:t>o ochraně přírody a krajiny</w:t>
      </w:r>
      <w:bookmarkEnd w:id="46"/>
      <w:r w:rsidRPr="002C767F">
        <w:rPr>
          <w:rFonts w:ascii="Arial" w:eastAsia="Times New Roman" w:hAnsi="Arial" w:cs="Arial"/>
        </w:rPr>
        <w:t>.“.</w:t>
      </w:r>
      <w:bookmarkEnd w:id="45"/>
    </w:p>
    <w:p w14:paraId="02662EF6" w14:textId="458830CF" w:rsidR="0036187A" w:rsidRPr="002C767F" w:rsidRDefault="0036187A" w:rsidP="00A00B51">
      <w:pPr>
        <w:tabs>
          <w:tab w:val="left" w:pos="993"/>
        </w:tabs>
        <w:suppressAutoHyphens w:val="0"/>
        <w:autoSpaceDE w:val="0"/>
        <w:spacing w:before="120" w:after="0" w:line="266" w:lineRule="auto"/>
        <w:jc w:val="both"/>
        <w:rPr>
          <w:rFonts w:ascii="Arial" w:eastAsia="Times New Roman" w:hAnsi="Arial" w:cs="Arial"/>
        </w:rPr>
      </w:pPr>
      <w:r w:rsidRPr="002C767F">
        <w:rPr>
          <w:rFonts w:ascii="Arial" w:eastAsia="Times New Roman" w:hAnsi="Arial" w:cs="Arial"/>
        </w:rPr>
        <w:t>Poznámka pod čarou č. 23 se zrušuje.</w:t>
      </w:r>
    </w:p>
    <w:p w14:paraId="47CDEC04" w14:textId="001A8049" w:rsidR="00C123F8" w:rsidRPr="002C767F" w:rsidRDefault="00C123F8" w:rsidP="00A00B51">
      <w:pPr>
        <w:suppressAutoHyphens w:val="0"/>
        <w:autoSpaceDE w:val="0"/>
        <w:spacing w:after="0" w:line="266" w:lineRule="auto"/>
        <w:jc w:val="both"/>
        <w:rPr>
          <w:rFonts w:ascii="Arial" w:hAnsi="Arial" w:cs="Arial"/>
        </w:rPr>
      </w:pPr>
    </w:p>
    <w:p w14:paraId="13B81576" w14:textId="181C1867" w:rsidR="00D83E23" w:rsidRPr="002C767F" w:rsidRDefault="00D83E23" w:rsidP="00A00B51">
      <w:pPr>
        <w:suppressAutoHyphens w:val="0"/>
        <w:autoSpaceDE w:val="0"/>
        <w:spacing w:after="0" w:line="266" w:lineRule="auto"/>
        <w:jc w:val="both"/>
        <w:rPr>
          <w:rFonts w:ascii="Arial" w:hAnsi="Arial" w:cs="Arial"/>
        </w:rPr>
      </w:pPr>
    </w:p>
    <w:p w14:paraId="66B0E753" w14:textId="3EE789A2" w:rsidR="00D83E23" w:rsidRPr="002C767F" w:rsidRDefault="00473283"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113</w:t>
      </w:r>
      <w:r w:rsidR="00D83E23" w:rsidRPr="002C767F">
        <w:rPr>
          <w:rFonts w:ascii="Arial" w:eastAsia="Arial" w:hAnsi="Arial" w:cs="Arial"/>
        </w:rPr>
        <w:t>.</w:t>
      </w:r>
      <w:r w:rsidR="00D83E23" w:rsidRPr="002C767F">
        <w:rPr>
          <w:rFonts w:ascii="Arial" w:eastAsia="Arial" w:hAnsi="Arial" w:cs="Arial"/>
        </w:rPr>
        <w:tab/>
      </w:r>
      <w:r w:rsidR="00D83E23" w:rsidRPr="002C767F">
        <w:rPr>
          <w:rFonts w:ascii="Arial" w:hAnsi="Arial" w:cs="Arial"/>
        </w:rPr>
        <w:t>Za § 44 se vkládá nový § 44a, který včetně nadpisu zní:</w:t>
      </w:r>
    </w:p>
    <w:p w14:paraId="2BA73A3D" w14:textId="4E9E3E04" w:rsidR="00D83E23" w:rsidRPr="002C767F" w:rsidRDefault="00D83E23" w:rsidP="00A00B51">
      <w:pPr>
        <w:suppressAutoHyphens w:val="0"/>
        <w:spacing w:before="120" w:after="0" w:line="266" w:lineRule="auto"/>
        <w:jc w:val="center"/>
        <w:rPr>
          <w:rFonts w:ascii="Arial" w:hAnsi="Arial" w:cs="Arial"/>
        </w:rPr>
      </w:pPr>
      <w:bookmarkStart w:id="47" w:name="_Hlk132906713"/>
      <w:r w:rsidRPr="002C767F">
        <w:rPr>
          <w:rFonts w:ascii="Arial" w:eastAsia="Arial" w:hAnsi="Arial" w:cs="Arial"/>
        </w:rPr>
        <w:t>„</w:t>
      </w:r>
      <w:r w:rsidRPr="002C767F">
        <w:rPr>
          <w:rFonts w:ascii="Arial" w:hAnsi="Arial" w:cs="Arial"/>
        </w:rPr>
        <w:t>§ 44a</w:t>
      </w:r>
    </w:p>
    <w:p w14:paraId="4971FCE4" w14:textId="2B8A2688" w:rsidR="00D83E23" w:rsidRPr="002C767F" w:rsidRDefault="00D83E23" w:rsidP="00A00B51">
      <w:pPr>
        <w:suppressAutoHyphens w:val="0"/>
        <w:spacing w:before="60" w:after="0" w:line="266" w:lineRule="auto"/>
        <w:jc w:val="center"/>
        <w:rPr>
          <w:rFonts w:ascii="Arial" w:hAnsi="Arial" w:cs="Arial"/>
          <w:b/>
        </w:rPr>
      </w:pPr>
      <w:r w:rsidRPr="002C767F">
        <w:rPr>
          <w:rFonts w:ascii="Arial" w:hAnsi="Arial" w:cs="Arial"/>
          <w:b/>
        </w:rPr>
        <w:t>Používání luku</w:t>
      </w:r>
    </w:p>
    <w:p w14:paraId="34FFA2A7" w14:textId="306420C6" w:rsidR="00D83E23" w:rsidRPr="002C767F" w:rsidRDefault="00806BFC" w:rsidP="00A00B51">
      <w:pPr>
        <w:suppressAutoHyphens w:val="0"/>
        <w:spacing w:before="120" w:after="0" w:line="266" w:lineRule="auto"/>
        <w:ind w:firstLine="567"/>
        <w:jc w:val="both"/>
        <w:rPr>
          <w:rFonts w:ascii="Arial" w:hAnsi="Arial" w:cs="Arial"/>
        </w:rPr>
      </w:pPr>
      <w:r w:rsidRPr="002C767F">
        <w:rPr>
          <w:rFonts w:ascii="Arial" w:hAnsi="Arial" w:cs="Arial"/>
        </w:rPr>
        <w:t xml:space="preserve">Lukem lze lovit zvěř a usmrcovat živočichy vyžadující regulaci. </w:t>
      </w:r>
      <w:r w:rsidR="00484E05" w:rsidRPr="002C767F">
        <w:rPr>
          <w:rFonts w:ascii="Arial" w:hAnsi="Arial" w:cs="Arial"/>
        </w:rPr>
        <w:t xml:space="preserve">Lov lukem je možný pouze po úspěšném složení zkoušky z lovu lukem. </w:t>
      </w:r>
      <w:r w:rsidR="00D83E23" w:rsidRPr="002C767F">
        <w:rPr>
          <w:rFonts w:ascii="Arial" w:hAnsi="Arial" w:cs="Arial"/>
        </w:rPr>
        <w:t xml:space="preserve">Vyhláška stanoví </w:t>
      </w:r>
      <w:r w:rsidR="00625350" w:rsidRPr="002C767F">
        <w:rPr>
          <w:rFonts w:ascii="Arial" w:hAnsi="Arial" w:cs="Arial"/>
        </w:rPr>
        <w:t>podmínky</w:t>
      </w:r>
      <w:r w:rsidR="00D83E23" w:rsidRPr="002C767F">
        <w:rPr>
          <w:rFonts w:ascii="Arial" w:hAnsi="Arial" w:cs="Arial"/>
        </w:rPr>
        <w:t xml:space="preserve"> používání luku při lovu zvěře, způsob provádění zkoušek z lovu lukem, a které myslivecké </w:t>
      </w:r>
      <w:r w:rsidR="0036187A" w:rsidRPr="002C767F">
        <w:rPr>
          <w:rFonts w:ascii="Arial" w:hAnsi="Arial" w:cs="Arial"/>
        </w:rPr>
        <w:t>spolky</w:t>
      </w:r>
      <w:r w:rsidR="00D83E23" w:rsidRPr="002C767F">
        <w:rPr>
          <w:rFonts w:ascii="Arial" w:hAnsi="Arial" w:cs="Arial"/>
        </w:rPr>
        <w:t xml:space="preserve"> a školy, na kterých je myslivost studijním oborem nebo povinným vyučovacím předmětem, mohou být pověřeny organizací těchto zkoušek, jakož i to, které mezinárodní </w:t>
      </w:r>
      <w:r w:rsidR="00BA5B01" w:rsidRPr="002C767F">
        <w:rPr>
          <w:rFonts w:ascii="Arial" w:hAnsi="Arial" w:cs="Arial"/>
        </w:rPr>
        <w:t xml:space="preserve">nebo </w:t>
      </w:r>
      <w:r w:rsidR="00D83E23" w:rsidRPr="002C767F">
        <w:rPr>
          <w:rFonts w:ascii="Arial" w:hAnsi="Arial" w:cs="Arial"/>
        </w:rPr>
        <w:t>zahraniční zkoušky z lovu lukem jsou platné na</w:t>
      </w:r>
      <w:r w:rsidR="008868AF" w:rsidRPr="002C767F">
        <w:rPr>
          <w:rFonts w:ascii="Arial" w:hAnsi="Arial" w:cs="Arial"/>
        </w:rPr>
        <w:t> </w:t>
      </w:r>
      <w:r w:rsidR="00D83E23" w:rsidRPr="002C767F">
        <w:rPr>
          <w:rFonts w:ascii="Arial" w:hAnsi="Arial" w:cs="Arial"/>
        </w:rPr>
        <w:t>území České republiky, a způsob evidence dokladů o jejich složení.“.</w:t>
      </w:r>
    </w:p>
    <w:bookmarkEnd w:id="47"/>
    <w:p w14:paraId="08E0E2AC" w14:textId="49110B22" w:rsidR="00D83E23" w:rsidRPr="002C767F" w:rsidRDefault="00D83E23" w:rsidP="00A00B51">
      <w:pPr>
        <w:suppressAutoHyphens w:val="0"/>
        <w:autoSpaceDE w:val="0"/>
        <w:spacing w:after="0" w:line="266" w:lineRule="auto"/>
        <w:jc w:val="both"/>
        <w:rPr>
          <w:rFonts w:ascii="Arial" w:hAnsi="Arial" w:cs="Arial"/>
        </w:rPr>
      </w:pPr>
    </w:p>
    <w:p w14:paraId="2DE4FB02" w14:textId="447E4588" w:rsidR="00D83E23" w:rsidRPr="002C767F" w:rsidRDefault="00D83E23" w:rsidP="00A00B51">
      <w:pPr>
        <w:suppressAutoHyphens w:val="0"/>
        <w:autoSpaceDE w:val="0"/>
        <w:spacing w:after="0" w:line="266" w:lineRule="auto"/>
        <w:jc w:val="both"/>
        <w:rPr>
          <w:rFonts w:ascii="Arial" w:hAnsi="Arial" w:cs="Arial"/>
        </w:rPr>
      </w:pPr>
    </w:p>
    <w:p w14:paraId="3B3E4906" w14:textId="5397F008" w:rsidR="00D83E23"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114</w:t>
      </w:r>
      <w:r w:rsidR="00271355" w:rsidRPr="002C767F">
        <w:rPr>
          <w:rFonts w:ascii="Arial" w:hAnsi="Arial" w:cs="Arial"/>
        </w:rPr>
        <w:t>.</w:t>
      </w:r>
      <w:r w:rsidR="00D83E23" w:rsidRPr="002C767F">
        <w:rPr>
          <w:rFonts w:ascii="Arial" w:hAnsi="Arial" w:cs="Arial"/>
        </w:rPr>
        <w:tab/>
        <w:t>V § 45 odst. 1 písm. d) se slov</w:t>
      </w:r>
      <w:r w:rsidR="00146ED0" w:rsidRPr="002C767F">
        <w:rPr>
          <w:rFonts w:ascii="Arial" w:hAnsi="Arial" w:cs="Arial"/>
        </w:rPr>
        <w:t>a</w:t>
      </w:r>
      <w:r w:rsidR="00D83E23" w:rsidRPr="002C767F">
        <w:rPr>
          <w:rFonts w:ascii="Arial" w:hAnsi="Arial" w:cs="Arial"/>
        </w:rPr>
        <w:t xml:space="preserve"> „</w:t>
      </w:r>
      <w:r w:rsidR="00146ED0" w:rsidRPr="002C767F">
        <w:rPr>
          <w:rFonts w:ascii="Arial" w:hAnsi="Arial" w:cs="Arial"/>
        </w:rPr>
        <w:t xml:space="preserve">pernatou na </w:t>
      </w:r>
      <w:r w:rsidR="00D83E23" w:rsidRPr="002C767F">
        <w:rPr>
          <w:rFonts w:ascii="Arial" w:hAnsi="Arial" w:cs="Arial"/>
        </w:rPr>
        <w:t>výrovkách</w:t>
      </w:r>
      <w:r w:rsidR="00146ED0" w:rsidRPr="002C767F">
        <w:rPr>
          <w:rFonts w:ascii="Arial" w:hAnsi="Arial" w:cs="Arial"/>
        </w:rPr>
        <w:t>, lovit zvěř s pomocí</w:t>
      </w:r>
      <w:r w:rsidR="00D83E23" w:rsidRPr="002C767F">
        <w:rPr>
          <w:rFonts w:ascii="Arial" w:hAnsi="Arial" w:cs="Arial"/>
        </w:rPr>
        <w:t xml:space="preserve">“ </w:t>
      </w:r>
      <w:r w:rsidR="00146ED0" w:rsidRPr="002C767F">
        <w:rPr>
          <w:rFonts w:ascii="Arial" w:hAnsi="Arial" w:cs="Arial"/>
        </w:rPr>
        <w:t>nahrazují slovy</w:t>
      </w:r>
      <w:r w:rsidR="00D83E23" w:rsidRPr="002C767F">
        <w:rPr>
          <w:rFonts w:ascii="Arial" w:hAnsi="Arial" w:cs="Arial"/>
        </w:rPr>
        <w:t xml:space="preserve"> „</w:t>
      </w:r>
      <w:r w:rsidR="00146ED0" w:rsidRPr="002C767F">
        <w:rPr>
          <w:rFonts w:ascii="Arial" w:hAnsi="Arial" w:cs="Arial"/>
          <w:u w:val="single"/>
        </w:rPr>
        <w:t>s využitím</w:t>
      </w:r>
      <w:r w:rsidR="00D83E23" w:rsidRPr="002C767F">
        <w:rPr>
          <w:rFonts w:ascii="Arial" w:hAnsi="Arial" w:cs="Arial"/>
        </w:rPr>
        <w:t>“.</w:t>
      </w:r>
    </w:p>
    <w:p w14:paraId="4ADFE5D5" w14:textId="4EF49F4B" w:rsidR="00D83E23" w:rsidRPr="002C767F" w:rsidRDefault="00451DE0" w:rsidP="00A00B51">
      <w:pPr>
        <w:suppressAutoHyphens w:val="0"/>
        <w:autoSpaceDE w:val="0"/>
        <w:spacing w:before="120" w:after="0" w:line="266" w:lineRule="auto"/>
        <w:jc w:val="both"/>
        <w:rPr>
          <w:rFonts w:ascii="Arial" w:hAnsi="Arial" w:cs="Arial"/>
          <w:i/>
          <w:iCs/>
        </w:rPr>
      </w:pPr>
      <w:bookmarkStart w:id="48" w:name="_Hlk163128859"/>
      <w:r w:rsidRPr="002C767F">
        <w:rPr>
          <w:rFonts w:ascii="Arial" w:hAnsi="Arial" w:cs="Arial"/>
          <w:i/>
          <w:iCs/>
        </w:rPr>
        <w:t>CELEX: 31992L0043, 32009L0147</w:t>
      </w:r>
    </w:p>
    <w:bookmarkEnd w:id="48"/>
    <w:p w14:paraId="7658C215" w14:textId="77777777" w:rsidR="00451DE0" w:rsidRPr="002C767F" w:rsidRDefault="00451DE0" w:rsidP="00A00B51">
      <w:pPr>
        <w:suppressAutoHyphens w:val="0"/>
        <w:autoSpaceDE w:val="0"/>
        <w:spacing w:after="0" w:line="266" w:lineRule="auto"/>
        <w:jc w:val="both"/>
        <w:rPr>
          <w:rFonts w:ascii="Arial" w:hAnsi="Arial" w:cs="Arial"/>
        </w:rPr>
      </w:pPr>
    </w:p>
    <w:p w14:paraId="172C2ECE" w14:textId="77777777" w:rsidR="0001123A" w:rsidRPr="002C767F" w:rsidRDefault="0001123A" w:rsidP="00A00B51">
      <w:pPr>
        <w:suppressAutoHyphens w:val="0"/>
        <w:autoSpaceDE w:val="0"/>
        <w:spacing w:after="0" w:line="266" w:lineRule="auto"/>
        <w:jc w:val="both"/>
        <w:rPr>
          <w:rFonts w:ascii="Arial" w:hAnsi="Arial" w:cs="Arial"/>
        </w:rPr>
      </w:pPr>
    </w:p>
    <w:p w14:paraId="6EECC59D" w14:textId="06E03721" w:rsidR="009B36F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115</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45 odst. 1 se písmena e) a f) zrušují.</w:t>
      </w:r>
    </w:p>
    <w:p w14:paraId="0C6608F5" w14:textId="61E9A318" w:rsidR="009B36FA" w:rsidRPr="002C767F" w:rsidRDefault="00C123F8" w:rsidP="00A00B51">
      <w:pPr>
        <w:tabs>
          <w:tab w:val="left" w:pos="567"/>
        </w:tabs>
        <w:suppressAutoHyphens w:val="0"/>
        <w:autoSpaceDE w:val="0"/>
        <w:spacing w:before="120" w:after="0" w:line="266" w:lineRule="auto"/>
        <w:jc w:val="both"/>
        <w:rPr>
          <w:rFonts w:ascii="Arial" w:hAnsi="Arial" w:cs="Arial"/>
        </w:rPr>
      </w:pPr>
      <w:r w:rsidRPr="002C767F">
        <w:rPr>
          <w:rFonts w:ascii="Arial" w:hAnsi="Arial" w:cs="Arial"/>
        </w:rPr>
        <w:tab/>
      </w:r>
      <w:r w:rsidR="009B36FA" w:rsidRPr="002C767F">
        <w:rPr>
          <w:rFonts w:ascii="Arial" w:hAnsi="Arial" w:cs="Arial"/>
        </w:rPr>
        <w:t xml:space="preserve">Dosavadní písmena g) až </w:t>
      </w:r>
      <w:r w:rsidR="00D83E23" w:rsidRPr="002C767F">
        <w:rPr>
          <w:rFonts w:ascii="Arial" w:hAnsi="Arial" w:cs="Arial"/>
        </w:rPr>
        <w:t>w</w:t>
      </w:r>
      <w:r w:rsidR="009B36FA" w:rsidRPr="002C767F">
        <w:rPr>
          <w:rFonts w:ascii="Arial" w:hAnsi="Arial" w:cs="Arial"/>
        </w:rPr>
        <w:t>) se označuj</w:t>
      </w:r>
      <w:r w:rsidR="00625350" w:rsidRPr="002C767F">
        <w:rPr>
          <w:rFonts w:ascii="Arial" w:hAnsi="Arial" w:cs="Arial"/>
        </w:rPr>
        <w:t>í</w:t>
      </w:r>
      <w:r w:rsidR="009B36FA" w:rsidRPr="002C767F">
        <w:rPr>
          <w:rFonts w:ascii="Arial" w:hAnsi="Arial" w:cs="Arial"/>
        </w:rPr>
        <w:t xml:space="preserve"> jako písmena e) až </w:t>
      </w:r>
      <w:r w:rsidR="005F5143" w:rsidRPr="002C767F">
        <w:rPr>
          <w:rFonts w:ascii="Arial" w:hAnsi="Arial" w:cs="Arial"/>
        </w:rPr>
        <w:t>t</w:t>
      </w:r>
      <w:r w:rsidR="009B36FA" w:rsidRPr="002C767F">
        <w:rPr>
          <w:rFonts w:ascii="Arial" w:hAnsi="Arial" w:cs="Arial"/>
        </w:rPr>
        <w:t>).</w:t>
      </w:r>
    </w:p>
    <w:p w14:paraId="2F50B1F8" w14:textId="150C5B6C" w:rsidR="00C123F8" w:rsidRPr="002C767F" w:rsidRDefault="00C123F8" w:rsidP="00A00B51">
      <w:pPr>
        <w:suppressAutoHyphens w:val="0"/>
        <w:autoSpaceDE w:val="0"/>
        <w:spacing w:after="0" w:line="266" w:lineRule="auto"/>
        <w:jc w:val="both"/>
        <w:rPr>
          <w:rFonts w:ascii="Arial" w:hAnsi="Arial" w:cs="Arial"/>
        </w:rPr>
      </w:pPr>
    </w:p>
    <w:p w14:paraId="161BF5C2" w14:textId="77777777" w:rsidR="0001123A" w:rsidRPr="002C767F" w:rsidRDefault="0001123A" w:rsidP="00A00B51">
      <w:pPr>
        <w:suppressAutoHyphens w:val="0"/>
        <w:autoSpaceDE w:val="0"/>
        <w:spacing w:after="0" w:line="266" w:lineRule="auto"/>
        <w:jc w:val="both"/>
        <w:rPr>
          <w:rFonts w:ascii="Arial" w:hAnsi="Arial" w:cs="Arial"/>
        </w:rPr>
      </w:pPr>
    </w:p>
    <w:p w14:paraId="4172484A" w14:textId="62AFA6C2" w:rsidR="009B36F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116</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45 odst. 1</w:t>
      </w:r>
      <w:r w:rsidR="002F37CA" w:rsidRPr="002C767F">
        <w:rPr>
          <w:rFonts w:ascii="Arial" w:hAnsi="Arial" w:cs="Arial"/>
        </w:rPr>
        <w:t xml:space="preserve"> </w:t>
      </w:r>
      <w:r w:rsidR="00714564" w:rsidRPr="002C767F">
        <w:rPr>
          <w:rFonts w:ascii="Arial" w:hAnsi="Arial" w:cs="Arial"/>
        </w:rPr>
        <w:t xml:space="preserve">písm. </w:t>
      </w:r>
      <w:r w:rsidR="009B36FA" w:rsidRPr="002C767F">
        <w:rPr>
          <w:rFonts w:ascii="Arial" w:hAnsi="Arial" w:cs="Arial"/>
        </w:rPr>
        <w:t>e)</w:t>
      </w:r>
      <w:r w:rsidR="00714564" w:rsidRPr="002C767F">
        <w:rPr>
          <w:rFonts w:ascii="Arial" w:hAnsi="Arial" w:cs="Arial"/>
        </w:rPr>
        <w:t xml:space="preserve"> se slova </w:t>
      </w:r>
      <w:r w:rsidR="00714564" w:rsidRPr="002C767F">
        <w:rPr>
          <w:rFonts w:ascii="Arial" w:hAnsi="Arial" w:cs="Arial"/>
          <w:spacing w:val="40"/>
        </w:rPr>
        <w:t>„</w:t>
      </w:r>
      <w:r w:rsidR="00714564" w:rsidRPr="002C767F">
        <w:rPr>
          <w:rFonts w:ascii="Arial" w:hAnsi="Arial" w:cs="Arial"/>
        </w:rPr>
        <w:t>, zdrojů umělého osvětlení, zrcadel, zařízení pro osvětlení terče, zaměřovače zbraní konstruovaného na principu noktovizorů,“ nahrazují slovem „a</w:t>
      </w:r>
      <w:r w:rsidR="009B36FA" w:rsidRPr="002C767F">
        <w:rPr>
          <w:rFonts w:ascii="Arial" w:hAnsi="Arial" w:cs="Arial"/>
        </w:rPr>
        <w:t>“.</w:t>
      </w:r>
    </w:p>
    <w:p w14:paraId="2A277390" w14:textId="382B2A68" w:rsidR="00C123F8" w:rsidRPr="002C767F" w:rsidRDefault="00C123F8" w:rsidP="00A00B51">
      <w:pPr>
        <w:suppressAutoHyphens w:val="0"/>
        <w:autoSpaceDE w:val="0"/>
        <w:spacing w:after="0" w:line="266" w:lineRule="auto"/>
        <w:jc w:val="both"/>
        <w:rPr>
          <w:rFonts w:ascii="Arial" w:hAnsi="Arial" w:cs="Arial"/>
        </w:rPr>
      </w:pPr>
    </w:p>
    <w:p w14:paraId="795AA3A1" w14:textId="77777777" w:rsidR="00D50147" w:rsidRPr="002C767F" w:rsidRDefault="00D50147" w:rsidP="00A00B51">
      <w:pPr>
        <w:suppressAutoHyphens w:val="0"/>
        <w:spacing w:after="0" w:line="266" w:lineRule="auto"/>
        <w:jc w:val="both"/>
        <w:rPr>
          <w:rFonts w:ascii="Arial" w:hAnsi="Arial" w:cs="Arial"/>
        </w:rPr>
      </w:pPr>
    </w:p>
    <w:p w14:paraId="25446255" w14:textId="079D3C0B" w:rsidR="00D50147"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lastRenderedPageBreak/>
        <w:t>117</w:t>
      </w:r>
      <w:r w:rsidR="00D50147" w:rsidRPr="002C767F">
        <w:rPr>
          <w:rFonts w:ascii="Arial" w:hAnsi="Arial" w:cs="Arial"/>
        </w:rPr>
        <w:t>.</w:t>
      </w:r>
      <w:r w:rsidR="00D50147" w:rsidRPr="002C767F">
        <w:rPr>
          <w:rFonts w:ascii="Arial" w:hAnsi="Arial" w:cs="Arial"/>
        </w:rPr>
        <w:tab/>
        <w:t>V § 45 odst. 1 se za písmeno e) vkládá nové písmeno f), které zní:</w:t>
      </w:r>
    </w:p>
    <w:p w14:paraId="4B7D20AF" w14:textId="5FF454E6" w:rsidR="00D50147" w:rsidRPr="002C767F" w:rsidRDefault="00D50147"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Arial" w:hAnsi="Arial" w:cs="Arial"/>
        </w:rPr>
        <w:t>„f</w:t>
      </w:r>
      <w:r w:rsidRPr="002C767F">
        <w:rPr>
          <w:rFonts w:ascii="Arial" w:hAnsi="Arial" w:cs="Arial"/>
        </w:rPr>
        <w:t>)</w:t>
      </w:r>
      <w:r w:rsidRPr="002C767F">
        <w:rPr>
          <w:rFonts w:ascii="Arial" w:hAnsi="Arial" w:cs="Arial"/>
        </w:rPr>
        <w:tab/>
      </w:r>
      <w:r w:rsidRPr="002C767F">
        <w:rPr>
          <w:rFonts w:ascii="Arial" w:hAnsi="Arial" w:cs="Arial"/>
          <w:u w:val="single"/>
        </w:rPr>
        <w:t xml:space="preserve">lovit zvěř s pomocí zdrojů umělého osvětlení, </w:t>
      </w:r>
      <w:r w:rsidR="00393EB0" w:rsidRPr="002C767F">
        <w:rPr>
          <w:rFonts w:ascii="Arial" w:hAnsi="Arial" w:cs="Arial"/>
          <w:u w:val="single"/>
        </w:rPr>
        <w:t xml:space="preserve">zrcadel, </w:t>
      </w:r>
      <w:r w:rsidRPr="002C767F">
        <w:rPr>
          <w:rFonts w:ascii="Arial" w:hAnsi="Arial" w:cs="Arial"/>
          <w:u w:val="single"/>
        </w:rPr>
        <w:t>zařízení pro osvětlení terče, hledí pro střelbu v noci s elektronickým zařízením na zvětšení nebo konverzi obrazu</w:t>
      </w:r>
      <w:r w:rsidRPr="002C767F">
        <w:rPr>
          <w:rFonts w:ascii="Arial" w:hAnsi="Arial" w:cs="Arial"/>
        </w:rPr>
        <w:t xml:space="preserve">; to neplatí pro lišku obecnou, kunu skalní, </w:t>
      </w:r>
      <w:r w:rsidRPr="002C767F">
        <w:rPr>
          <w:rFonts w:ascii="Arial" w:hAnsi="Arial" w:cs="Arial"/>
          <w:u w:val="single"/>
        </w:rPr>
        <w:t>jezevce lesního</w:t>
      </w:r>
      <w:r w:rsidRPr="002C767F">
        <w:rPr>
          <w:rFonts w:ascii="Arial" w:hAnsi="Arial" w:cs="Arial"/>
        </w:rPr>
        <w:t xml:space="preserve">, zajíce polního, králíka divokého a pro zvěř spárkatou s výjimkou </w:t>
      </w:r>
      <w:r w:rsidRPr="002C767F">
        <w:rPr>
          <w:rFonts w:ascii="Arial" w:hAnsi="Arial" w:cs="Arial"/>
          <w:u w:val="single"/>
        </w:rPr>
        <w:t>kamzíka horského</w:t>
      </w:r>
      <w:r w:rsidRPr="002C767F">
        <w:rPr>
          <w:rFonts w:ascii="Arial" w:hAnsi="Arial" w:cs="Arial"/>
        </w:rPr>
        <w:t>,</w:t>
      </w:r>
      <w:r w:rsidRPr="002C767F">
        <w:rPr>
          <w:rFonts w:ascii="Arial" w:eastAsia="Times New Roman" w:hAnsi="Arial" w:cs="Arial"/>
        </w:rPr>
        <w:t>“.</w:t>
      </w:r>
    </w:p>
    <w:p w14:paraId="6B06A7A7" w14:textId="38AB9DEC" w:rsidR="00D50147" w:rsidRPr="002C767F" w:rsidRDefault="00D50147" w:rsidP="00A00B51">
      <w:pPr>
        <w:suppressAutoHyphens w:val="0"/>
        <w:autoSpaceDE w:val="0"/>
        <w:spacing w:before="120" w:after="0" w:line="266" w:lineRule="auto"/>
        <w:ind w:firstLine="567"/>
        <w:jc w:val="both"/>
        <w:rPr>
          <w:rFonts w:ascii="Arial" w:hAnsi="Arial" w:cs="Arial"/>
        </w:rPr>
      </w:pPr>
      <w:r w:rsidRPr="002C767F">
        <w:rPr>
          <w:rFonts w:ascii="Arial" w:hAnsi="Arial" w:cs="Arial"/>
        </w:rPr>
        <w:t xml:space="preserve">Dosavadní písmena </w:t>
      </w:r>
      <w:r w:rsidR="0001123A" w:rsidRPr="002C767F">
        <w:rPr>
          <w:rFonts w:ascii="Arial" w:hAnsi="Arial" w:cs="Arial"/>
        </w:rPr>
        <w:t xml:space="preserve">f) až </w:t>
      </w:r>
      <w:r w:rsidR="005F5143" w:rsidRPr="002C767F">
        <w:rPr>
          <w:rFonts w:ascii="Arial" w:hAnsi="Arial" w:cs="Arial"/>
        </w:rPr>
        <w:t>t</w:t>
      </w:r>
      <w:r w:rsidR="0001123A" w:rsidRPr="002C767F">
        <w:rPr>
          <w:rFonts w:ascii="Arial" w:hAnsi="Arial" w:cs="Arial"/>
        </w:rPr>
        <w:t xml:space="preserve">) se označují jako písmena g) až </w:t>
      </w:r>
      <w:r w:rsidR="005F5143" w:rsidRPr="002C767F">
        <w:rPr>
          <w:rFonts w:ascii="Arial" w:hAnsi="Arial" w:cs="Arial"/>
        </w:rPr>
        <w:t>u</w:t>
      </w:r>
      <w:r w:rsidR="0001123A" w:rsidRPr="002C767F">
        <w:rPr>
          <w:rFonts w:ascii="Arial" w:hAnsi="Arial" w:cs="Arial"/>
        </w:rPr>
        <w:t xml:space="preserve">). </w:t>
      </w:r>
    </w:p>
    <w:p w14:paraId="6297A7E1" w14:textId="77777777" w:rsidR="00451DE0" w:rsidRPr="002C767F" w:rsidRDefault="00451DE0" w:rsidP="00A00B51">
      <w:pPr>
        <w:suppressAutoHyphens w:val="0"/>
        <w:autoSpaceDE w:val="0"/>
        <w:spacing w:before="120" w:after="0" w:line="266" w:lineRule="auto"/>
        <w:jc w:val="both"/>
        <w:rPr>
          <w:rFonts w:ascii="Arial" w:hAnsi="Arial" w:cs="Arial"/>
          <w:i/>
          <w:iCs/>
        </w:rPr>
      </w:pPr>
      <w:r w:rsidRPr="002C767F">
        <w:rPr>
          <w:rFonts w:ascii="Arial" w:hAnsi="Arial" w:cs="Arial"/>
          <w:i/>
          <w:iCs/>
        </w:rPr>
        <w:t>CELEX: 31992L0043, 32009L0147</w:t>
      </w:r>
    </w:p>
    <w:p w14:paraId="66BD89A5" w14:textId="77777777" w:rsidR="00451DE0" w:rsidRPr="002C767F" w:rsidRDefault="00451DE0" w:rsidP="00A00B51">
      <w:pPr>
        <w:suppressAutoHyphens w:val="0"/>
        <w:autoSpaceDE w:val="0"/>
        <w:spacing w:after="0" w:line="266" w:lineRule="auto"/>
        <w:jc w:val="both"/>
        <w:rPr>
          <w:rFonts w:ascii="Arial" w:hAnsi="Arial" w:cs="Arial"/>
        </w:rPr>
      </w:pPr>
    </w:p>
    <w:p w14:paraId="73124C5B" w14:textId="77777777" w:rsidR="0001123A" w:rsidRPr="002C767F" w:rsidRDefault="0001123A" w:rsidP="00A00B51">
      <w:pPr>
        <w:suppressAutoHyphens w:val="0"/>
        <w:autoSpaceDE w:val="0"/>
        <w:spacing w:after="0" w:line="266" w:lineRule="auto"/>
        <w:jc w:val="both"/>
        <w:rPr>
          <w:rFonts w:ascii="Arial" w:hAnsi="Arial" w:cs="Arial"/>
        </w:rPr>
      </w:pPr>
    </w:p>
    <w:p w14:paraId="49AFDDCE" w14:textId="36152420" w:rsidR="0001123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118</w:t>
      </w:r>
      <w:r w:rsidR="0001123A" w:rsidRPr="002C767F">
        <w:rPr>
          <w:rFonts w:ascii="Arial" w:hAnsi="Arial" w:cs="Arial"/>
        </w:rPr>
        <w:t>.</w:t>
      </w:r>
      <w:r w:rsidR="0001123A" w:rsidRPr="002C767F">
        <w:rPr>
          <w:rFonts w:ascii="Arial" w:hAnsi="Arial" w:cs="Arial"/>
        </w:rPr>
        <w:tab/>
      </w:r>
      <w:bookmarkStart w:id="49" w:name="_Hlk162640061"/>
      <w:r w:rsidR="0001123A" w:rsidRPr="002C767F">
        <w:rPr>
          <w:rFonts w:ascii="Arial" w:hAnsi="Arial" w:cs="Arial"/>
        </w:rPr>
        <w:t xml:space="preserve">V § 45 odst. 1 písm. g) se </w:t>
      </w:r>
      <w:r w:rsidR="00600497" w:rsidRPr="002C767F">
        <w:rPr>
          <w:rFonts w:ascii="Arial" w:hAnsi="Arial" w:cs="Arial"/>
        </w:rPr>
        <w:t xml:space="preserve">za slovo „zvěř“ vkládají slova </w:t>
      </w:r>
      <w:r w:rsidR="00600497" w:rsidRPr="002C767F">
        <w:rPr>
          <w:rFonts w:ascii="Arial" w:hAnsi="Arial" w:cs="Arial"/>
          <w:spacing w:val="40"/>
        </w:rPr>
        <w:t>„</w:t>
      </w:r>
      <w:r w:rsidR="00600497" w:rsidRPr="002C767F">
        <w:rPr>
          <w:rFonts w:ascii="Arial" w:hAnsi="Arial" w:cs="Arial"/>
        </w:rPr>
        <w:t xml:space="preserve">, nejde-li o lov loveckým dravcem,“ a </w:t>
      </w:r>
      <w:r w:rsidR="0001123A" w:rsidRPr="002C767F">
        <w:rPr>
          <w:rFonts w:ascii="Arial" w:hAnsi="Arial" w:cs="Arial"/>
        </w:rPr>
        <w:t xml:space="preserve">slova „pohybujících se“ </w:t>
      </w:r>
      <w:r w:rsidR="00600497" w:rsidRPr="002C767F">
        <w:rPr>
          <w:rFonts w:ascii="Arial" w:hAnsi="Arial" w:cs="Arial"/>
        </w:rPr>
        <w:t xml:space="preserve">se </w:t>
      </w:r>
      <w:r w:rsidR="0001123A" w:rsidRPr="002C767F">
        <w:rPr>
          <w:rFonts w:ascii="Arial" w:hAnsi="Arial" w:cs="Arial"/>
        </w:rPr>
        <w:t xml:space="preserve">nahrazují slovy </w:t>
      </w:r>
      <w:r w:rsidR="0001123A" w:rsidRPr="002C767F">
        <w:rPr>
          <w:rFonts w:ascii="Arial" w:hAnsi="Arial" w:cs="Arial"/>
          <w:spacing w:val="40"/>
        </w:rPr>
        <w:t>„</w:t>
      </w:r>
      <w:r w:rsidR="0001123A" w:rsidRPr="002C767F">
        <w:rPr>
          <w:rFonts w:ascii="Arial" w:hAnsi="Arial" w:cs="Arial"/>
        </w:rPr>
        <w:t xml:space="preserve">, </w:t>
      </w:r>
      <w:r w:rsidR="0001123A" w:rsidRPr="002C767F">
        <w:rPr>
          <w:rFonts w:ascii="Arial" w:hAnsi="Arial" w:cs="Arial"/>
          <w:u w:val="single"/>
        </w:rPr>
        <w:t>které se pohybují</w:t>
      </w:r>
      <w:r w:rsidR="0001123A" w:rsidRPr="002C767F">
        <w:rPr>
          <w:rFonts w:ascii="Arial" w:hAnsi="Arial" w:cs="Arial"/>
        </w:rPr>
        <w:t xml:space="preserve">“.  </w:t>
      </w:r>
      <w:bookmarkEnd w:id="49"/>
    </w:p>
    <w:p w14:paraId="3E6DE2D0" w14:textId="77777777" w:rsidR="00451DE0" w:rsidRPr="002C767F" w:rsidRDefault="00451DE0" w:rsidP="00A00B51">
      <w:pPr>
        <w:suppressAutoHyphens w:val="0"/>
        <w:autoSpaceDE w:val="0"/>
        <w:spacing w:before="120" w:after="0" w:line="266" w:lineRule="auto"/>
        <w:jc w:val="both"/>
        <w:rPr>
          <w:rFonts w:ascii="Arial" w:hAnsi="Arial" w:cs="Arial"/>
          <w:i/>
          <w:iCs/>
        </w:rPr>
      </w:pPr>
      <w:r w:rsidRPr="002C767F">
        <w:rPr>
          <w:rFonts w:ascii="Arial" w:hAnsi="Arial" w:cs="Arial"/>
          <w:i/>
          <w:iCs/>
        </w:rPr>
        <w:t>CELEX: 31992L0043, 32009L0147</w:t>
      </w:r>
    </w:p>
    <w:p w14:paraId="7ADD08DD" w14:textId="7F843AEF" w:rsidR="0001123A" w:rsidRPr="002C767F" w:rsidRDefault="0001123A" w:rsidP="00A00B51">
      <w:pPr>
        <w:suppressAutoHyphens w:val="0"/>
        <w:autoSpaceDE w:val="0"/>
        <w:spacing w:after="0" w:line="266" w:lineRule="auto"/>
        <w:jc w:val="both"/>
        <w:rPr>
          <w:rFonts w:ascii="Arial" w:hAnsi="Arial" w:cs="Arial"/>
        </w:rPr>
      </w:pPr>
    </w:p>
    <w:p w14:paraId="0ED5E5F4" w14:textId="77777777" w:rsidR="0001123A" w:rsidRPr="002C767F" w:rsidRDefault="0001123A" w:rsidP="00A00B51">
      <w:pPr>
        <w:suppressAutoHyphens w:val="0"/>
        <w:autoSpaceDE w:val="0"/>
        <w:spacing w:after="0" w:line="266" w:lineRule="auto"/>
        <w:jc w:val="both"/>
        <w:rPr>
          <w:rFonts w:ascii="Arial" w:hAnsi="Arial" w:cs="Arial"/>
        </w:rPr>
      </w:pPr>
    </w:p>
    <w:p w14:paraId="48AF13F4" w14:textId="6417A6F4" w:rsidR="00D50147"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119</w:t>
      </w:r>
      <w:r w:rsidR="005F5143" w:rsidRPr="002C767F">
        <w:rPr>
          <w:rFonts w:ascii="Arial" w:hAnsi="Arial" w:cs="Arial"/>
        </w:rPr>
        <w:t>.</w:t>
      </w:r>
      <w:r w:rsidR="005F5143" w:rsidRPr="002C767F">
        <w:rPr>
          <w:rFonts w:ascii="Arial" w:hAnsi="Arial" w:cs="Arial"/>
        </w:rPr>
        <w:tab/>
        <w:t xml:space="preserve">V § 45 odst. 1 písm. h) se za slovo „účelům“ vkládají slova </w:t>
      </w:r>
      <w:r w:rsidR="005F5143" w:rsidRPr="002C767F">
        <w:rPr>
          <w:rFonts w:ascii="Arial" w:hAnsi="Arial" w:cs="Arial"/>
          <w:spacing w:val="40"/>
        </w:rPr>
        <w:t>„</w:t>
      </w:r>
      <w:r w:rsidR="005F5143" w:rsidRPr="002C767F">
        <w:rPr>
          <w:rFonts w:ascii="Arial" w:hAnsi="Arial" w:cs="Arial"/>
        </w:rPr>
        <w:t>, nebo lukem určeným k loveckým účelům“.</w:t>
      </w:r>
    </w:p>
    <w:p w14:paraId="55885A37" w14:textId="35A12FDE" w:rsidR="005F5143" w:rsidRPr="002C767F" w:rsidRDefault="005F5143" w:rsidP="00A00B51">
      <w:pPr>
        <w:tabs>
          <w:tab w:val="left" w:pos="567"/>
        </w:tabs>
        <w:suppressAutoHyphens w:val="0"/>
        <w:autoSpaceDE w:val="0"/>
        <w:spacing w:after="0" w:line="266" w:lineRule="auto"/>
        <w:ind w:left="567" w:hanging="567"/>
        <w:jc w:val="both"/>
        <w:rPr>
          <w:rFonts w:ascii="Arial" w:hAnsi="Arial" w:cs="Arial"/>
        </w:rPr>
      </w:pPr>
    </w:p>
    <w:p w14:paraId="0E4431FF" w14:textId="77777777" w:rsidR="005F5143" w:rsidRPr="002C767F" w:rsidRDefault="005F5143" w:rsidP="00A00B51">
      <w:pPr>
        <w:tabs>
          <w:tab w:val="left" w:pos="567"/>
        </w:tabs>
        <w:suppressAutoHyphens w:val="0"/>
        <w:autoSpaceDE w:val="0"/>
        <w:spacing w:after="0" w:line="266" w:lineRule="auto"/>
        <w:ind w:left="567" w:hanging="567"/>
        <w:jc w:val="both"/>
        <w:rPr>
          <w:rFonts w:ascii="Arial" w:hAnsi="Arial" w:cs="Arial"/>
        </w:rPr>
      </w:pPr>
    </w:p>
    <w:p w14:paraId="584C1BF1" w14:textId="7A6CDBD8" w:rsidR="009B36F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120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45 </w:t>
      </w:r>
      <w:r w:rsidR="002825B4" w:rsidRPr="002C767F">
        <w:rPr>
          <w:rFonts w:ascii="Arial" w:hAnsi="Arial" w:cs="Arial"/>
        </w:rPr>
        <w:t xml:space="preserve">odst. 1 </w:t>
      </w:r>
      <w:r w:rsidR="00BE6B8D" w:rsidRPr="002C767F">
        <w:rPr>
          <w:rFonts w:ascii="Arial" w:hAnsi="Arial" w:cs="Arial"/>
        </w:rPr>
        <w:t xml:space="preserve">písm. </w:t>
      </w:r>
      <w:r w:rsidR="005F5143" w:rsidRPr="002C767F">
        <w:rPr>
          <w:rFonts w:ascii="Arial" w:hAnsi="Arial" w:cs="Arial"/>
        </w:rPr>
        <w:t>i</w:t>
      </w:r>
      <w:r w:rsidR="00BE6B8D" w:rsidRPr="002C767F">
        <w:rPr>
          <w:rFonts w:ascii="Arial" w:hAnsi="Arial" w:cs="Arial"/>
        </w:rPr>
        <w:t xml:space="preserve">) se slova </w:t>
      </w:r>
      <w:r w:rsidR="00BE6B8D" w:rsidRPr="002C767F">
        <w:rPr>
          <w:rFonts w:ascii="Arial" w:hAnsi="Arial" w:cs="Arial"/>
          <w:spacing w:val="40"/>
        </w:rPr>
        <w:t>„</w:t>
      </w:r>
      <w:r w:rsidR="009B36FA" w:rsidRPr="002C767F">
        <w:rPr>
          <w:rFonts w:ascii="Arial" w:hAnsi="Arial" w:cs="Arial"/>
        </w:rPr>
        <w:t>,</w:t>
      </w:r>
      <w:r w:rsidR="00BE6B8D" w:rsidRPr="002C767F">
        <w:rPr>
          <w:rFonts w:ascii="Arial" w:hAnsi="Arial" w:cs="Arial"/>
        </w:rPr>
        <w:t xml:space="preserve"> </w:t>
      </w:r>
      <w:r w:rsidR="009B36FA" w:rsidRPr="002C767F">
        <w:rPr>
          <w:rFonts w:ascii="Arial" w:hAnsi="Arial" w:cs="Arial"/>
        </w:rPr>
        <w:t>jejich doplňky</w:t>
      </w:r>
      <w:r w:rsidR="004723B4" w:rsidRPr="002C767F">
        <w:rPr>
          <w:rFonts w:ascii="Arial" w:hAnsi="Arial" w:cs="Arial"/>
        </w:rPr>
        <w:t xml:space="preserve"> a střelivem</w:t>
      </w:r>
      <w:r w:rsidR="004723B4" w:rsidRPr="002C767F">
        <w:rPr>
          <w:rFonts w:ascii="Arial" w:hAnsi="Arial" w:cs="Arial"/>
          <w:vertAlign w:val="superscript"/>
        </w:rPr>
        <w:t>24)</w:t>
      </w:r>
      <w:r w:rsidR="009B36FA" w:rsidRPr="002C767F">
        <w:rPr>
          <w:rFonts w:ascii="Arial" w:hAnsi="Arial" w:cs="Arial"/>
        </w:rPr>
        <w:t xml:space="preserve">“ </w:t>
      </w:r>
      <w:r w:rsidR="004723B4" w:rsidRPr="002C767F">
        <w:rPr>
          <w:rFonts w:ascii="Arial" w:hAnsi="Arial" w:cs="Arial"/>
        </w:rPr>
        <w:t>nahrazují slovy „a střelivem</w:t>
      </w:r>
      <w:r w:rsidR="004723B4" w:rsidRPr="002C767F">
        <w:rPr>
          <w:rFonts w:ascii="Arial" w:hAnsi="Arial" w:cs="Arial"/>
          <w:vertAlign w:val="superscript"/>
        </w:rPr>
        <w:t>24)</w:t>
      </w:r>
      <w:r w:rsidR="004723B4" w:rsidRPr="002C767F">
        <w:rPr>
          <w:rFonts w:ascii="Arial" w:hAnsi="Arial" w:cs="Arial"/>
        </w:rPr>
        <w:t>“</w:t>
      </w:r>
      <w:r w:rsidR="009B36FA" w:rsidRPr="002C767F">
        <w:rPr>
          <w:rFonts w:ascii="Arial" w:hAnsi="Arial" w:cs="Arial"/>
        </w:rPr>
        <w:t>.</w:t>
      </w:r>
    </w:p>
    <w:p w14:paraId="3AD84C06" w14:textId="61A906B5" w:rsidR="004723B4" w:rsidRPr="002C767F" w:rsidRDefault="004723B4" w:rsidP="00A00B51">
      <w:pPr>
        <w:suppressAutoHyphens w:val="0"/>
        <w:spacing w:before="120" w:after="0" w:line="266" w:lineRule="auto"/>
        <w:jc w:val="both"/>
        <w:rPr>
          <w:rFonts w:ascii="Arial" w:hAnsi="Arial" w:cs="Arial"/>
        </w:rPr>
      </w:pPr>
      <w:r w:rsidRPr="002C767F">
        <w:rPr>
          <w:rFonts w:ascii="Arial" w:hAnsi="Arial" w:cs="Arial"/>
        </w:rPr>
        <w:t xml:space="preserve">Poznámka pod čarou č. 24 zní: </w:t>
      </w:r>
    </w:p>
    <w:p w14:paraId="195F1A15" w14:textId="2C60BD6E" w:rsidR="004723B4" w:rsidRPr="002C767F" w:rsidRDefault="004723B4"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w:t>
      </w:r>
      <w:r w:rsidRPr="002C767F">
        <w:rPr>
          <w:rFonts w:ascii="Arial" w:hAnsi="Arial" w:cs="Arial"/>
          <w:vertAlign w:val="superscript"/>
        </w:rPr>
        <w:t>24)</w:t>
      </w:r>
      <w:r w:rsidRPr="002C767F">
        <w:rPr>
          <w:rFonts w:ascii="Arial" w:hAnsi="Arial" w:cs="Arial"/>
          <w:vertAlign w:val="superscript"/>
        </w:rPr>
        <w:tab/>
      </w:r>
      <w:bookmarkStart w:id="50" w:name="_Hlk160794330"/>
      <w:r w:rsidRPr="002C767F">
        <w:rPr>
          <w:rFonts w:ascii="Arial" w:hAnsi="Arial" w:cs="Arial"/>
          <w:spacing w:val="-2"/>
        </w:rPr>
        <w:t>§ 3 odst. 1 písm. a) zákona č. 119/2002 Sb., o střelných zbraních a střelivu (zákon o zbraních), ve znění pozdějších předpisů</w:t>
      </w:r>
      <w:bookmarkEnd w:id="50"/>
      <w:r w:rsidRPr="002C767F">
        <w:rPr>
          <w:rFonts w:ascii="Arial" w:hAnsi="Arial" w:cs="Arial"/>
          <w:spacing w:val="-2"/>
        </w:rPr>
        <w:t>.“.</w:t>
      </w:r>
    </w:p>
    <w:p w14:paraId="045D906D" w14:textId="3E30E7A7" w:rsidR="00C123F8" w:rsidRPr="002C767F" w:rsidRDefault="00C123F8" w:rsidP="00A00B51">
      <w:pPr>
        <w:suppressAutoHyphens w:val="0"/>
        <w:autoSpaceDE w:val="0"/>
        <w:spacing w:after="0" w:line="266" w:lineRule="auto"/>
        <w:jc w:val="both"/>
        <w:rPr>
          <w:rFonts w:ascii="Arial" w:hAnsi="Arial" w:cs="Arial"/>
        </w:rPr>
      </w:pPr>
    </w:p>
    <w:p w14:paraId="7533CAD4" w14:textId="77777777" w:rsidR="005F5143" w:rsidRPr="002C767F" w:rsidRDefault="005F5143" w:rsidP="00A00B51">
      <w:pPr>
        <w:suppressAutoHyphens w:val="0"/>
        <w:autoSpaceDE w:val="0"/>
        <w:spacing w:after="0" w:line="266" w:lineRule="auto"/>
        <w:jc w:val="both"/>
        <w:rPr>
          <w:rFonts w:ascii="Arial" w:hAnsi="Arial" w:cs="Arial"/>
        </w:rPr>
      </w:pPr>
    </w:p>
    <w:p w14:paraId="7AD8DD51" w14:textId="3D3ADB50" w:rsidR="009B36F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121</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45 odst. 1 písm</w:t>
      </w:r>
      <w:r w:rsidR="00625350" w:rsidRPr="002C767F">
        <w:rPr>
          <w:rFonts w:ascii="Arial" w:hAnsi="Arial" w:cs="Arial"/>
        </w:rPr>
        <w:t>en</w:t>
      </w:r>
      <w:r w:rsidR="00793F28" w:rsidRPr="002C767F">
        <w:rPr>
          <w:rFonts w:ascii="Arial" w:hAnsi="Arial" w:cs="Arial"/>
        </w:rPr>
        <w:t>a</w:t>
      </w:r>
      <w:r w:rsidR="009B36FA" w:rsidRPr="002C767F">
        <w:rPr>
          <w:rFonts w:ascii="Arial" w:hAnsi="Arial" w:cs="Arial"/>
        </w:rPr>
        <w:t xml:space="preserve"> </w:t>
      </w:r>
      <w:r w:rsidR="005F5143" w:rsidRPr="002C767F">
        <w:rPr>
          <w:rFonts w:ascii="Arial" w:hAnsi="Arial" w:cs="Arial"/>
        </w:rPr>
        <w:t>j</w:t>
      </w:r>
      <w:r w:rsidR="009B36FA" w:rsidRPr="002C767F">
        <w:rPr>
          <w:rFonts w:ascii="Arial" w:hAnsi="Arial" w:cs="Arial"/>
        </w:rPr>
        <w:t xml:space="preserve">) </w:t>
      </w:r>
      <w:r w:rsidR="00793F28" w:rsidRPr="002C767F">
        <w:rPr>
          <w:rFonts w:ascii="Arial" w:hAnsi="Arial" w:cs="Arial"/>
        </w:rPr>
        <w:t xml:space="preserve">a k) </w:t>
      </w:r>
      <w:r w:rsidR="00625350" w:rsidRPr="002C767F">
        <w:rPr>
          <w:rFonts w:ascii="Arial" w:hAnsi="Arial" w:cs="Arial"/>
        </w:rPr>
        <w:t>zn</w:t>
      </w:r>
      <w:r w:rsidR="00793F28" w:rsidRPr="002C767F">
        <w:rPr>
          <w:rFonts w:ascii="Arial" w:hAnsi="Arial" w:cs="Arial"/>
        </w:rPr>
        <w:t>ěj</w:t>
      </w:r>
      <w:r w:rsidR="00625350" w:rsidRPr="002C767F">
        <w:rPr>
          <w:rFonts w:ascii="Arial" w:hAnsi="Arial" w:cs="Arial"/>
        </w:rPr>
        <w:t>í:</w:t>
      </w:r>
    </w:p>
    <w:p w14:paraId="53EE88B0" w14:textId="615EC1F2" w:rsidR="00793F28" w:rsidRPr="002C767F" w:rsidRDefault="00625350" w:rsidP="00A00B51">
      <w:pPr>
        <w:tabs>
          <w:tab w:val="left" w:pos="567"/>
        </w:tabs>
        <w:suppressAutoHyphens w:val="0"/>
        <w:autoSpaceDE w:val="0"/>
        <w:spacing w:before="120" w:after="0" w:line="266" w:lineRule="auto"/>
        <w:ind w:left="567" w:hanging="567"/>
        <w:jc w:val="both"/>
        <w:rPr>
          <w:rFonts w:ascii="Arial" w:hAnsi="Arial" w:cs="Arial"/>
        </w:rPr>
      </w:pPr>
      <w:bookmarkStart w:id="51" w:name="_Hlk160547607"/>
      <w:r w:rsidRPr="002C767F">
        <w:rPr>
          <w:rFonts w:ascii="Arial" w:hAnsi="Arial" w:cs="Arial"/>
        </w:rPr>
        <w:t>„j)</w:t>
      </w:r>
      <w:r w:rsidRPr="002C767F">
        <w:rPr>
          <w:rFonts w:ascii="Arial" w:hAnsi="Arial" w:cs="Arial"/>
        </w:rPr>
        <w:tab/>
        <w:t>střílet zvěř srnčí loveckou zbraní s kulovým nábojem s energií ve 100 m nižší než 1000 J a ostatní zvěř spárkatou loveckou zbraní s kulovým nábojem s energií nižší než 1500 J nebo střílet zvěř lukem o nátahové síle nižší než 220 N; to neplatí při dostřelené ráně provedené vhodnou krátkou zbraní, lovu prasete divokého, které lze při společném lovu střílet i brokovnicí s jednotnou střelou, a dále při lovu zvěře, kterou lze v odchytovém zařízení střílet i vhodnou krátkou zbraní,</w:t>
      </w:r>
    </w:p>
    <w:p w14:paraId="3387E65E" w14:textId="3C515120" w:rsidR="00625350" w:rsidRPr="002C767F" w:rsidRDefault="00793F28"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k)</w:t>
      </w:r>
      <w:r w:rsidRPr="002C767F">
        <w:rPr>
          <w:rFonts w:ascii="Arial" w:hAnsi="Arial" w:cs="Arial"/>
        </w:rPr>
        <w:tab/>
      </w:r>
      <w:bookmarkStart w:id="52" w:name="_Hlk160812315"/>
      <w:r w:rsidR="00E62086" w:rsidRPr="002C767F">
        <w:rPr>
          <w:rFonts w:ascii="Arial" w:hAnsi="Arial" w:cs="Arial"/>
          <w:u w:val="single"/>
        </w:rPr>
        <w:t>střílet zvěř a živočichy vyžadující regulaci zbraní samočinnou a lovit pernatou zvěř, kamzíka, kozu bezoárovou, kunu lesní a tchoře tmavého zbraní samonabíjecí, jejíž zásobník nebo nábojová schránka mohou pojmout více než 2 náboje, nebo zbraní samočinnou</w:t>
      </w:r>
      <w:bookmarkEnd w:id="52"/>
      <w:r w:rsidRPr="002C767F">
        <w:rPr>
          <w:rFonts w:ascii="Arial" w:hAnsi="Arial" w:cs="Arial"/>
        </w:rPr>
        <w:t>,</w:t>
      </w:r>
      <w:r w:rsidR="00625350" w:rsidRPr="002C767F">
        <w:rPr>
          <w:rFonts w:ascii="Arial" w:hAnsi="Arial" w:cs="Arial"/>
        </w:rPr>
        <w:t>“.</w:t>
      </w:r>
    </w:p>
    <w:bookmarkEnd w:id="51"/>
    <w:p w14:paraId="06759803" w14:textId="77777777" w:rsidR="00451DE0" w:rsidRPr="002C767F" w:rsidRDefault="00451DE0" w:rsidP="00A00B51">
      <w:pPr>
        <w:suppressAutoHyphens w:val="0"/>
        <w:autoSpaceDE w:val="0"/>
        <w:spacing w:before="120" w:after="0" w:line="266" w:lineRule="auto"/>
        <w:jc w:val="both"/>
        <w:rPr>
          <w:rFonts w:ascii="Arial" w:hAnsi="Arial" w:cs="Arial"/>
          <w:i/>
          <w:iCs/>
        </w:rPr>
      </w:pPr>
      <w:r w:rsidRPr="002C767F">
        <w:rPr>
          <w:rFonts w:ascii="Arial" w:hAnsi="Arial" w:cs="Arial"/>
          <w:i/>
          <w:iCs/>
        </w:rPr>
        <w:t>CELEX: 31992L0043, 32009L0147</w:t>
      </w:r>
    </w:p>
    <w:p w14:paraId="76693241" w14:textId="571F07D1" w:rsidR="00C123F8" w:rsidRPr="002C767F" w:rsidRDefault="00C123F8" w:rsidP="00A00B51">
      <w:pPr>
        <w:pStyle w:val="Odstavecseseznamem"/>
        <w:suppressAutoHyphens w:val="0"/>
        <w:spacing w:after="0" w:line="266" w:lineRule="auto"/>
        <w:ind w:left="0"/>
        <w:contextualSpacing w:val="0"/>
        <w:jc w:val="both"/>
        <w:rPr>
          <w:rFonts w:ascii="Arial" w:hAnsi="Arial" w:cs="Arial"/>
        </w:rPr>
      </w:pPr>
    </w:p>
    <w:p w14:paraId="5C7BB903" w14:textId="77777777" w:rsidR="006074CD" w:rsidRPr="002C767F" w:rsidRDefault="006074CD" w:rsidP="00A00B51">
      <w:pPr>
        <w:pStyle w:val="Odstavecseseznamem"/>
        <w:suppressAutoHyphens w:val="0"/>
        <w:spacing w:after="0" w:line="266" w:lineRule="auto"/>
        <w:ind w:left="0"/>
        <w:contextualSpacing w:val="0"/>
        <w:jc w:val="both"/>
        <w:rPr>
          <w:rFonts w:ascii="Arial" w:hAnsi="Arial" w:cs="Arial"/>
        </w:rPr>
      </w:pPr>
    </w:p>
    <w:p w14:paraId="6CAF546D" w14:textId="15FC70FE" w:rsidR="009B36FA" w:rsidRPr="002C767F" w:rsidRDefault="00473283" w:rsidP="00A00B51">
      <w:pPr>
        <w:pStyle w:val="Odstavecseseznamem"/>
        <w:tabs>
          <w:tab w:val="left" w:pos="567"/>
        </w:tabs>
        <w:suppressAutoHyphens w:val="0"/>
        <w:spacing w:after="0" w:line="266" w:lineRule="auto"/>
        <w:ind w:left="567" w:hanging="567"/>
        <w:contextualSpacing w:val="0"/>
        <w:jc w:val="both"/>
        <w:rPr>
          <w:rFonts w:ascii="Arial" w:hAnsi="Arial" w:cs="Arial"/>
        </w:rPr>
      </w:pPr>
      <w:r w:rsidRPr="002C767F">
        <w:rPr>
          <w:rFonts w:ascii="Arial" w:hAnsi="Arial" w:cs="Arial"/>
        </w:rPr>
        <w:t>122</w:t>
      </w:r>
      <w:r w:rsidR="00C123F8" w:rsidRPr="002C767F">
        <w:rPr>
          <w:rFonts w:ascii="Arial" w:hAnsi="Arial" w:cs="Arial"/>
        </w:rPr>
        <w:t>.</w:t>
      </w:r>
      <w:r w:rsidR="00C123F8" w:rsidRPr="002C767F">
        <w:rPr>
          <w:rFonts w:ascii="Arial" w:hAnsi="Arial" w:cs="Arial"/>
        </w:rPr>
        <w:tab/>
      </w:r>
      <w:bookmarkStart w:id="53" w:name="_Hlk162960279"/>
      <w:r w:rsidR="009B36FA" w:rsidRPr="002C767F">
        <w:rPr>
          <w:rFonts w:ascii="Arial" w:hAnsi="Arial" w:cs="Arial"/>
        </w:rPr>
        <w:t xml:space="preserve">V § 45 odst. 1 písm. </w:t>
      </w:r>
      <w:r w:rsidR="006074CD" w:rsidRPr="002C767F">
        <w:rPr>
          <w:rFonts w:ascii="Arial" w:hAnsi="Arial" w:cs="Arial"/>
        </w:rPr>
        <w:t>l</w:t>
      </w:r>
      <w:r w:rsidR="009B36FA" w:rsidRPr="002C767F">
        <w:rPr>
          <w:rFonts w:ascii="Arial" w:hAnsi="Arial" w:cs="Arial"/>
        </w:rPr>
        <w:t xml:space="preserve">) se </w:t>
      </w:r>
      <w:r w:rsidR="00E720D7" w:rsidRPr="002C767F">
        <w:rPr>
          <w:rFonts w:ascii="Arial" w:hAnsi="Arial" w:cs="Arial"/>
        </w:rPr>
        <w:t xml:space="preserve">slovo „lovit“ nahrazuje slovem „střílet“, </w:t>
      </w:r>
      <w:r w:rsidR="009B36FA" w:rsidRPr="002C767F">
        <w:rPr>
          <w:rFonts w:ascii="Arial" w:hAnsi="Arial" w:cs="Arial"/>
        </w:rPr>
        <w:t xml:space="preserve">za slova „prasat divokých“ </w:t>
      </w:r>
      <w:r w:rsidR="00E720D7" w:rsidRPr="002C767F">
        <w:rPr>
          <w:rFonts w:ascii="Arial" w:hAnsi="Arial" w:cs="Arial"/>
        </w:rPr>
        <w:t xml:space="preserve">se </w:t>
      </w:r>
      <w:r w:rsidR="009B36FA" w:rsidRPr="002C767F">
        <w:rPr>
          <w:rFonts w:ascii="Arial" w:hAnsi="Arial" w:cs="Arial"/>
        </w:rPr>
        <w:t xml:space="preserve">vkládají slova </w:t>
      </w:r>
      <w:bookmarkStart w:id="54" w:name="_Hlk132904876"/>
      <w:r w:rsidR="009B36FA" w:rsidRPr="002C767F">
        <w:rPr>
          <w:rFonts w:ascii="Arial" w:hAnsi="Arial" w:cs="Arial"/>
          <w:spacing w:val="40"/>
        </w:rPr>
        <w:t>„</w:t>
      </w:r>
      <w:r w:rsidR="009B36FA" w:rsidRPr="002C767F">
        <w:rPr>
          <w:rFonts w:ascii="Arial" w:hAnsi="Arial" w:cs="Arial"/>
        </w:rPr>
        <w:t>, samic a mláďat ostatních druhů spárkaté zvěře, jezevců lesníc</w:t>
      </w:r>
      <w:r w:rsidR="006074CD" w:rsidRPr="002C767F">
        <w:rPr>
          <w:rFonts w:ascii="Arial" w:hAnsi="Arial" w:cs="Arial"/>
        </w:rPr>
        <w:t>h, zajíců polních, králíků divokých, kun skalních</w:t>
      </w:r>
      <w:bookmarkEnd w:id="54"/>
      <w:r w:rsidR="009B36FA" w:rsidRPr="002C767F">
        <w:rPr>
          <w:rFonts w:ascii="Arial" w:hAnsi="Arial" w:cs="Arial"/>
        </w:rPr>
        <w:t xml:space="preserve">“ a za slova „prase divoké“ se vkládají slova </w:t>
      </w:r>
      <w:bookmarkStart w:id="55" w:name="_Hlk132904944"/>
      <w:r w:rsidR="009B36FA" w:rsidRPr="002C767F">
        <w:rPr>
          <w:rFonts w:ascii="Arial" w:hAnsi="Arial" w:cs="Arial"/>
          <w:spacing w:val="40"/>
        </w:rPr>
        <w:t>„</w:t>
      </w:r>
      <w:r w:rsidR="009B36FA" w:rsidRPr="002C767F">
        <w:rPr>
          <w:rFonts w:ascii="Arial" w:hAnsi="Arial" w:cs="Arial"/>
        </w:rPr>
        <w:t>, samice a mláďata ostatních druhů spárkaté zvěře, jezevce lesního</w:t>
      </w:r>
      <w:bookmarkEnd w:id="55"/>
      <w:r w:rsidR="00E720D7" w:rsidRPr="002C767F">
        <w:rPr>
          <w:rFonts w:ascii="Arial" w:hAnsi="Arial" w:cs="Arial"/>
        </w:rPr>
        <w:t>, zajíce polního, králíka divokého, kunu skalní</w:t>
      </w:r>
      <w:r w:rsidR="009B36FA" w:rsidRPr="002C767F">
        <w:rPr>
          <w:rFonts w:ascii="Arial" w:hAnsi="Arial" w:cs="Arial"/>
        </w:rPr>
        <w:t>“.</w:t>
      </w:r>
    </w:p>
    <w:bookmarkEnd w:id="53"/>
    <w:p w14:paraId="1D46B7EF" w14:textId="1A828F1B" w:rsidR="009B36FA" w:rsidRPr="002C767F" w:rsidRDefault="009B36FA" w:rsidP="00A00B51">
      <w:pPr>
        <w:pStyle w:val="Odstavecseseznamem"/>
        <w:suppressAutoHyphens w:val="0"/>
        <w:spacing w:after="0" w:line="266" w:lineRule="auto"/>
        <w:ind w:left="0"/>
        <w:contextualSpacing w:val="0"/>
        <w:jc w:val="both"/>
        <w:rPr>
          <w:rFonts w:ascii="Arial" w:hAnsi="Arial" w:cs="Arial"/>
        </w:rPr>
      </w:pPr>
    </w:p>
    <w:p w14:paraId="1DB8B403" w14:textId="77777777" w:rsidR="006074CD" w:rsidRPr="002C767F" w:rsidRDefault="006074CD" w:rsidP="00A00B51">
      <w:pPr>
        <w:pStyle w:val="Odstavecseseznamem"/>
        <w:suppressAutoHyphens w:val="0"/>
        <w:spacing w:after="0" w:line="266" w:lineRule="auto"/>
        <w:ind w:left="0"/>
        <w:contextualSpacing w:val="0"/>
        <w:jc w:val="both"/>
        <w:rPr>
          <w:rFonts w:ascii="Arial" w:hAnsi="Arial" w:cs="Arial"/>
        </w:rPr>
      </w:pPr>
    </w:p>
    <w:p w14:paraId="3D059E6B" w14:textId="10878D74" w:rsidR="00C123F8" w:rsidRPr="002C767F" w:rsidRDefault="00473283" w:rsidP="00A00B51">
      <w:pPr>
        <w:pStyle w:val="Odstavecseseznamem"/>
        <w:tabs>
          <w:tab w:val="left" w:pos="567"/>
        </w:tabs>
        <w:suppressAutoHyphens w:val="0"/>
        <w:spacing w:after="0" w:line="266" w:lineRule="auto"/>
        <w:ind w:left="567" w:hanging="567"/>
        <w:contextualSpacing w:val="0"/>
        <w:jc w:val="both"/>
        <w:rPr>
          <w:rFonts w:ascii="Arial" w:hAnsi="Arial" w:cs="Arial"/>
        </w:rPr>
      </w:pPr>
      <w:r w:rsidRPr="002C767F">
        <w:rPr>
          <w:rFonts w:ascii="Arial" w:hAnsi="Arial" w:cs="Arial"/>
        </w:rPr>
        <w:t>123</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45 odst. 1 písm. </w:t>
      </w:r>
      <w:r w:rsidR="006074CD" w:rsidRPr="002C767F">
        <w:rPr>
          <w:rFonts w:ascii="Arial" w:hAnsi="Arial" w:cs="Arial"/>
        </w:rPr>
        <w:t>m</w:t>
      </w:r>
      <w:r w:rsidR="009B36FA" w:rsidRPr="002C767F">
        <w:rPr>
          <w:rFonts w:ascii="Arial" w:hAnsi="Arial" w:cs="Arial"/>
        </w:rPr>
        <w:t>) se slova „a slanisk“ zrušují.</w:t>
      </w:r>
    </w:p>
    <w:p w14:paraId="1B27AAE1" w14:textId="77777777" w:rsidR="00AF5655" w:rsidRPr="002C767F" w:rsidRDefault="00AF5655"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51F55019" w14:textId="77777777" w:rsidR="00AF5655" w:rsidRPr="002C767F" w:rsidRDefault="00AF5655"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3E3DBFA1" w14:textId="3B4A5210" w:rsidR="00C123F8" w:rsidRPr="002C767F" w:rsidRDefault="00473283" w:rsidP="00A00B51">
      <w:pPr>
        <w:pStyle w:val="Odstavecseseznamem"/>
        <w:tabs>
          <w:tab w:val="left" w:pos="567"/>
        </w:tabs>
        <w:suppressAutoHyphens w:val="0"/>
        <w:spacing w:after="0" w:line="266" w:lineRule="auto"/>
        <w:ind w:left="567" w:hanging="567"/>
        <w:contextualSpacing w:val="0"/>
        <w:jc w:val="both"/>
        <w:rPr>
          <w:rFonts w:ascii="Arial" w:hAnsi="Arial" w:cs="Arial"/>
        </w:rPr>
      </w:pPr>
      <w:r w:rsidRPr="002C767F">
        <w:rPr>
          <w:rFonts w:ascii="Arial" w:hAnsi="Arial" w:cs="Arial"/>
        </w:rPr>
        <w:t>124</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45 odst. 1 se písmeno </w:t>
      </w:r>
      <w:r w:rsidR="00CD5CDA" w:rsidRPr="002C767F">
        <w:rPr>
          <w:rFonts w:ascii="Arial" w:hAnsi="Arial" w:cs="Arial"/>
        </w:rPr>
        <w:t>p</w:t>
      </w:r>
      <w:r w:rsidR="009B36FA" w:rsidRPr="002C767F">
        <w:rPr>
          <w:rFonts w:ascii="Arial" w:hAnsi="Arial" w:cs="Arial"/>
        </w:rPr>
        <w:t>) zrušuje.</w:t>
      </w:r>
    </w:p>
    <w:p w14:paraId="443B9131" w14:textId="2CB739EC" w:rsidR="00C123F8" w:rsidRPr="002C767F" w:rsidRDefault="00C123F8" w:rsidP="00A00B51">
      <w:pPr>
        <w:pStyle w:val="Odstavecseseznamem"/>
        <w:tabs>
          <w:tab w:val="left" w:pos="567"/>
        </w:tabs>
        <w:suppressAutoHyphens w:val="0"/>
        <w:spacing w:before="120" w:after="0" w:line="266" w:lineRule="auto"/>
        <w:ind w:left="567" w:hanging="567"/>
        <w:contextualSpacing w:val="0"/>
        <w:jc w:val="both"/>
        <w:rPr>
          <w:rFonts w:ascii="Arial" w:hAnsi="Arial" w:cs="Arial"/>
        </w:rPr>
      </w:pPr>
      <w:r w:rsidRPr="002C767F">
        <w:rPr>
          <w:rFonts w:ascii="Arial" w:hAnsi="Arial" w:cs="Arial"/>
        </w:rPr>
        <w:tab/>
      </w:r>
      <w:r w:rsidR="009B36FA" w:rsidRPr="002C767F">
        <w:rPr>
          <w:rFonts w:ascii="Arial" w:hAnsi="Arial" w:cs="Arial"/>
        </w:rPr>
        <w:t xml:space="preserve">Dosavadní písmena </w:t>
      </w:r>
      <w:r w:rsidR="00CD5CDA" w:rsidRPr="002C767F">
        <w:rPr>
          <w:rFonts w:ascii="Arial" w:hAnsi="Arial" w:cs="Arial"/>
        </w:rPr>
        <w:t>q</w:t>
      </w:r>
      <w:r w:rsidR="009B36FA" w:rsidRPr="002C767F">
        <w:rPr>
          <w:rFonts w:ascii="Arial" w:hAnsi="Arial" w:cs="Arial"/>
        </w:rPr>
        <w:t xml:space="preserve">) až </w:t>
      </w:r>
      <w:r w:rsidR="00CD5CDA" w:rsidRPr="002C767F">
        <w:rPr>
          <w:rFonts w:ascii="Arial" w:hAnsi="Arial" w:cs="Arial"/>
        </w:rPr>
        <w:t>u</w:t>
      </w:r>
      <w:r w:rsidR="009B36FA" w:rsidRPr="002C767F">
        <w:rPr>
          <w:rFonts w:ascii="Arial" w:hAnsi="Arial" w:cs="Arial"/>
        </w:rPr>
        <w:t xml:space="preserve">) se označuji jako písmena </w:t>
      </w:r>
      <w:r w:rsidR="00CD5CDA" w:rsidRPr="002C767F">
        <w:rPr>
          <w:rFonts w:ascii="Arial" w:hAnsi="Arial" w:cs="Arial"/>
        </w:rPr>
        <w:t>p</w:t>
      </w:r>
      <w:r w:rsidR="009B36FA" w:rsidRPr="002C767F">
        <w:rPr>
          <w:rFonts w:ascii="Arial" w:hAnsi="Arial" w:cs="Arial"/>
        </w:rPr>
        <w:t xml:space="preserve">) až </w:t>
      </w:r>
      <w:r w:rsidR="00CD5CDA" w:rsidRPr="002C767F">
        <w:rPr>
          <w:rFonts w:ascii="Arial" w:hAnsi="Arial" w:cs="Arial"/>
        </w:rPr>
        <w:t>t</w:t>
      </w:r>
      <w:r w:rsidR="009B36FA" w:rsidRPr="002C767F">
        <w:rPr>
          <w:rFonts w:ascii="Arial" w:hAnsi="Arial" w:cs="Arial"/>
        </w:rPr>
        <w:t>).</w:t>
      </w:r>
    </w:p>
    <w:p w14:paraId="2CB86992" w14:textId="0C35DABE" w:rsidR="00C123F8" w:rsidRPr="002C767F" w:rsidRDefault="00C123F8"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091573DB" w14:textId="77777777"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0489D504" w14:textId="2D3B0F1F" w:rsidR="00C123F8" w:rsidRPr="002C767F" w:rsidRDefault="00473283" w:rsidP="00A00B51">
      <w:pPr>
        <w:pStyle w:val="Odstavecseseznamem"/>
        <w:tabs>
          <w:tab w:val="left" w:pos="567"/>
        </w:tabs>
        <w:suppressAutoHyphens w:val="0"/>
        <w:spacing w:after="0" w:line="266" w:lineRule="auto"/>
        <w:ind w:left="567" w:hanging="567"/>
        <w:contextualSpacing w:val="0"/>
        <w:jc w:val="both"/>
        <w:rPr>
          <w:rFonts w:ascii="Arial" w:hAnsi="Arial" w:cs="Arial"/>
        </w:rPr>
      </w:pPr>
      <w:r w:rsidRPr="002C767F">
        <w:rPr>
          <w:rFonts w:ascii="Arial" w:hAnsi="Arial" w:cs="Arial"/>
        </w:rPr>
        <w:t>125</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45 odst. 1 písm. </w:t>
      </w:r>
      <w:r w:rsidR="00CD5CDA" w:rsidRPr="002C767F">
        <w:rPr>
          <w:rFonts w:ascii="Arial" w:hAnsi="Arial" w:cs="Arial"/>
        </w:rPr>
        <w:t>p</w:t>
      </w:r>
      <w:r w:rsidR="009B36FA" w:rsidRPr="002C767F">
        <w:rPr>
          <w:rFonts w:ascii="Arial" w:hAnsi="Arial" w:cs="Arial"/>
        </w:rPr>
        <w:t>) se číslo „200“ nahrazuje číslem „100“ a za slovo „honitby,“ se</w:t>
      </w:r>
      <w:r w:rsidR="002E59CD" w:rsidRPr="002C767F">
        <w:rPr>
          <w:rFonts w:ascii="Arial" w:hAnsi="Arial" w:cs="Arial"/>
        </w:rPr>
        <w:t> </w:t>
      </w:r>
      <w:r w:rsidR="009B36FA" w:rsidRPr="002C767F">
        <w:rPr>
          <w:rFonts w:ascii="Arial" w:hAnsi="Arial" w:cs="Arial"/>
        </w:rPr>
        <w:t>vkládají slova „nedohodnou-li se uživatelé sousedních honiteb jinak,“.</w:t>
      </w:r>
    </w:p>
    <w:p w14:paraId="259B3713" w14:textId="44E15DE3" w:rsidR="00C123F8" w:rsidRPr="002C767F" w:rsidRDefault="00C123F8"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14DBB95D" w14:textId="28DC1CAC"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2910FF6C" w14:textId="4DBFF3E6" w:rsidR="00CD5CD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126</w:t>
      </w:r>
      <w:r w:rsidR="00CD5CDA" w:rsidRPr="002C767F">
        <w:rPr>
          <w:rFonts w:ascii="Arial" w:hAnsi="Arial" w:cs="Arial"/>
        </w:rPr>
        <w:t>.</w:t>
      </w:r>
      <w:r w:rsidR="00CD5CDA" w:rsidRPr="002C767F">
        <w:rPr>
          <w:rFonts w:ascii="Arial" w:hAnsi="Arial" w:cs="Arial"/>
        </w:rPr>
        <w:tab/>
        <w:t>V § 45 odst. 1 se písmena q) a r) zrušují.</w:t>
      </w:r>
    </w:p>
    <w:p w14:paraId="0C239FFA" w14:textId="21563545" w:rsidR="00CD5CDA" w:rsidRPr="002C767F" w:rsidRDefault="00CD5CDA" w:rsidP="00A00B51">
      <w:pPr>
        <w:tabs>
          <w:tab w:val="left" w:pos="567"/>
        </w:tabs>
        <w:suppressAutoHyphens w:val="0"/>
        <w:autoSpaceDE w:val="0"/>
        <w:spacing w:before="120" w:after="0" w:line="266" w:lineRule="auto"/>
        <w:jc w:val="both"/>
        <w:rPr>
          <w:rFonts w:ascii="Arial" w:hAnsi="Arial" w:cs="Arial"/>
        </w:rPr>
      </w:pPr>
      <w:r w:rsidRPr="002C767F">
        <w:rPr>
          <w:rFonts w:ascii="Arial" w:hAnsi="Arial" w:cs="Arial"/>
        </w:rPr>
        <w:tab/>
        <w:t>Dosavadní písmena s) a t) se označuji jako písmena q) a r).</w:t>
      </w:r>
    </w:p>
    <w:p w14:paraId="1F44AF97" w14:textId="3D6AA709"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5FD36573" w14:textId="4BE7DA52"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18AF6B0F" w14:textId="57FC9E03" w:rsidR="00CD5CDA"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127</w:t>
      </w:r>
      <w:r w:rsidR="00CD5CDA" w:rsidRPr="002C767F">
        <w:rPr>
          <w:rFonts w:ascii="Arial" w:hAnsi="Arial" w:cs="Arial"/>
        </w:rPr>
        <w:t>.</w:t>
      </w:r>
      <w:r w:rsidR="00CD5CDA" w:rsidRPr="002C767F">
        <w:rPr>
          <w:rFonts w:ascii="Arial" w:hAnsi="Arial" w:cs="Arial"/>
        </w:rPr>
        <w:tab/>
        <w:t>V § 45 odst. 1 písm. q) se za slovo „střílet“ vkládají slova „palnou zbraní“</w:t>
      </w:r>
      <w:r w:rsidR="00631F04" w:rsidRPr="002C767F">
        <w:rPr>
          <w:rFonts w:ascii="Arial" w:hAnsi="Arial" w:cs="Arial"/>
        </w:rPr>
        <w:t xml:space="preserve">, slovo „horskou“ se nahrazuje slovem „rudou“ a na konci textu písmene se doplňují slova </w:t>
      </w:r>
      <w:r w:rsidR="00631F04" w:rsidRPr="002C767F">
        <w:rPr>
          <w:rFonts w:ascii="Arial" w:hAnsi="Arial" w:cs="Arial"/>
          <w:spacing w:val="40"/>
        </w:rPr>
        <w:t>„</w:t>
      </w:r>
      <w:r w:rsidR="00631F04" w:rsidRPr="002C767F">
        <w:rPr>
          <w:rFonts w:ascii="Arial" w:hAnsi="Arial" w:cs="Arial"/>
        </w:rPr>
        <w:t>; to se netýká individuálního lovu těchto druhů lukem“</w:t>
      </w:r>
      <w:r w:rsidR="00CD5CDA" w:rsidRPr="002C767F">
        <w:rPr>
          <w:rFonts w:ascii="Arial" w:hAnsi="Arial" w:cs="Arial"/>
        </w:rPr>
        <w:t>.</w:t>
      </w:r>
    </w:p>
    <w:p w14:paraId="2EDAE039" w14:textId="1DD8C9F1" w:rsidR="00FC7395" w:rsidRPr="002C767F" w:rsidRDefault="00FC7395" w:rsidP="00A00B51">
      <w:pPr>
        <w:tabs>
          <w:tab w:val="left" w:pos="567"/>
        </w:tabs>
        <w:suppressAutoHyphens w:val="0"/>
        <w:autoSpaceDE w:val="0"/>
        <w:spacing w:after="0" w:line="266" w:lineRule="auto"/>
        <w:ind w:left="567" w:hanging="567"/>
        <w:jc w:val="both"/>
        <w:rPr>
          <w:rFonts w:ascii="Arial" w:hAnsi="Arial" w:cs="Arial"/>
        </w:rPr>
      </w:pPr>
    </w:p>
    <w:p w14:paraId="20C7F739" w14:textId="6028B3C0" w:rsidR="00FC7395" w:rsidRPr="002C767F" w:rsidRDefault="00FC7395" w:rsidP="00A00B51">
      <w:pPr>
        <w:tabs>
          <w:tab w:val="left" w:pos="567"/>
        </w:tabs>
        <w:suppressAutoHyphens w:val="0"/>
        <w:autoSpaceDE w:val="0"/>
        <w:spacing w:after="0" w:line="266" w:lineRule="auto"/>
        <w:ind w:left="567" w:hanging="567"/>
        <w:jc w:val="both"/>
        <w:rPr>
          <w:rFonts w:ascii="Arial" w:hAnsi="Arial" w:cs="Arial"/>
        </w:rPr>
      </w:pPr>
    </w:p>
    <w:p w14:paraId="3728A648" w14:textId="1146C2AB" w:rsidR="00FC7395"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128</w:t>
      </w:r>
      <w:r w:rsidR="00FC7395" w:rsidRPr="002C767F">
        <w:rPr>
          <w:rFonts w:ascii="Arial" w:hAnsi="Arial" w:cs="Arial"/>
        </w:rPr>
        <w:t>.</w:t>
      </w:r>
      <w:r w:rsidR="00FC7395" w:rsidRPr="002C767F">
        <w:rPr>
          <w:rFonts w:ascii="Arial" w:hAnsi="Arial" w:cs="Arial"/>
        </w:rPr>
        <w:tab/>
        <w:t xml:space="preserve">V § 45 se na konci </w:t>
      </w:r>
      <w:r w:rsidR="00A92AAD" w:rsidRPr="002C767F">
        <w:rPr>
          <w:rFonts w:ascii="Arial" w:hAnsi="Arial" w:cs="Arial"/>
        </w:rPr>
        <w:t xml:space="preserve">odstavce 1 </w:t>
      </w:r>
      <w:r w:rsidR="00FC7395" w:rsidRPr="002C767F">
        <w:rPr>
          <w:rFonts w:ascii="Arial" w:hAnsi="Arial" w:cs="Arial"/>
        </w:rPr>
        <w:t>tečka nahrazuje čárkou a doplňuje se písmeno s), které zní:</w:t>
      </w:r>
    </w:p>
    <w:p w14:paraId="1484AA57" w14:textId="59FBDE8F" w:rsidR="00FC7395" w:rsidRPr="002C767F" w:rsidRDefault="00FC7395"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w:t>
      </w:r>
      <w:r w:rsidR="00BA5B01" w:rsidRPr="002C767F">
        <w:rPr>
          <w:rFonts w:ascii="Arial" w:hAnsi="Arial" w:cs="Arial"/>
        </w:rPr>
        <w:t>s</w:t>
      </w:r>
      <w:r w:rsidRPr="002C767F">
        <w:rPr>
          <w:rFonts w:ascii="Arial" w:hAnsi="Arial" w:cs="Arial"/>
        </w:rPr>
        <w:t>)</w:t>
      </w:r>
      <w:r w:rsidRPr="002C767F">
        <w:rPr>
          <w:rFonts w:ascii="Arial" w:hAnsi="Arial" w:cs="Arial"/>
        </w:rPr>
        <w:tab/>
      </w:r>
      <w:bookmarkStart w:id="56" w:name="_Hlk132905242"/>
      <w:r w:rsidRPr="002C767F">
        <w:rPr>
          <w:rFonts w:ascii="Arial" w:hAnsi="Arial" w:cs="Arial"/>
        </w:rPr>
        <w:t>střílet zvěř šípy, které nejsou nesmazatelně a čitelně označeny číslem loveckého lístku lovce na těle šípu maximálně 5 cm od hrotu, střílet zvěř lukem jinými šípy než s</w:t>
      </w:r>
      <w:r w:rsidR="008868AF" w:rsidRPr="002C767F">
        <w:rPr>
          <w:rFonts w:ascii="Arial" w:hAnsi="Arial" w:cs="Arial"/>
        </w:rPr>
        <w:t> </w:t>
      </w:r>
      <w:r w:rsidRPr="002C767F">
        <w:rPr>
          <w:rFonts w:ascii="Arial" w:hAnsi="Arial" w:cs="Arial"/>
        </w:rPr>
        <w:t>loveckým hrotem, a to buď mechanickými nebo fixními; tupé lovecké hroty mohou být použity pouze k lovu jiné než spárkaté zvěře.</w:t>
      </w:r>
      <w:bookmarkEnd w:id="56"/>
      <w:r w:rsidRPr="002C767F">
        <w:rPr>
          <w:rFonts w:ascii="Arial" w:hAnsi="Arial" w:cs="Arial"/>
        </w:rPr>
        <w:t>“.</w:t>
      </w:r>
    </w:p>
    <w:p w14:paraId="647FF203" w14:textId="1B7449BD"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573D99AC" w14:textId="77777777" w:rsidR="00CD5CDA" w:rsidRPr="002C767F" w:rsidRDefault="00CD5CDA"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0A1BD51C" w14:textId="62A6CAF9" w:rsidR="00FC7395"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129</w:t>
      </w:r>
      <w:r w:rsidR="00FC7395" w:rsidRPr="002C767F">
        <w:rPr>
          <w:rFonts w:ascii="Arial" w:eastAsia="Times New Roman" w:hAnsi="Arial" w:cs="Arial"/>
        </w:rPr>
        <w:t>.</w:t>
      </w:r>
      <w:r w:rsidR="00FC7395" w:rsidRPr="002C767F">
        <w:rPr>
          <w:rFonts w:ascii="Arial" w:eastAsia="Times New Roman" w:hAnsi="Arial" w:cs="Arial"/>
        </w:rPr>
        <w:tab/>
        <w:t>V § 45 odstavec 2 zní:</w:t>
      </w:r>
    </w:p>
    <w:p w14:paraId="68CB45BF" w14:textId="16CC658E" w:rsidR="00FC7395" w:rsidRPr="002C767F" w:rsidRDefault="00FC7395" w:rsidP="00A00B51">
      <w:pPr>
        <w:tabs>
          <w:tab w:val="left" w:pos="993"/>
        </w:tabs>
        <w:suppressAutoHyphens w:val="0"/>
        <w:autoSpaceDE w:val="0"/>
        <w:spacing w:before="120" w:after="0" w:line="266" w:lineRule="auto"/>
        <w:ind w:firstLine="567"/>
        <w:jc w:val="both"/>
        <w:rPr>
          <w:rFonts w:ascii="Arial" w:eastAsia="Times New Roman" w:hAnsi="Arial" w:cs="Arial"/>
        </w:rPr>
      </w:pPr>
      <w:bookmarkStart w:id="57" w:name="_Hlk132906256"/>
      <w:r w:rsidRPr="002C767F">
        <w:rPr>
          <w:rFonts w:ascii="Arial" w:eastAsia="Times New Roman" w:hAnsi="Arial" w:cs="Arial"/>
        </w:rPr>
        <w:t>„(2)</w:t>
      </w:r>
      <w:r w:rsidRPr="002C767F">
        <w:rPr>
          <w:rFonts w:ascii="Arial" w:eastAsia="Times New Roman" w:hAnsi="Arial" w:cs="Arial"/>
        </w:rPr>
        <w:tab/>
        <w:t>Oznámí-li uživatel honitby orgánu státní správy myslivosti úmysl využít některý ze zakázaných způsobů lovu uvedených v odstavci 1 písm. f)</w:t>
      </w:r>
      <w:r w:rsidR="00BC74BD" w:rsidRPr="002C767F">
        <w:rPr>
          <w:rFonts w:ascii="Arial" w:eastAsia="Times New Roman" w:hAnsi="Arial" w:cs="Arial"/>
        </w:rPr>
        <w:t xml:space="preserve"> nebo</w:t>
      </w:r>
      <w:r w:rsidRPr="002C767F">
        <w:rPr>
          <w:rFonts w:ascii="Arial" w:eastAsia="Times New Roman" w:hAnsi="Arial" w:cs="Arial"/>
        </w:rPr>
        <w:t xml:space="preserve"> l) a jde-li o bažanta obecného v bažantnici </w:t>
      </w:r>
      <w:r w:rsidR="00BC74BD" w:rsidRPr="002C767F">
        <w:rPr>
          <w:rFonts w:ascii="Arial" w:eastAsia="Times New Roman" w:hAnsi="Arial" w:cs="Arial"/>
        </w:rPr>
        <w:t>nebo</w:t>
      </w:r>
      <w:r w:rsidRPr="002C767F">
        <w:rPr>
          <w:rFonts w:ascii="Arial" w:eastAsia="Times New Roman" w:hAnsi="Arial" w:cs="Arial"/>
        </w:rPr>
        <w:t xml:space="preserve"> zajíce polního v odstavci 1 písm. q) a současně nesdělí-li orgán státní správy myslivosti uživateli honitby ve lhůtě 30 dnů ode dne obdržení oznámení, že s</w:t>
      </w:r>
      <w:r w:rsidR="001904BA" w:rsidRPr="002C767F">
        <w:rPr>
          <w:rFonts w:ascii="Arial" w:eastAsia="Times New Roman" w:hAnsi="Arial" w:cs="Arial"/>
        </w:rPr>
        <w:t> </w:t>
      </w:r>
      <w:r w:rsidRPr="002C767F">
        <w:rPr>
          <w:rFonts w:ascii="Arial" w:eastAsia="Times New Roman" w:hAnsi="Arial" w:cs="Arial"/>
        </w:rPr>
        <w:t xml:space="preserve">úmyslem nesouhlasí, je uživatel honitby oprávněn při lovu využít zakázané způsoby lovu uvedené v oznámení. </w:t>
      </w:r>
      <w:r w:rsidR="00BC74BD" w:rsidRPr="002C767F">
        <w:rPr>
          <w:rFonts w:ascii="Arial" w:eastAsia="Times New Roman" w:hAnsi="Arial" w:cs="Arial"/>
        </w:rPr>
        <w:t>Výjimku</w:t>
      </w:r>
      <w:r w:rsidRPr="002C767F">
        <w:rPr>
          <w:rFonts w:ascii="Arial" w:eastAsia="Times New Roman" w:hAnsi="Arial" w:cs="Arial"/>
        </w:rPr>
        <w:t xml:space="preserve"> ze zakázaných způsobů lovu uvedených ve větě první lze </w:t>
      </w:r>
      <w:r w:rsidR="00BC74BD" w:rsidRPr="002C767F">
        <w:rPr>
          <w:rFonts w:ascii="Arial" w:eastAsia="Times New Roman" w:hAnsi="Arial" w:cs="Arial"/>
        </w:rPr>
        <w:t>stanovit</w:t>
      </w:r>
      <w:r w:rsidRPr="002C767F">
        <w:rPr>
          <w:rFonts w:ascii="Arial" w:eastAsia="Times New Roman" w:hAnsi="Arial" w:cs="Arial"/>
        </w:rPr>
        <w:t xml:space="preserve"> i v rozhodnutí o povolení nebo uložení úpravy stavu zvěře.“.</w:t>
      </w:r>
    </w:p>
    <w:bookmarkEnd w:id="57"/>
    <w:p w14:paraId="79249C85" w14:textId="77777777" w:rsidR="00FC7395" w:rsidRPr="002C767F" w:rsidRDefault="00FC7395"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5FEBADCB" w14:textId="77777777" w:rsidR="00FC7395" w:rsidRPr="002C767F" w:rsidRDefault="00FC7395" w:rsidP="00A00B51">
      <w:pPr>
        <w:pStyle w:val="Odstavecseseznamem"/>
        <w:tabs>
          <w:tab w:val="left" w:pos="567"/>
        </w:tabs>
        <w:suppressAutoHyphens w:val="0"/>
        <w:spacing w:after="0" w:line="266" w:lineRule="auto"/>
        <w:ind w:left="567" w:hanging="567"/>
        <w:contextualSpacing w:val="0"/>
        <w:jc w:val="both"/>
        <w:rPr>
          <w:rFonts w:ascii="Arial" w:hAnsi="Arial" w:cs="Arial"/>
        </w:rPr>
      </w:pPr>
    </w:p>
    <w:p w14:paraId="6263E42A" w14:textId="33C59CC8" w:rsidR="009B36FA" w:rsidRPr="002C767F" w:rsidRDefault="00473283" w:rsidP="00A00B51">
      <w:pPr>
        <w:pStyle w:val="Odstavecseseznamem"/>
        <w:tabs>
          <w:tab w:val="left" w:pos="567"/>
        </w:tabs>
        <w:suppressAutoHyphens w:val="0"/>
        <w:spacing w:after="0" w:line="266" w:lineRule="auto"/>
        <w:ind w:left="567" w:hanging="567"/>
        <w:contextualSpacing w:val="0"/>
        <w:jc w:val="both"/>
        <w:rPr>
          <w:rFonts w:ascii="Arial" w:hAnsi="Arial" w:cs="Arial"/>
        </w:rPr>
      </w:pPr>
      <w:r w:rsidRPr="002C767F">
        <w:rPr>
          <w:rFonts w:ascii="Arial" w:hAnsi="Arial" w:cs="Arial"/>
        </w:rPr>
        <w:t>130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45 se </w:t>
      </w:r>
      <w:r w:rsidR="00AF4F39" w:rsidRPr="002C767F">
        <w:rPr>
          <w:rFonts w:ascii="Arial" w:hAnsi="Arial" w:cs="Arial"/>
        </w:rPr>
        <w:t xml:space="preserve">doplňuje </w:t>
      </w:r>
      <w:r w:rsidR="009B36FA" w:rsidRPr="002C767F">
        <w:rPr>
          <w:rFonts w:ascii="Arial" w:hAnsi="Arial" w:cs="Arial"/>
        </w:rPr>
        <w:t>odstavec 4, který zní:</w:t>
      </w:r>
    </w:p>
    <w:p w14:paraId="67D9FC7F" w14:textId="5914A80D" w:rsidR="009B36FA" w:rsidRPr="002C767F" w:rsidRDefault="003552B5"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w:t>
      </w:r>
      <w:r w:rsidR="009B36FA" w:rsidRPr="002C767F">
        <w:rPr>
          <w:rFonts w:ascii="Arial" w:hAnsi="Arial" w:cs="Arial"/>
        </w:rPr>
        <w:t>(4)</w:t>
      </w:r>
      <w:r w:rsidR="00FC7395" w:rsidRPr="002C767F">
        <w:rPr>
          <w:rFonts w:ascii="Arial" w:hAnsi="Arial" w:cs="Arial"/>
        </w:rPr>
        <w:tab/>
      </w:r>
      <w:bookmarkStart w:id="58" w:name="_Hlk132906310"/>
      <w:r w:rsidR="009B36FA" w:rsidRPr="002C767F">
        <w:rPr>
          <w:rFonts w:ascii="Arial" w:hAnsi="Arial" w:cs="Arial"/>
        </w:rPr>
        <w:t>Použít vhodnou krátkou zbraň podle odstavce 1 písm</w:t>
      </w:r>
      <w:r w:rsidRPr="002C767F">
        <w:rPr>
          <w:rFonts w:ascii="Arial" w:hAnsi="Arial" w:cs="Arial"/>
        </w:rPr>
        <w:t>.</w:t>
      </w:r>
      <w:r w:rsidR="009B36FA" w:rsidRPr="002C767F">
        <w:rPr>
          <w:rFonts w:ascii="Arial" w:hAnsi="Arial" w:cs="Arial"/>
        </w:rPr>
        <w:t xml:space="preserve"> </w:t>
      </w:r>
      <w:r w:rsidR="00ED36B4" w:rsidRPr="002C767F">
        <w:rPr>
          <w:rFonts w:ascii="Arial" w:hAnsi="Arial" w:cs="Arial"/>
        </w:rPr>
        <w:t>j</w:t>
      </w:r>
      <w:r w:rsidR="009B36FA" w:rsidRPr="002C767F">
        <w:rPr>
          <w:rFonts w:ascii="Arial" w:hAnsi="Arial" w:cs="Arial"/>
        </w:rPr>
        <w:t>) může osoba, která je</w:t>
      </w:r>
      <w:r w:rsidR="002E59CD" w:rsidRPr="002C767F">
        <w:rPr>
          <w:rFonts w:ascii="Arial" w:hAnsi="Arial" w:cs="Arial"/>
        </w:rPr>
        <w:t> </w:t>
      </w:r>
      <w:r w:rsidR="009B36FA" w:rsidRPr="002C767F">
        <w:rPr>
          <w:rFonts w:ascii="Arial" w:hAnsi="Arial" w:cs="Arial"/>
        </w:rPr>
        <w:t>oprávněna lovit zvěř a která je současně podle zákona o zbraních oprávněna krátkou zbraň nosit.“</w:t>
      </w:r>
      <w:r w:rsidRPr="002C767F">
        <w:rPr>
          <w:rFonts w:ascii="Arial" w:hAnsi="Arial" w:cs="Arial"/>
        </w:rPr>
        <w:t>.</w:t>
      </w:r>
      <w:bookmarkEnd w:id="58"/>
    </w:p>
    <w:p w14:paraId="30B889A0" w14:textId="6626B00E" w:rsidR="009B36FA" w:rsidRPr="002C767F" w:rsidRDefault="009B36FA" w:rsidP="00A00B51">
      <w:pPr>
        <w:pStyle w:val="Odstavecseseznamem"/>
        <w:suppressAutoHyphens w:val="0"/>
        <w:spacing w:after="0" w:line="266" w:lineRule="auto"/>
        <w:ind w:left="0"/>
        <w:contextualSpacing w:val="0"/>
        <w:rPr>
          <w:rFonts w:ascii="Arial" w:hAnsi="Arial" w:cs="Arial"/>
        </w:rPr>
      </w:pPr>
    </w:p>
    <w:p w14:paraId="753CEEFC" w14:textId="69FF22BE" w:rsidR="00FC7395" w:rsidRPr="002C767F" w:rsidRDefault="00FC7395" w:rsidP="00A00B51">
      <w:pPr>
        <w:pStyle w:val="Odstavecseseznamem"/>
        <w:suppressAutoHyphens w:val="0"/>
        <w:spacing w:after="0" w:line="266" w:lineRule="auto"/>
        <w:ind w:left="0"/>
        <w:contextualSpacing w:val="0"/>
        <w:rPr>
          <w:rFonts w:ascii="Arial" w:hAnsi="Arial" w:cs="Arial"/>
        </w:rPr>
      </w:pPr>
    </w:p>
    <w:p w14:paraId="13127A8F" w14:textId="3F1C74D4" w:rsidR="00FC7395" w:rsidRPr="002C767F" w:rsidRDefault="00473283"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131</w:t>
      </w:r>
      <w:r w:rsidR="00FC7395" w:rsidRPr="002C767F">
        <w:rPr>
          <w:rFonts w:ascii="Arial" w:hAnsi="Arial" w:cs="Arial"/>
        </w:rPr>
        <w:t>.</w:t>
      </w:r>
      <w:r w:rsidR="00FC7395" w:rsidRPr="002C767F">
        <w:rPr>
          <w:rFonts w:ascii="Arial" w:hAnsi="Arial" w:cs="Arial"/>
        </w:rPr>
        <w:tab/>
        <w:t xml:space="preserve">V § 46 odst. 1 se za větu </w:t>
      </w:r>
      <w:r w:rsidR="005817E6" w:rsidRPr="002C767F">
        <w:rPr>
          <w:rFonts w:ascii="Arial" w:hAnsi="Arial" w:cs="Arial"/>
        </w:rPr>
        <w:t>p</w:t>
      </w:r>
      <w:r w:rsidR="00FC7395" w:rsidRPr="002C767F">
        <w:rPr>
          <w:rFonts w:ascii="Arial" w:hAnsi="Arial" w:cs="Arial"/>
        </w:rPr>
        <w:t>rvní vkládá věta „</w:t>
      </w:r>
      <w:bookmarkStart w:id="59" w:name="_Hlk132899617"/>
      <w:r w:rsidR="005817E6" w:rsidRPr="002C767F">
        <w:rPr>
          <w:rFonts w:ascii="Arial" w:hAnsi="Arial" w:cs="Arial"/>
        </w:rPr>
        <w:t>Při lovu lukem je lovící osoba povinna mít u</w:t>
      </w:r>
      <w:r w:rsidR="008868AF" w:rsidRPr="002C767F">
        <w:rPr>
          <w:rFonts w:ascii="Arial" w:hAnsi="Arial" w:cs="Arial"/>
        </w:rPr>
        <w:t> </w:t>
      </w:r>
      <w:r w:rsidR="005817E6" w:rsidRPr="002C767F">
        <w:rPr>
          <w:rFonts w:ascii="Arial" w:hAnsi="Arial" w:cs="Arial"/>
        </w:rPr>
        <w:t>sebe povolenku k lovu, v níž je vyznačeno povolení lovu lukem, lovecký lístek, doklad o povinném pojištění a doklad o složení zkoušky z lovu lukem</w:t>
      </w:r>
      <w:bookmarkEnd w:id="59"/>
      <w:r w:rsidR="00FC7395" w:rsidRPr="002C767F">
        <w:rPr>
          <w:rFonts w:ascii="Arial" w:hAnsi="Arial" w:cs="Arial"/>
        </w:rPr>
        <w:t>.“.</w:t>
      </w:r>
    </w:p>
    <w:p w14:paraId="7BE4C97B" w14:textId="46F471A0" w:rsidR="00FC7395" w:rsidRPr="002C767F" w:rsidRDefault="00FC7395" w:rsidP="00A00B51">
      <w:pPr>
        <w:pStyle w:val="Odstavecseseznamem"/>
        <w:suppressAutoHyphens w:val="0"/>
        <w:spacing w:after="0" w:line="266" w:lineRule="auto"/>
        <w:ind w:left="0"/>
        <w:contextualSpacing w:val="0"/>
        <w:rPr>
          <w:rFonts w:ascii="Arial" w:hAnsi="Arial" w:cs="Arial"/>
        </w:rPr>
      </w:pPr>
    </w:p>
    <w:p w14:paraId="2AB7F160" w14:textId="6A89B3B3" w:rsidR="00FC7395" w:rsidRPr="002C767F" w:rsidRDefault="00FC7395" w:rsidP="00A00B51">
      <w:pPr>
        <w:pStyle w:val="Odstavecseseznamem"/>
        <w:suppressAutoHyphens w:val="0"/>
        <w:spacing w:after="0" w:line="266" w:lineRule="auto"/>
        <w:ind w:left="0"/>
        <w:contextualSpacing w:val="0"/>
        <w:rPr>
          <w:rFonts w:ascii="Arial" w:hAnsi="Arial" w:cs="Arial"/>
        </w:rPr>
      </w:pPr>
    </w:p>
    <w:p w14:paraId="4ADECCB8" w14:textId="41BAD07E" w:rsidR="00C70B18"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132</w:t>
      </w:r>
      <w:r w:rsidR="00C70B18" w:rsidRPr="002C767F">
        <w:rPr>
          <w:rFonts w:ascii="Arial" w:eastAsia="Times New Roman" w:hAnsi="Arial" w:cs="Arial"/>
        </w:rPr>
        <w:t>.</w:t>
      </w:r>
      <w:r w:rsidR="00C70B18" w:rsidRPr="002C767F">
        <w:rPr>
          <w:rFonts w:ascii="Arial" w:eastAsia="Times New Roman" w:hAnsi="Arial" w:cs="Arial"/>
        </w:rPr>
        <w:tab/>
        <w:t xml:space="preserve">V § 47 odst. 1 </w:t>
      </w:r>
      <w:r w:rsidR="00481E1F" w:rsidRPr="002C767F">
        <w:rPr>
          <w:rFonts w:ascii="Arial" w:eastAsia="Times New Roman" w:hAnsi="Arial" w:cs="Arial"/>
        </w:rPr>
        <w:t xml:space="preserve">se </w:t>
      </w:r>
      <w:bookmarkStart w:id="60" w:name="_Hlk162265030"/>
      <w:r w:rsidR="00F75895" w:rsidRPr="002C767F">
        <w:rPr>
          <w:rFonts w:ascii="Arial" w:eastAsia="Times New Roman" w:hAnsi="Arial" w:cs="Arial"/>
        </w:rPr>
        <w:t xml:space="preserve">slova </w:t>
      </w:r>
      <w:r w:rsidR="00F75895" w:rsidRPr="002C767F">
        <w:rPr>
          <w:rFonts w:ascii="Arial" w:eastAsia="Times New Roman" w:hAnsi="Arial" w:cs="Arial"/>
          <w:spacing w:val="40"/>
        </w:rPr>
        <w:t>„</w:t>
      </w:r>
      <w:r w:rsidR="00F75895" w:rsidRPr="002C767F">
        <w:rPr>
          <w:rFonts w:ascii="Arial" w:eastAsia="Times New Roman" w:hAnsi="Arial" w:cs="Arial"/>
        </w:rPr>
        <w:t>, v jehož obvodu má žadatel trvalý pobyt. Cizincům a českým občanům, kteří nemají trvalý pobyt v České republice, vydává lovecký lístek orgán státní správy myslivosti, v jehož obvodu se zdržují“ zrušují</w:t>
      </w:r>
      <w:r w:rsidR="00481E1F" w:rsidRPr="002C767F">
        <w:rPr>
          <w:rFonts w:ascii="Arial" w:eastAsia="Times New Roman" w:hAnsi="Arial" w:cs="Arial"/>
        </w:rPr>
        <w:t>.</w:t>
      </w:r>
    </w:p>
    <w:bookmarkEnd w:id="60"/>
    <w:p w14:paraId="17A08F26" w14:textId="77777777" w:rsidR="00C70B18" w:rsidRPr="002C767F" w:rsidRDefault="00C70B18" w:rsidP="00A00B51">
      <w:pPr>
        <w:tabs>
          <w:tab w:val="left" w:pos="567"/>
        </w:tabs>
        <w:suppressAutoHyphens w:val="0"/>
        <w:autoSpaceDE w:val="0"/>
        <w:spacing w:after="0" w:line="266" w:lineRule="auto"/>
        <w:ind w:left="567" w:hanging="567"/>
        <w:jc w:val="both"/>
        <w:rPr>
          <w:rFonts w:ascii="Arial" w:eastAsia="Times New Roman" w:hAnsi="Arial" w:cs="Arial"/>
        </w:rPr>
      </w:pPr>
    </w:p>
    <w:p w14:paraId="59551672" w14:textId="77777777" w:rsidR="00342D96" w:rsidRPr="002C767F" w:rsidRDefault="00342D96" w:rsidP="00A00B51">
      <w:pPr>
        <w:tabs>
          <w:tab w:val="left" w:pos="567"/>
        </w:tabs>
        <w:suppressAutoHyphens w:val="0"/>
        <w:autoSpaceDE w:val="0"/>
        <w:spacing w:after="0" w:line="266" w:lineRule="auto"/>
        <w:ind w:left="567" w:hanging="567"/>
        <w:jc w:val="both"/>
        <w:rPr>
          <w:rFonts w:ascii="Arial" w:eastAsia="Times New Roman" w:hAnsi="Arial" w:cs="Arial"/>
        </w:rPr>
      </w:pPr>
    </w:p>
    <w:p w14:paraId="78E46304" w14:textId="36DD45B2" w:rsidR="000741C9" w:rsidRPr="002C767F" w:rsidRDefault="00473283"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133</w:t>
      </w:r>
      <w:r w:rsidR="000741C9" w:rsidRPr="002C767F">
        <w:rPr>
          <w:rFonts w:ascii="Arial" w:eastAsia="Times New Roman" w:hAnsi="Arial" w:cs="Arial"/>
        </w:rPr>
        <w:t>.</w:t>
      </w:r>
      <w:r w:rsidR="000741C9" w:rsidRPr="002C767F">
        <w:rPr>
          <w:rFonts w:ascii="Arial" w:eastAsia="Times New Roman" w:hAnsi="Arial" w:cs="Arial"/>
        </w:rPr>
        <w:tab/>
        <w:t>V § 47 se odstavec 2 zrušuje.</w:t>
      </w:r>
    </w:p>
    <w:p w14:paraId="4DC9D63E" w14:textId="2F4DA3E2" w:rsidR="000741C9" w:rsidRPr="002C767F" w:rsidRDefault="000741C9"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ab/>
        <w:t>Dosavadní odstavce 3 až 6 se označují jako odstavce 2 až 5.</w:t>
      </w:r>
    </w:p>
    <w:p w14:paraId="30A65A56" w14:textId="241CD048" w:rsidR="000741C9" w:rsidRPr="002C767F" w:rsidRDefault="000741C9" w:rsidP="00A00B51">
      <w:pPr>
        <w:pStyle w:val="Odstavecseseznamem"/>
        <w:suppressAutoHyphens w:val="0"/>
        <w:spacing w:after="0" w:line="266" w:lineRule="auto"/>
        <w:ind w:left="0"/>
        <w:contextualSpacing w:val="0"/>
        <w:rPr>
          <w:rFonts w:ascii="Arial" w:hAnsi="Arial" w:cs="Arial"/>
        </w:rPr>
      </w:pPr>
    </w:p>
    <w:p w14:paraId="2D54BC22" w14:textId="77777777" w:rsidR="00771217" w:rsidRPr="002C767F" w:rsidRDefault="00771217" w:rsidP="00A00B51">
      <w:pPr>
        <w:tabs>
          <w:tab w:val="left" w:pos="567"/>
        </w:tabs>
        <w:suppressAutoHyphens w:val="0"/>
        <w:spacing w:after="0" w:line="266" w:lineRule="auto"/>
        <w:jc w:val="both"/>
        <w:rPr>
          <w:rFonts w:ascii="Arial" w:hAnsi="Arial" w:cs="Arial"/>
        </w:rPr>
      </w:pPr>
    </w:p>
    <w:p w14:paraId="52C047E4" w14:textId="61C781EC" w:rsidR="000741C9" w:rsidRPr="002C767F" w:rsidRDefault="00473283" w:rsidP="00A00B51">
      <w:pPr>
        <w:tabs>
          <w:tab w:val="left" w:pos="567"/>
        </w:tabs>
        <w:suppressAutoHyphens w:val="0"/>
        <w:spacing w:after="0" w:line="266" w:lineRule="auto"/>
        <w:jc w:val="both"/>
        <w:rPr>
          <w:rFonts w:ascii="Arial" w:hAnsi="Arial" w:cs="Arial"/>
        </w:rPr>
      </w:pPr>
      <w:r w:rsidRPr="002C767F">
        <w:rPr>
          <w:rFonts w:ascii="Arial" w:hAnsi="Arial" w:cs="Arial"/>
        </w:rPr>
        <w:t>134</w:t>
      </w:r>
      <w:r w:rsidR="000741C9" w:rsidRPr="002C767F">
        <w:rPr>
          <w:rFonts w:ascii="Arial" w:hAnsi="Arial" w:cs="Arial"/>
        </w:rPr>
        <w:t>.</w:t>
      </w:r>
      <w:r w:rsidR="000741C9" w:rsidRPr="002C767F">
        <w:rPr>
          <w:rFonts w:ascii="Arial" w:hAnsi="Arial" w:cs="Arial"/>
        </w:rPr>
        <w:tab/>
        <w:t>V § 47 odst. 2 písmeno c) zní:</w:t>
      </w:r>
    </w:p>
    <w:p w14:paraId="3592E1CD" w14:textId="28324F16" w:rsidR="000741C9" w:rsidRPr="002C767F" w:rsidRDefault="000741C9" w:rsidP="00A00B51">
      <w:pPr>
        <w:tabs>
          <w:tab w:val="left" w:pos="567"/>
        </w:tabs>
        <w:suppressAutoHyphens w:val="0"/>
        <w:autoSpaceDE w:val="0"/>
        <w:spacing w:after="0" w:line="266" w:lineRule="auto"/>
        <w:ind w:left="567" w:hanging="567"/>
        <w:jc w:val="both"/>
        <w:rPr>
          <w:rFonts w:ascii="Arial" w:eastAsia="Times New Roman" w:hAnsi="Arial" w:cs="Arial"/>
        </w:rPr>
      </w:pPr>
      <w:bookmarkStart w:id="61" w:name="_Hlk132898676"/>
      <w:r w:rsidRPr="002C767F">
        <w:rPr>
          <w:rFonts w:ascii="Arial" w:eastAsia="Arial" w:hAnsi="Arial" w:cs="Arial"/>
        </w:rPr>
        <w:t>„c</w:t>
      </w:r>
      <w:r w:rsidRPr="002C767F">
        <w:rPr>
          <w:rFonts w:ascii="Arial" w:hAnsi="Arial" w:cs="Arial"/>
        </w:rPr>
        <w:t>)</w:t>
      </w:r>
      <w:r w:rsidRPr="002C767F">
        <w:rPr>
          <w:rFonts w:ascii="Arial" w:hAnsi="Arial" w:cs="Arial"/>
        </w:rPr>
        <w:tab/>
        <w:t xml:space="preserve">složil zkoušku z myslivosti podle tohoto zákona, nebo předložil platnou veřejnou listinu </w:t>
      </w:r>
      <w:r w:rsidR="0008572D" w:rsidRPr="002C767F">
        <w:rPr>
          <w:rFonts w:ascii="Arial" w:hAnsi="Arial" w:cs="Arial"/>
        </w:rPr>
        <w:t>a</w:t>
      </w:r>
      <w:r w:rsidRPr="002C767F">
        <w:rPr>
          <w:rFonts w:ascii="Arial" w:hAnsi="Arial" w:cs="Arial"/>
        </w:rPr>
        <w:t xml:space="preserve">nebo její obdobu opravňující k lovu v cizím státě; předloží-li osoba platnou veřejnou listinu nebo její obdobu opravňující k lovu v cizím státě, lze </w:t>
      </w:r>
      <w:r w:rsidR="00ED36B4" w:rsidRPr="002C767F">
        <w:rPr>
          <w:rFonts w:ascii="Arial" w:hAnsi="Arial" w:cs="Arial"/>
        </w:rPr>
        <w:t>jí</w:t>
      </w:r>
      <w:r w:rsidRPr="002C767F">
        <w:rPr>
          <w:rFonts w:ascii="Arial" w:hAnsi="Arial" w:cs="Arial"/>
        </w:rPr>
        <w:t xml:space="preserve"> vydat lovecký lístek pouze na dobu určitou, a to maximálně na dobu 5 let,</w:t>
      </w:r>
      <w:r w:rsidRPr="002C767F">
        <w:rPr>
          <w:rFonts w:ascii="Arial" w:eastAsia="Times New Roman" w:hAnsi="Arial" w:cs="Arial"/>
        </w:rPr>
        <w:t>“.</w:t>
      </w:r>
    </w:p>
    <w:bookmarkEnd w:id="61"/>
    <w:p w14:paraId="7A43C061" w14:textId="5D61CA22" w:rsidR="000741C9" w:rsidRPr="002C767F" w:rsidRDefault="000741C9" w:rsidP="00A00B51">
      <w:pPr>
        <w:pStyle w:val="Odstavecseseznamem"/>
        <w:suppressAutoHyphens w:val="0"/>
        <w:spacing w:after="0" w:line="266" w:lineRule="auto"/>
        <w:ind w:left="0"/>
        <w:contextualSpacing w:val="0"/>
        <w:rPr>
          <w:rFonts w:ascii="Arial" w:hAnsi="Arial" w:cs="Arial"/>
        </w:rPr>
      </w:pPr>
    </w:p>
    <w:p w14:paraId="0B945CF6" w14:textId="77777777" w:rsidR="000741C9" w:rsidRPr="002C767F" w:rsidRDefault="000741C9" w:rsidP="00A00B51">
      <w:pPr>
        <w:pStyle w:val="Odstavecseseznamem"/>
        <w:suppressAutoHyphens w:val="0"/>
        <w:spacing w:after="0" w:line="266" w:lineRule="auto"/>
        <w:ind w:left="0"/>
        <w:contextualSpacing w:val="0"/>
        <w:rPr>
          <w:rFonts w:ascii="Arial" w:hAnsi="Arial" w:cs="Arial"/>
        </w:rPr>
      </w:pPr>
    </w:p>
    <w:p w14:paraId="0CDED9BD" w14:textId="3DD026C8" w:rsidR="000741C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135</w:t>
      </w:r>
      <w:r w:rsidR="000741C9" w:rsidRPr="002C767F">
        <w:rPr>
          <w:rFonts w:ascii="Arial" w:eastAsia="Times New Roman" w:hAnsi="Arial" w:cs="Arial"/>
        </w:rPr>
        <w:t>.</w:t>
      </w:r>
      <w:r w:rsidR="000741C9" w:rsidRPr="002C767F">
        <w:rPr>
          <w:rFonts w:ascii="Arial" w:eastAsia="Times New Roman" w:hAnsi="Arial" w:cs="Arial"/>
        </w:rPr>
        <w:tab/>
        <w:t>V § 47 se za odstavec 2 vkládá nový odstavec 3, který zní:</w:t>
      </w:r>
    </w:p>
    <w:p w14:paraId="5C53E6E6" w14:textId="3E0A7EF2" w:rsidR="000741C9" w:rsidRPr="002C767F" w:rsidRDefault="000741C9" w:rsidP="00A00B51">
      <w:pPr>
        <w:tabs>
          <w:tab w:val="left" w:pos="993"/>
        </w:tabs>
        <w:suppressAutoHyphens w:val="0"/>
        <w:autoSpaceDE w:val="0"/>
        <w:spacing w:before="120" w:after="0" w:line="266" w:lineRule="auto"/>
        <w:ind w:firstLine="567"/>
        <w:jc w:val="both"/>
        <w:rPr>
          <w:rFonts w:ascii="Arial" w:eastAsia="Times New Roman" w:hAnsi="Arial" w:cs="Arial"/>
        </w:rPr>
      </w:pPr>
      <w:bookmarkStart w:id="62" w:name="_Hlk132898726"/>
      <w:r w:rsidRPr="002C767F">
        <w:rPr>
          <w:rFonts w:ascii="Arial" w:eastAsia="Times New Roman" w:hAnsi="Arial" w:cs="Arial"/>
        </w:rPr>
        <w:t>„(3)</w:t>
      </w:r>
      <w:r w:rsidRPr="002C767F">
        <w:rPr>
          <w:rFonts w:ascii="Arial" w:eastAsia="Times New Roman" w:hAnsi="Arial" w:cs="Arial"/>
        </w:rPr>
        <w:tab/>
        <w:t>Lovecké lístky se vydávají na dobu neurčitou a na dobu určitou. Na dobu neurčitou lze vydat lovecký lístek pouze občanům České republiky a občanům</w:t>
      </w:r>
      <w:r w:rsidR="00A61BBE" w:rsidRPr="002C767F">
        <w:rPr>
          <w:rFonts w:ascii="Arial" w:eastAsia="Times New Roman" w:hAnsi="Arial" w:cs="Arial"/>
        </w:rPr>
        <w:t xml:space="preserve"> jiného</w:t>
      </w:r>
      <w:r w:rsidRPr="002C767F">
        <w:rPr>
          <w:rFonts w:ascii="Arial" w:eastAsia="Times New Roman" w:hAnsi="Arial" w:cs="Arial"/>
        </w:rPr>
        <w:t xml:space="preserve"> členského státu Evropské unie, kterým byl povolen trvalý pobyt na území České republiky. Žákům a studentům odborných škol, na kterých je myslivost studijním oborem nebo povinným vyučovacím předmětem, je možné vydat lovecký lístek na dobu určitou, a to na školní rok, aniž by bylo vyžadováno složení zkoušky z myslivosti nebo předložení platné veřejné listiny nebo její obdoby opravňující k lovu v cizím státě.“.</w:t>
      </w:r>
    </w:p>
    <w:bookmarkEnd w:id="62"/>
    <w:p w14:paraId="19CDEB16" w14:textId="297194D2" w:rsidR="000741C9" w:rsidRPr="002C767F" w:rsidRDefault="000741C9" w:rsidP="00A00B51">
      <w:pPr>
        <w:pStyle w:val="Odstavecseseznamem"/>
        <w:tabs>
          <w:tab w:val="left" w:pos="567"/>
        </w:tabs>
        <w:suppressAutoHyphens w:val="0"/>
        <w:spacing w:before="120" w:after="0" w:line="266" w:lineRule="auto"/>
        <w:ind w:left="567" w:hanging="567"/>
        <w:contextualSpacing w:val="0"/>
        <w:jc w:val="both"/>
        <w:rPr>
          <w:rFonts w:ascii="Arial" w:hAnsi="Arial" w:cs="Arial"/>
        </w:rPr>
      </w:pPr>
      <w:r w:rsidRPr="002C767F">
        <w:rPr>
          <w:rFonts w:ascii="Arial" w:hAnsi="Arial" w:cs="Arial"/>
        </w:rPr>
        <w:t xml:space="preserve">Dosavadní odstavce 3 až 5 se označují jako </w:t>
      </w:r>
      <w:r w:rsidR="000A5379" w:rsidRPr="002C767F">
        <w:rPr>
          <w:rFonts w:ascii="Arial" w:hAnsi="Arial" w:cs="Arial"/>
        </w:rPr>
        <w:t xml:space="preserve">odstavce </w:t>
      </w:r>
      <w:r w:rsidRPr="002C767F">
        <w:rPr>
          <w:rFonts w:ascii="Arial" w:hAnsi="Arial" w:cs="Arial"/>
        </w:rPr>
        <w:t>4 až 6.</w:t>
      </w:r>
    </w:p>
    <w:p w14:paraId="1AA72B6C" w14:textId="1A3984EF" w:rsidR="000741C9" w:rsidRPr="002C767F" w:rsidRDefault="000741C9" w:rsidP="00A00B51">
      <w:pPr>
        <w:tabs>
          <w:tab w:val="left" w:pos="567"/>
        </w:tabs>
        <w:suppressAutoHyphens w:val="0"/>
        <w:autoSpaceDE w:val="0"/>
        <w:spacing w:after="0" w:line="266" w:lineRule="auto"/>
        <w:ind w:left="567" w:hanging="567"/>
        <w:jc w:val="both"/>
        <w:rPr>
          <w:rFonts w:ascii="Arial" w:hAnsi="Arial" w:cs="Arial"/>
        </w:rPr>
      </w:pPr>
    </w:p>
    <w:p w14:paraId="2BAD8F3B" w14:textId="77777777" w:rsidR="000741C9" w:rsidRPr="002C767F" w:rsidRDefault="000741C9" w:rsidP="00A00B51">
      <w:pPr>
        <w:tabs>
          <w:tab w:val="left" w:pos="567"/>
        </w:tabs>
        <w:suppressAutoHyphens w:val="0"/>
        <w:autoSpaceDE w:val="0"/>
        <w:spacing w:after="0" w:line="266" w:lineRule="auto"/>
        <w:ind w:left="567" w:hanging="567"/>
        <w:jc w:val="both"/>
        <w:rPr>
          <w:rFonts w:ascii="Arial" w:hAnsi="Arial" w:cs="Arial"/>
        </w:rPr>
      </w:pPr>
    </w:p>
    <w:p w14:paraId="14843547" w14:textId="756C9DA5" w:rsidR="00041455"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136</w:t>
      </w:r>
      <w:r w:rsidR="00041455" w:rsidRPr="002C767F">
        <w:rPr>
          <w:rFonts w:ascii="Arial" w:hAnsi="Arial" w:cs="Arial"/>
        </w:rPr>
        <w:t>.</w:t>
      </w:r>
      <w:r w:rsidR="00041455" w:rsidRPr="002C767F">
        <w:rPr>
          <w:rFonts w:ascii="Arial" w:hAnsi="Arial" w:cs="Arial"/>
        </w:rPr>
        <w:tab/>
        <w:t>V § 47 odst. 3 písmeno b) zní:</w:t>
      </w:r>
    </w:p>
    <w:p w14:paraId="2EFCAE39" w14:textId="77777777" w:rsidR="00041455" w:rsidRPr="002C767F" w:rsidRDefault="00041455"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je svéprávný,“.</w:t>
      </w:r>
    </w:p>
    <w:p w14:paraId="0400EF31" w14:textId="77777777" w:rsidR="00041455" w:rsidRPr="002C767F" w:rsidRDefault="00041455" w:rsidP="00A00B51">
      <w:pPr>
        <w:tabs>
          <w:tab w:val="left" w:pos="567"/>
        </w:tabs>
        <w:suppressAutoHyphens w:val="0"/>
        <w:autoSpaceDE w:val="0"/>
        <w:spacing w:after="0" w:line="266" w:lineRule="auto"/>
        <w:ind w:left="567" w:hanging="567"/>
        <w:jc w:val="both"/>
        <w:rPr>
          <w:rFonts w:ascii="Arial" w:hAnsi="Arial" w:cs="Arial"/>
        </w:rPr>
      </w:pPr>
    </w:p>
    <w:p w14:paraId="4A26D45E" w14:textId="77777777" w:rsidR="00041455" w:rsidRPr="002C767F" w:rsidRDefault="00041455" w:rsidP="00A00B51">
      <w:pPr>
        <w:tabs>
          <w:tab w:val="left" w:pos="567"/>
        </w:tabs>
        <w:suppressAutoHyphens w:val="0"/>
        <w:autoSpaceDE w:val="0"/>
        <w:spacing w:after="0" w:line="266" w:lineRule="auto"/>
        <w:ind w:left="567" w:hanging="567"/>
        <w:jc w:val="both"/>
        <w:rPr>
          <w:rFonts w:ascii="Arial" w:hAnsi="Arial" w:cs="Arial"/>
        </w:rPr>
      </w:pPr>
    </w:p>
    <w:p w14:paraId="6872565A" w14:textId="62E8BEB9" w:rsidR="00342D96"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137</w:t>
      </w:r>
      <w:r w:rsidR="00342D96" w:rsidRPr="002C767F">
        <w:rPr>
          <w:rFonts w:ascii="Arial" w:hAnsi="Arial" w:cs="Arial"/>
        </w:rPr>
        <w:t>.</w:t>
      </w:r>
      <w:r w:rsidR="00342D96" w:rsidRPr="002C767F">
        <w:rPr>
          <w:rFonts w:ascii="Arial" w:hAnsi="Arial" w:cs="Arial"/>
        </w:rPr>
        <w:tab/>
        <w:t xml:space="preserve">V § 47 odst. 4 se slova „evidence Rejstříku“ nahrazují slovem „rejstříku“ a slova „nebyla pravomocně uloženy“ se nahrazují slovy „nebyly pravomocně uloženy“.  </w:t>
      </w:r>
    </w:p>
    <w:p w14:paraId="04D4B1FB" w14:textId="77777777" w:rsidR="00342D96" w:rsidRPr="002C767F" w:rsidRDefault="00342D96" w:rsidP="00A00B51">
      <w:pPr>
        <w:tabs>
          <w:tab w:val="left" w:pos="567"/>
        </w:tabs>
        <w:suppressAutoHyphens w:val="0"/>
        <w:autoSpaceDE w:val="0"/>
        <w:spacing w:after="0" w:line="266" w:lineRule="auto"/>
        <w:ind w:left="567" w:hanging="567"/>
        <w:jc w:val="both"/>
        <w:rPr>
          <w:rFonts w:ascii="Arial" w:hAnsi="Arial" w:cs="Arial"/>
        </w:rPr>
      </w:pPr>
    </w:p>
    <w:p w14:paraId="69151E9A" w14:textId="77777777" w:rsidR="00342D96" w:rsidRPr="002C767F" w:rsidRDefault="00342D96" w:rsidP="00A00B51">
      <w:pPr>
        <w:tabs>
          <w:tab w:val="left" w:pos="567"/>
        </w:tabs>
        <w:suppressAutoHyphens w:val="0"/>
        <w:autoSpaceDE w:val="0"/>
        <w:spacing w:after="0" w:line="266" w:lineRule="auto"/>
        <w:ind w:left="567" w:hanging="567"/>
        <w:jc w:val="both"/>
        <w:rPr>
          <w:rFonts w:ascii="Arial" w:hAnsi="Arial" w:cs="Arial"/>
        </w:rPr>
      </w:pPr>
    </w:p>
    <w:p w14:paraId="09188B52" w14:textId="15E99BBF" w:rsidR="00ED36B4"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138</w:t>
      </w:r>
      <w:r w:rsidR="00E61DA1" w:rsidRPr="002C767F">
        <w:rPr>
          <w:rFonts w:ascii="Arial" w:hAnsi="Arial" w:cs="Arial"/>
        </w:rPr>
        <w:t>.</w:t>
      </w:r>
      <w:r w:rsidR="00ED36B4" w:rsidRPr="002C767F">
        <w:rPr>
          <w:rFonts w:ascii="Arial" w:hAnsi="Arial" w:cs="Arial"/>
        </w:rPr>
        <w:tab/>
        <w:t>V § 47 odst. 4 se</w:t>
      </w:r>
      <w:r w:rsidR="00E61DA1" w:rsidRPr="002C767F">
        <w:rPr>
          <w:rFonts w:ascii="Arial" w:hAnsi="Arial" w:cs="Arial"/>
        </w:rPr>
        <w:t xml:space="preserve"> slova „odstavce 3“ nahrazují slovy „odstavce 2.</w:t>
      </w:r>
    </w:p>
    <w:p w14:paraId="580D4864" w14:textId="77777777" w:rsidR="00ED36B4" w:rsidRPr="002C767F" w:rsidRDefault="00ED36B4" w:rsidP="00A00B51">
      <w:pPr>
        <w:tabs>
          <w:tab w:val="left" w:pos="567"/>
        </w:tabs>
        <w:suppressAutoHyphens w:val="0"/>
        <w:autoSpaceDE w:val="0"/>
        <w:spacing w:after="0" w:line="266" w:lineRule="auto"/>
        <w:ind w:left="567" w:hanging="567"/>
        <w:jc w:val="both"/>
        <w:rPr>
          <w:rFonts w:ascii="Arial" w:hAnsi="Arial" w:cs="Arial"/>
        </w:rPr>
      </w:pPr>
    </w:p>
    <w:p w14:paraId="0D481324" w14:textId="77777777" w:rsidR="00ED36B4" w:rsidRPr="002C767F" w:rsidRDefault="00ED36B4" w:rsidP="00A00B51">
      <w:pPr>
        <w:tabs>
          <w:tab w:val="left" w:pos="567"/>
        </w:tabs>
        <w:suppressAutoHyphens w:val="0"/>
        <w:autoSpaceDE w:val="0"/>
        <w:spacing w:after="0" w:line="266" w:lineRule="auto"/>
        <w:ind w:left="567" w:hanging="567"/>
        <w:jc w:val="both"/>
        <w:rPr>
          <w:rFonts w:ascii="Arial" w:hAnsi="Arial" w:cs="Arial"/>
        </w:rPr>
      </w:pPr>
    </w:p>
    <w:p w14:paraId="6F7D0236" w14:textId="3E08AE60" w:rsidR="00652E67"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139</w:t>
      </w:r>
      <w:r w:rsidR="00652E67" w:rsidRPr="002C767F">
        <w:rPr>
          <w:rFonts w:ascii="Arial" w:hAnsi="Arial" w:cs="Arial"/>
        </w:rPr>
        <w:t>.</w:t>
      </w:r>
      <w:r w:rsidR="00652E67" w:rsidRPr="002C767F">
        <w:rPr>
          <w:rFonts w:ascii="Arial" w:hAnsi="Arial" w:cs="Arial"/>
        </w:rPr>
        <w:tab/>
        <w:t>V § 47 odst. 5 se slova „správní řízení k uložení pokuty podle § 64“ nahrazují slovy „řízení o přestupku na úseku myslivosti“.</w:t>
      </w:r>
    </w:p>
    <w:p w14:paraId="3ACDB15E" w14:textId="77777777" w:rsidR="00652E67" w:rsidRPr="002C767F" w:rsidRDefault="00652E67" w:rsidP="00A00B51">
      <w:pPr>
        <w:tabs>
          <w:tab w:val="left" w:pos="567"/>
        </w:tabs>
        <w:suppressAutoHyphens w:val="0"/>
        <w:autoSpaceDE w:val="0"/>
        <w:spacing w:after="0" w:line="266" w:lineRule="auto"/>
        <w:ind w:left="567" w:hanging="567"/>
        <w:jc w:val="both"/>
        <w:rPr>
          <w:rFonts w:ascii="Arial" w:hAnsi="Arial" w:cs="Arial"/>
        </w:rPr>
      </w:pPr>
    </w:p>
    <w:p w14:paraId="0CB91E91" w14:textId="77777777" w:rsidR="00652E67" w:rsidRPr="002C767F" w:rsidRDefault="00652E67" w:rsidP="00A00B51">
      <w:pPr>
        <w:tabs>
          <w:tab w:val="left" w:pos="567"/>
        </w:tabs>
        <w:suppressAutoHyphens w:val="0"/>
        <w:autoSpaceDE w:val="0"/>
        <w:spacing w:after="0" w:line="266" w:lineRule="auto"/>
        <w:ind w:left="567" w:hanging="567"/>
        <w:jc w:val="both"/>
        <w:rPr>
          <w:rFonts w:ascii="Arial" w:hAnsi="Arial" w:cs="Arial"/>
        </w:rPr>
      </w:pPr>
    </w:p>
    <w:p w14:paraId="7DC04C4D" w14:textId="6E16775B" w:rsidR="009B36FA"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47 se za odstavec 5 vklád</w:t>
      </w:r>
      <w:r w:rsidR="00F846AA" w:rsidRPr="002C767F">
        <w:rPr>
          <w:rFonts w:ascii="Arial" w:hAnsi="Arial" w:cs="Arial"/>
        </w:rPr>
        <w:t xml:space="preserve">ají </w:t>
      </w:r>
      <w:r w:rsidR="009B36FA" w:rsidRPr="002C767F">
        <w:rPr>
          <w:rFonts w:ascii="Arial" w:hAnsi="Arial" w:cs="Arial"/>
        </w:rPr>
        <w:t>nov</w:t>
      </w:r>
      <w:r w:rsidR="00F846AA" w:rsidRPr="002C767F">
        <w:rPr>
          <w:rFonts w:ascii="Arial" w:hAnsi="Arial" w:cs="Arial"/>
        </w:rPr>
        <w:t>é</w:t>
      </w:r>
      <w:r w:rsidR="009B36FA" w:rsidRPr="002C767F">
        <w:rPr>
          <w:rFonts w:ascii="Arial" w:hAnsi="Arial" w:cs="Arial"/>
        </w:rPr>
        <w:t xml:space="preserve"> odstav</w:t>
      </w:r>
      <w:r w:rsidR="00F846AA" w:rsidRPr="002C767F">
        <w:rPr>
          <w:rFonts w:ascii="Arial" w:hAnsi="Arial" w:cs="Arial"/>
        </w:rPr>
        <w:t xml:space="preserve">ce </w:t>
      </w:r>
      <w:r w:rsidR="009B36FA" w:rsidRPr="002C767F">
        <w:rPr>
          <w:rFonts w:ascii="Arial" w:hAnsi="Arial" w:cs="Arial"/>
        </w:rPr>
        <w:t>6</w:t>
      </w:r>
      <w:r w:rsidR="00F846AA" w:rsidRPr="002C767F">
        <w:rPr>
          <w:rFonts w:ascii="Arial" w:hAnsi="Arial" w:cs="Arial"/>
        </w:rPr>
        <w:t xml:space="preserve"> a 7</w:t>
      </w:r>
      <w:r w:rsidR="009B36FA" w:rsidRPr="002C767F">
        <w:rPr>
          <w:rFonts w:ascii="Arial" w:hAnsi="Arial" w:cs="Arial"/>
        </w:rPr>
        <w:t>, kter</w:t>
      </w:r>
      <w:r w:rsidR="00F846AA" w:rsidRPr="002C767F">
        <w:rPr>
          <w:rFonts w:ascii="Arial" w:hAnsi="Arial" w:cs="Arial"/>
        </w:rPr>
        <w:t>é znějí</w:t>
      </w:r>
      <w:r w:rsidR="009B36FA" w:rsidRPr="002C767F">
        <w:rPr>
          <w:rFonts w:ascii="Arial" w:hAnsi="Arial" w:cs="Arial"/>
        </w:rPr>
        <w:t>:</w:t>
      </w:r>
    </w:p>
    <w:p w14:paraId="454BD8DC" w14:textId="287C4DEE" w:rsidR="00F846AA" w:rsidRPr="002C767F" w:rsidRDefault="009B36FA" w:rsidP="00A00B51">
      <w:pPr>
        <w:tabs>
          <w:tab w:val="left" w:pos="993"/>
        </w:tabs>
        <w:suppressAutoHyphens w:val="0"/>
        <w:autoSpaceDE w:val="0"/>
        <w:spacing w:before="120" w:after="0" w:line="266" w:lineRule="auto"/>
        <w:ind w:firstLine="567"/>
        <w:jc w:val="both"/>
        <w:rPr>
          <w:rFonts w:ascii="Arial" w:hAnsi="Arial" w:cs="Arial"/>
        </w:rPr>
      </w:pPr>
      <w:bookmarkStart w:id="63" w:name="_Hlk132898853"/>
      <w:r w:rsidRPr="002C767F">
        <w:rPr>
          <w:rFonts w:ascii="Arial" w:hAnsi="Arial" w:cs="Arial"/>
        </w:rPr>
        <w:t>„(6)</w:t>
      </w:r>
      <w:r w:rsidR="00F846AA" w:rsidRPr="002C767F">
        <w:rPr>
          <w:rFonts w:ascii="Arial" w:hAnsi="Arial" w:cs="Arial"/>
        </w:rPr>
        <w:tab/>
      </w:r>
      <w:r w:rsidRPr="002C767F">
        <w:rPr>
          <w:rFonts w:ascii="Arial" w:hAnsi="Arial" w:cs="Arial"/>
        </w:rPr>
        <w:t xml:space="preserve">Orgán státní správy myslivosti vede evidenci jím vydaných a odebraných loveckých lístků prostřednictvím </w:t>
      </w:r>
      <w:r w:rsidR="00A152F6" w:rsidRPr="002C767F">
        <w:rPr>
          <w:rFonts w:ascii="Arial" w:hAnsi="Arial" w:cs="Arial"/>
        </w:rPr>
        <w:t xml:space="preserve">Informačního systému </w:t>
      </w:r>
      <w:r w:rsidRPr="002C767F">
        <w:rPr>
          <w:rFonts w:ascii="Arial" w:hAnsi="Arial" w:cs="Arial"/>
        </w:rPr>
        <w:t>evidence myslivosti.</w:t>
      </w:r>
    </w:p>
    <w:p w14:paraId="7E2FCDEC" w14:textId="217B9999" w:rsidR="009B36FA" w:rsidRPr="002C767F" w:rsidRDefault="00F846AA"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 xml:space="preserve">Při zničení, ztrátě nebo odcizení loveckého lístku nebo při změně osobních údajů držitele loveckého lístku </w:t>
      </w:r>
      <w:r w:rsidR="00811F0C" w:rsidRPr="002C767F">
        <w:rPr>
          <w:rFonts w:ascii="Arial" w:hAnsi="Arial" w:cs="Arial"/>
        </w:rPr>
        <w:t xml:space="preserve">vydá </w:t>
      </w:r>
      <w:r w:rsidRPr="002C767F">
        <w:rPr>
          <w:rFonts w:ascii="Arial" w:hAnsi="Arial" w:cs="Arial"/>
        </w:rPr>
        <w:t xml:space="preserve">orgán státní správy myslivosti na základě žádosti držitele </w:t>
      </w:r>
      <w:r w:rsidRPr="002C767F">
        <w:rPr>
          <w:rFonts w:ascii="Arial" w:hAnsi="Arial" w:cs="Arial"/>
        </w:rPr>
        <w:lastRenderedPageBreak/>
        <w:t xml:space="preserve">loveckého lístku </w:t>
      </w:r>
      <w:r w:rsidR="004274F0" w:rsidRPr="002C767F">
        <w:rPr>
          <w:rFonts w:ascii="Arial" w:hAnsi="Arial" w:cs="Arial"/>
        </w:rPr>
        <w:t>nový lovecký lístek</w:t>
      </w:r>
      <w:r w:rsidRPr="002C767F">
        <w:rPr>
          <w:rFonts w:ascii="Arial" w:hAnsi="Arial" w:cs="Arial"/>
        </w:rPr>
        <w:t xml:space="preserve">. </w:t>
      </w:r>
      <w:r w:rsidR="004274F0" w:rsidRPr="002C767F">
        <w:rPr>
          <w:rFonts w:ascii="Arial" w:hAnsi="Arial" w:cs="Arial"/>
        </w:rPr>
        <w:t>Tento nový lovecký lístek</w:t>
      </w:r>
      <w:r w:rsidRPr="002C767F">
        <w:rPr>
          <w:rFonts w:ascii="Arial" w:hAnsi="Arial" w:cs="Arial"/>
        </w:rPr>
        <w:t xml:space="preserve"> nelze vydat, jestliže držitel loveckého lístku nesplňuje podmínky pro vydání loveckého lístku podle tohoto zákona.</w:t>
      </w:r>
      <w:r w:rsidR="004274F0" w:rsidRPr="002C767F">
        <w:rPr>
          <w:rFonts w:ascii="Arial" w:hAnsi="Arial" w:cs="Arial"/>
        </w:rPr>
        <w:t xml:space="preserve"> </w:t>
      </w:r>
      <w:bookmarkStart w:id="64" w:name="_Hlk162268644"/>
      <w:r w:rsidR="004274F0" w:rsidRPr="002C767F">
        <w:rPr>
          <w:rFonts w:ascii="Arial" w:hAnsi="Arial" w:cs="Arial"/>
        </w:rPr>
        <w:t>Vydání nového loveckého lístku z důvodu změny osobních údajů držitele loveckého lístku nepodléhá správnímu poplatku</w:t>
      </w:r>
      <w:bookmarkEnd w:id="64"/>
      <w:r w:rsidR="004274F0" w:rsidRPr="002C767F">
        <w:rPr>
          <w:rFonts w:ascii="Arial" w:hAnsi="Arial" w:cs="Arial"/>
        </w:rPr>
        <w:t xml:space="preserve"> podle zákona o správních poplatcích.</w:t>
      </w:r>
      <w:r w:rsidR="009B36FA" w:rsidRPr="002C767F">
        <w:rPr>
          <w:rFonts w:ascii="Arial" w:hAnsi="Arial" w:cs="Arial"/>
        </w:rPr>
        <w:t>“.</w:t>
      </w:r>
    </w:p>
    <w:bookmarkEnd w:id="63"/>
    <w:p w14:paraId="7B9999AF" w14:textId="309CD78B" w:rsidR="009B36FA" w:rsidRPr="002C767F" w:rsidRDefault="009B36FA" w:rsidP="00A00B51">
      <w:pPr>
        <w:suppressAutoHyphens w:val="0"/>
        <w:autoSpaceDE w:val="0"/>
        <w:spacing w:before="120" w:after="0" w:line="266" w:lineRule="auto"/>
        <w:jc w:val="both"/>
        <w:rPr>
          <w:rFonts w:ascii="Arial" w:hAnsi="Arial" w:cs="Arial"/>
        </w:rPr>
      </w:pPr>
      <w:r w:rsidRPr="002C767F">
        <w:rPr>
          <w:rFonts w:ascii="Arial" w:hAnsi="Arial" w:cs="Arial"/>
        </w:rPr>
        <w:t xml:space="preserve">Dosavadní odstavec 6 se označuje jako odstavec </w:t>
      </w:r>
      <w:r w:rsidR="00F846AA" w:rsidRPr="002C767F">
        <w:rPr>
          <w:rFonts w:ascii="Arial" w:hAnsi="Arial" w:cs="Arial"/>
        </w:rPr>
        <w:t>8</w:t>
      </w:r>
      <w:r w:rsidRPr="002C767F">
        <w:rPr>
          <w:rFonts w:ascii="Arial" w:hAnsi="Arial" w:cs="Arial"/>
        </w:rPr>
        <w:t>.</w:t>
      </w:r>
    </w:p>
    <w:p w14:paraId="4EA9D9CA" w14:textId="0C05C837" w:rsidR="009B36FA" w:rsidRPr="002C767F" w:rsidRDefault="009B36FA" w:rsidP="00A00B51">
      <w:pPr>
        <w:suppressAutoHyphens w:val="0"/>
        <w:autoSpaceDE w:val="0"/>
        <w:spacing w:after="0" w:line="266" w:lineRule="auto"/>
        <w:jc w:val="both"/>
        <w:rPr>
          <w:rFonts w:ascii="Arial" w:hAnsi="Arial" w:cs="Arial"/>
        </w:rPr>
      </w:pPr>
    </w:p>
    <w:p w14:paraId="54DE9BDA" w14:textId="77777777" w:rsidR="00F846AA" w:rsidRPr="002C767F" w:rsidRDefault="00F846AA" w:rsidP="00A00B51">
      <w:pPr>
        <w:suppressAutoHyphens w:val="0"/>
        <w:autoSpaceDE w:val="0"/>
        <w:spacing w:after="0" w:line="266" w:lineRule="auto"/>
        <w:jc w:val="both"/>
        <w:rPr>
          <w:rFonts w:ascii="Arial" w:hAnsi="Arial" w:cs="Arial"/>
        </w:rPr>
      </w:pPr>
    </w:p>
    <w:p w14:paraId="18D91090" w14:textId="5132AFDE"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141</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47 odst. </w:t>
      </w:r>
      <w:r w:rsidR="00F846AA" w:rsidRPr="002C767F">
        <w:rPr>
          <w:rFonts w:ascii="Arial" w:hAnsi="Arial" w:cs="Arial"/>
        </w:rPr>
        <w:t>8</w:t>
      </w:r>
      <w:r w:rsidR="009B36FA" w:rsidRPr="002C767F">
        <w:rPr>
          <w:rFonts w:ascii="Arial" w:hAnsi="Arial" w:cs="Arial"/>
        </w:rPr>
        <w:t xml:space="preserve"> se za slovo „lístků“ vkládají slova „</w:t>
      </w:r>
      <w:bookmarkStart w:id="65" w:name="_Hlk132898944"/>
      <w:r w:rsidR="00811F0C" w:rsidRPr="002C767F">
        <w:rPr>
          <w:rFonts w:ascii="Arial" w:hAnsi="Arial" w:cs="Arial"/>
        </w:rPr>
        <w:t>a</w:t>
      </w:r>
      <w:r w:rsidR="00F846AA" w:rsidRPr="002C767F">
        <w:rPr>
          <w:rFonts w:ascii="Arial" w:hAnsi="Arial" w:cs="Arial"/>
        </w:rPr>
        <w:t xml:space="preserve"> </w:t>
      </w:r>
      <w:r w:rsidR="009B36FA" w:rsidRPr="002C767F">
        <w:rPr>
          <w:rFonts w:ascii="Arial" w:hAnsi="Arial" w:cs="Arial"/>
        </w:rPr>
        <w:t>evidence vydaných a odebraných loveckých lístků</w:t>
      </w:r>
      <w:r w:rsidR="00811F0C" w:rsidRPr="002C767F">
        <w:rPr>
          <w:rFonts w:ascii="Arial" w:hAnsi="Arial" w:cs="Arial"/>
        </w:rPr>
        <w:t>,</w:t>
      </w:r>
      <w:r w:rsidR="00F846AA" w:rsidRPr="002C767F">
        <w:rPr>
          <w:rFonts w:ascii="Arial" w:hAnsi="Arial" w:cs="Arial"/>
        </w:rPr>
        <w:t xml:space="preserve"> postup při evidování loveckých lístků</w:t>
      </w:r>
      <w:bookmarkEnd w:id="65"/>
      <w:r w:rsidR="009B36FA" w:rsidRPr="002C767F">
        <w:rPr>
          <w:rFonts w:ascii="Arial" w:hAnsi="Arial" w:cs="Arial"/>
        </w:rPr>
        <w:t>“</w:t>
      </w:r>
      <w:r w:rsidR="00FC5CA4" w:rsidRPr="002C767F">
        <w:rPr>
          <w:rFonts w:ascii="Arial" w:hAnsi="Arial" w:cs="Arial"/>
        </w:rPr>
        <w:t xml:space="preserve"> a slova „a dále obsah zkoušek z</w:t>
      </w:r>
      <w:r w:rsidR="000E4B93">
        <w:rPr>
          <w:rFonts w:ascii="Arial" w:hAnsi="Arial" w:cs="Arial"/>
        </w:rPr>
        <w:t> </w:t>
      </w:r>
      <w:r w:rsidR="00FC5CA4" w:rsidRPr="002C767F">
        <w:rPr>
          <w:rFonts w:ascii="Arial" w:hAnsi="Arial" w:cs="Arial"/>
        </w:rPr>
        <w:t>myslivosti a způsob jejich provádění, a které myslivecké organizace</w:t>
      </w:r>
      <w:r w:rsidR="00FC5CA4" w:rsidRPr="002C767F">
        <w:rPr>
          <w:rFonts w:ascii="Arial" w:hAnsi="Arial" w:cs="Arial"/>
          <w:vertAlign w:val="superscript"/>
        </w:rPr>
        <w:t>6)</w:t>
      </w:r>
      <w:r w:rsidR="00FC5CA4" w:rsidRPr="002C767F">
        <w:rPr>
          <w:rFonts w:ascii="Arial" w:hAnsi="Arial" w:cs="Arial"/>
        </w:rPr>
        <w:t xml:space="preserve"> a školy, na</w:t>
      </w:r>
      <w:r w:rsidR="000E4B93">
        <w:rPr>
          <w:rFonts w:ascii="Arial" w:hAnsi="Arial" w:cs="Arial"/>
        </w:rPr>
        <w:t> </w:t>
      </w:r>
      <w:r w:rsidR="00FC5CA4" w:rsidRPr="002C767F">
        <w:rPr>
          <w:rFonts w:ascii="Arial" w:hAnsi="Arial" w:cs="Arial"/>
        </w:rPr>
        <w:t xml:space="preserve">kterých je myslivost studijním oborem nebo povinným </w:t>
      </w:r>
      <w:r w:rsidR="00FC5CA4" w:rsidRPr="002C767F">
        <w:rPr>
          <w:rFonts w:ascii="Arial" w:hAnsi="Arial" w:cs="Arial"/>
          <w:spacing w:val="-2"/>
        </w:rPr>
        <w:t>vyučovacím předmětem, mohou být pověřeny organizací zkoušek z</w:t>
      </w:r>
      <w:r w:rsidR="001904BA" w:rsidRPr="002C767F">
        <w:rPr>
          <w:rFonts w:ascii="Arial" w:hAnsi="Arial" w:cs="Arial"/>
          <w:spacing w:val="-2"/>
        </w:rPr>
        <w:t> </w:t>
      </w:r>
      <w:r w:rsidR="00FC5CA4" w:rsidRPr="002C767F">
        <w:rPr>
          <w:rFonts w:ascii="Arial" w:hAnsi="Arial" w:cs="Arial"/>
          <w:spacing w:val="-2"/>
        </w:rPr>
        <w:t>myslivosti“ se</w:t>
      </w:r>
      <w:r w:rsidR="002E59CD" w:rsidRPr="002C767F">
        <w:rPr>
          <w:rFonts w:ascii="Arial" w:hAnsi="Arial" w:cs="Arial"/>
          <w:spacing w:val="-2"/>
        </w:rPr>
        <w:t> </w:t>
      </w:r>
      <w:r w:rsidR="000E4B93">
        <w:rPr>
          <w:rFonts w:ascii="Arial" w:hAnsi="Arial" w:cs="Arial"/>
          <w:spacing w:val="-2"/>
        </w:rPr>
        <w:t xml:space="preserve">nahrazují slovy </w:t>
      </w:r>
      <w:r w:rsidR="000E4B93" w:rsidRPr="002C767F">
        <w:rPr>
          <w:rFonts w:ascii="Arial" w:hAnsi="Arial" w:cs="Arial"/>
          <w:spacing w:val="40"/>
        </w:rPr>
        <w:t>„</w:t>
      </w:r>
      <w:r w:rsidR="000E4B93" w:rsidRPr="002C767F">
        <w:rPr>
          <w:rFonts w:ascii="Arial" w:hAnsi="Arial" w:cs="Arial"/>
        </w:rPr>
        <w:t>, vzor loveckého lístku a doby platnosti loveckých lístků vydávaných na dobu určitou“</w:t>
      </w:r>
      <w:r w:rsidR="009B36FA" w:rsidRPr="002C767F">
        <w:rPr>
          <w:rFonts w:ascii="Arial" w:hAnsi="Arial" w:cs="Arial"/>
          <w:spacing w:val="-2"/>
        </w:rPr>
        <w:t>.</w:t>
      </w:r>
    </w:p>
    <w:p w14:paraId="43B94BC6" w14:textId="132C2129"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1DF5A1C7" w14:textId="77777777" w:rsidR="00FB23F6" w:rsidRPr="002C767F" w:rsidRDefault="00FB23F6" w:rsidP="00A00B51">
      <w:pPr>
        <w:suppressAutoHyphens w:val="0"/>
        <w:autoSpaceDE w:val="0"/>
        <w:spacing w:after="0" w:line="266" w:lineRule="auto"/>
        <w:jc w:val="both"/>
        <w:rPr>
          <w:rFonts w:ascii="Arial" w:hAnsi="Arial" w:cs="Arial"/>
        </w:rPr>
      </w:pPr>
    </w:p>
    <w:p w14:paraId="734C1007" w14:textId="36BC5EC8" w:rsidR="00FB23F6"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142</w:t>
      </w:r>
      <w:r w:rsidR="00FB23F6" w:rsidRPr="002C767F">
        <w:rPr>
          <w:rFonts w:ascii="Arial" w:eastAsia="Arial" w:hAnsi="Arial" w:cs="Arial"/>
        </w:rPr>
        <w:t>.</w:t>
      </w:r>
      <w:r w:rsidR="00FB23F6" w:rsidRPr="002C767F">
        <w:rPr>
          <w:rFonts w:ascii="Arial" w:eastAsia="Arial" w:hAnsi="Arial" w:cs="Arial"/>
        </w:rPr>
        <w:tab/>
      </w:r>
      <w:r w:rsidR="00FB23F6" w:rsidRPr="002C767F">
        <w:rPr>
          <w:rFonts w:ascii="Arial" w:hAnsi="Arial" w:cs="Arial"/>
        </w:rPr>
        <w:t>Za § 47 se vkládají nové § 47a až 47</w:t>
      </w:r>
      <w:r w:rsidR="00762230" w:rsidRPr="002C767F">
        <w:rPr>
          <w:rFonts w:ascii="Arial" w:hAnsi="Arial" w:cs="Arial"/>
        </w:rPr>
        <w:t>d</w:t>
      </w:r>
      <w:r w:rsidR="00FB23F6" w:rsidRPr="002C767F">
        <w:rPr>
          <w:rFonts w:ascii="Arial" w:hAnsi="Arial" w:cs="Arial"/>
        </w:rPr>
        <w:t xml:space="preserve">, které </w:t>
      </w:r>
      <w:r w:rsidR="00E61DA1" w:rsidRPr="002C767F">
        <w:rPr>
          <w:rFonts w:ascii="Arial" w:hAnsi="Arial" w:cs="Arial"/>
        </w:rPr>
        <w:t xml:space="preserve">včetně nadpisů </w:t>
      </w:r>
      <w:r w:rsidR="00FB23F6" w:rsidRPr="002C767F">
        <w:rPr>
          <w:rFonts w:ascii="Arial" w:hAnsi="Arial" w:cs="Arial"/>
        </w:rPr>
        <w:t>znějí:</w:t>
      </w:r>
    </w:p>
    <w:p w14:paraId="5FB043DD" w14:textId="77777777" w:rsidR="00762230" w:rsidRPr="002C767F" w:rsidRDefault="00762230" w:rsidP="00A00B51">
      <w:pPr>
        <w:suppressAutoHyphens w:val="0"/>
        <w:spacing w:before="120" w:after="0" w:line="266" w:lineRule="auto"/>
        <w:jc w:val="center"/>
        <w:rPr>
          <w:rFonts w:ascii="Arial" w:hAnsi="Arial" w:cs="Arial"/>
        </w:rPr>
      </w:pPr>
      <w:bookmarkStart w:id="66" w:name="_Hlk132897923"/>
      <w:r w:rsidRPr="002C767F">
        <w:rPr>
          <w:rFonts w:ascii="Arial" w:eastAsia="Arial" w:hAnsi="Arial" w:cs="Arial"/>
        </w:rPr>
        <w:t>„</w:t>
      </w:r>
      <w:r w:rsidRPr="002C767F">
        <w:rPr>
          <w:rFonts w:ascii="Arial" w:hAnsi="Arial" w:cs="Arial"/>
        </w:rPr>
        <w:t>§ 47a</w:t>
      </w:r>
    </w:p>
    <w:p w14:paraId="08285A24" w14:textId="77777777" w:rsidR="00762230" w:rsidRPr="002C767F" w:rsidRDefault="00762230" w:rsidP="00A00B51">
      <w:pPr>
        <w:suppressAutoHyphens w:val="0"/>
        <w:spacing w:before="60" w:after="0" w:line="266" w:lineRule="auto"/>
        <w:jc w:val="center"/>
        <w:rPr>
          <w:rFonts w:ascii="Arial" w:hAnsi="Arial" w:cs="Arial"/>
          <w:b/>
          <w:bCs/>
        </w:rPr>
      </w:pPr>
      <w:r w:rsidRPr="002C767F">
        <w:rPr>
          <w:rFonts w:ascii="Arial" w:hAnsi="Arial" w:cs="Arial"/>
          <w:b/>
          <w:bCs/>
        </w:rPr>
        <w:t>Zkouška z myslivosti</w:t>
      </w:r>
    </w:p>
    <w:p w14:paraId="0F16DD4A"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Zkouška z myslivosti může být pořádána pouze osobou k tomu pověřenou ministerstvem. Ministerstvo může pověřit pořádáním zkoušek z myslivosti pouze osobu splňující odborné a technické předpoklady.</w:t>
      </w:r>
    </w:p>
    <w:p w14:paraId="7B341AEC"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Přestane-li osoba pověřená pořádáním zkoušek z myslivosti splňovat odborné a technické předpoklady, ministerstvo této osobě pověření odebere. Ministerstvo může odebrat pověření v případě, kdy byl v souvislosti s pořádáním zkoušky z myslivosti nebo v souvislosti se zajištěním technické a odborné přípravy porušen právní předpis anebo pověřená osoba porušila povinnost pro ni vyplývající z tohoto zákona. Ministerstvo dále odebere pověření k pořádání zkoušek z myslivosti na žádost pověřené osoby. Bylo-li osobě odebráno pověření z důvodu porušení právního předpisu v souvislosti s pořádáním zkoušky z myslivosti nebo z důvodu porušení povinnosti vyplývající pro pověřenou osobu z tohoto zákona, může být osoba znovu pověřena pořádáním zkoušek z myslivosti po uplynutí 3 let ode dne odebrání pověření.</w:t>
      </w:r>
    </w:p>
    <w:p w14:paraId="18F9D509"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Ministerstvo vede v Informačním systému evidence myslivosti evidenci osob pověřených pořádáním zkoušek z myslivosti a osob, kterým bylo pověření odebráno.</w:t>
      </w:r>
    </w:p>
    <w:p w14:paraId="436E7324"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Uchazeč o složení zkoušky z myslivosti je povinen absolvovat teoretickou a odbornou přípravu. Teoretickou a odbornou přípravu zajišťuje osoba pověřená k pořádání zkoušek z myslivosti. Neabsolvuje-li uchazeč teoretickou a odbornou přípravu, nemůže  zkoušku z myslivosti vykonat.</w:t>
      </w:r>
    </w:p>
    <w:p w14:paraId="7F4400BE"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Osoba pověřená k pořádání zkoušek z myslivosti je povinna vložit údaj o místě, datu a čase konání zkoušky z myslivosti, o složení zkušební komise a o uchazečích skládajících zkoušku do Infomačního systému evidence myslivosti alespoň 15 dnů přede dnem jejího konání. Zkoušku je možné konat pouze za účasti minimálního počtu uchazečů stanoveného vyhláškou.</w:t>
      </w:r>
    </w:p>
    <w:p w14:paraId="6EDD82F7"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Zkouška z myslivosti se skládá před zkušební komisí. V případě úspěšného složení zkoušky vydá osoba pověřená pořádáním zkoušky z myslivosti uchazeči potvrzení, které je veřejnou listinou. Členové zkušební komise musí splňovat odborné předpoklady stanovené vyhláškou.</w:t>
      </w:r>
    </w:p>
    <w:p w14:paraId="42F62701"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lastRenderedPageBreak/>
        <w:t>(7)</w:t>
      </w:r>
      <w:r w:rsidRPr="002C767F">
        <w:rPr>
          <w:rFonts w:ascii="Arial" w:hAnsi="Arial" w:cs="Arial"/>
        </w:rPr>
        <w:tab/>
        <w:t>Neuspěje-li uchazeč při skládání zkoušky, je možné ji opakovat nejvýše jednou, a to nejdříve po uplynutí 30 dnů ode dne konání zkoušky, nejpozději však ve lhůtě 6 měsíců ode dne konání zkoušky, při které uchazeč neuspěl. Neuspěje-li uchazeč ani při skládání opravné zkoušky nebo marně uplyne lhůta pro složení opravné zkoušky, může zkoušku vykonat pouze po opakovaném absolvování teoretické a odborné přípravy u pověřené osoby.</w:t>
      </w:r>
    </w:p>
    <w:p w14:paraId="78433324"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(8)</w:t>
      </w:r>
      <w:r w:rsidRPr="002C767F">
        <w:rPr>
          <w:rFonts w:ascii="Arial" w:hAnsi="Arial" w:cs="Arial"/>
        </w:rPr>
        <w:tab/>
        <w:t xml:space="preserve">Osoba pověřená pořádáním zkoušek z myslivosti vede v Informačním systému evidence myslivosti evidenci uchazečů o složení zkoušky z myslivosti a evidenci výsledků zkoušek uchazečů o složení zkoušky z myslivosti. Za tím účelem je osoba pověřená pořádáním zkoušek z myslivosti povinna vložit do Informačního systému evidence myslivosti údaje a jejich změny v rozsahu stanoveném vyhláškou. </w:t>
      </w:r>
    </w:p>
    <w:p w14:paraId="450DEDDB" w14:textId="447F8B20"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(9)</w:t>
      </w:r>
      <w:r w:rsidRPr="002C767F">
        <w:rPr>
          <w:rFonts w:ascii="Arial" w:hAnsi="Arial" w:cs="Arial"/>
        </w:rPr>
        <w:tab/>
        <w:t>Osoba pověřená pořádáním zkoušek z myslivosti je povinna vložit údaje o</w:t>
      </w:r>
      <w:r w:rsidR="001904BA" w:rsidRPr="002C767F">
        <w:rPr>
          <w:rFonts w:ascii="Arial" w:hAnsi="Arial" w:cs="Arial"/>
        </w:rPr>
        <w:t> </w:t>
      </w:r>
      <w:r w:rsidRPr="002C767F">
        <w:rPr>
          <w:rFonts w:ascii="Arial" w:hAnsi="Arial" w:cs="Arial"/>
        </w:rPr>
        <w:t>uchazeči o složení zkoušky z myslivosti do Informačního systému evidence myslivosti ve</w:t>
      </w:r>
      <w:r w:rsidR="001904BA" w:rsidRPr="002C767F">
        <w:rPr>
          <w:rFonts w:ascii="Arial" w:hAnsi="Arial" w:cs="Arial"/>
        </w:rPr>
        <w:t> </w:t>
      </w:r>
      <w:r w:rsidRPr="002C767F">
        <w:rPr>
          <w:rFonts w:ascii="Arial" w:hAnsi="Arial" w:cs="Arial"/>
        </w:rPr>
        <w:t>lhůtě 7 dnů ode dne zaevidování uchazeče. Výsledky zkoušky je povinna osoba pověřená pořádáním zkoušek z myslivosti vložit do Informačního systému evidence myslivosti ve lhůtě 7 dnů ode dne konání zkoušky.</w:t>
      </w:r>
    </w:p>
    <w:p w14:paraId="426AB51D"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(10)</w:t>
      </w:r>
      <w:r w:rsidRPr="002C767F">
        <w:rPr>
          <w:rFonts w:ascii="Arial" w:hAnsi="Arial" w:cs="Arial"/>
        </w:rPr>
        <w:tab/>
        <w:t xml:space="preserve">Osoby, které </w:t>
      </w:r>
    </w:p>
    <w:p w14:paraId="12B2E91D"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 xml:space="preserve">na vysoké škole vyučující předmět myslivost složily zkoušku z tohoto předmětu, nebo </w:t>
      </w:r>
    </w:p>
    <w:p w14:paraId="74A5AD43"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 xml:space="preserve">absolvovaly povinný předmět myslivost na střední škole nebo vyšší odborné škole, na které je myslivost studijním oborem nebo povinným vyučovacím předmětem, </w:t>
      </w:r>
    </w:p>
    <w:p w14:paraId="12F4D83B" w14:textId="77777777" w:rsidR="00762230" w:rsidRPr="002C767F" w:rsidRDefault="00762230" w:rsidP="00A00B51">
      <w:pPr>
        <w:suppressAutoHyphens w:val="0"/>
        <w:spacing w:after="0" w:line="266" w:lineRule="auto"/>
        <w:jc w:val="both"/>
        <w:rPr>
          <w:rFonts w:ascii="Arial" w:hAnsi="Arial" w:cs="Arial"/>
        </w:rPr>
      </w:pPr>
      <w:r w:rsidRPr="002C767F">
        <w:rPr>
          <w:rFonts w:ascii="Arial" w:hAnsi="Arial" w:cs="Arial"/>
        </w:rPr>
        <w:t xml:space="preserve">se považují za osob, které složily zkoušku z myslivosti. </w:t>
      </w:r>
    </w:p>
    <w:p w14:paraId="561810B2" w14:textId="77777777" w:rsidR="00762230" w:rsidRPr="002C767F" w:rsidRDefault="00762230" w:rsidP="00A00B51">
      <w:pPr>
        <w:suppressAutoHyphens w:val="0"/>
        <w:spacing w:after="0" w:line="266" w:lineRule="auto"/>
        <w:jc w:val="center"/>
        <w:rPr>
          <w:rFonts w:ascii="Arial" w:hAnsi="Arial" w:cs="Arial"/>
        </w:rPr>
      </w:pPr>
    </w:p>
    <w:p w14:paraId="74455E84" w14:textId="77777777" w:rsidR="00762230" w:rsidRPr="002C767F" w:rsidRDefault="00762230" w:rsidP="00A00B51">
      <w:pPr>
        <w:suppressAutoHyphens w:val="0"/>
        <w:spacing w:after="0" w:line="266" w:lineRule="auto"/>
        <w:jc w:val="center"/>
        <w:rPr>
          <w:rFonts w:ascii="Arial" w:hAnsi="Arial" w:cs="Arial"/>
        </w:rPr>
      </w:pPr>
      <w:r w:rsidRPr="002C767F">
        <w:rPr>
          <w:rFonts w:ascii="Arial" w:hAnsi="Arial" w:cs="Arial"/>
        </w:rPr>
        <w:t>§ 47b</w:t>
      </w:r>
    </w:p>
    <w:p w14:paraId="2447F6B3" w14:textId="77777777" w:rsidR="00762230" w:rsidRPr="002C767F" w:rsidRDefault="00762230" w:rsidP="00A00B51">
      <w:pPr>
        <w:suppressAutoHyphens w:val="0"/>
        <w:spacing w:before="60" w:after="0" w:line="266" w:lineRule="auto"/>
        <w:jc w:val="center"/>
        <w:rPr>
          <w:rFonts w:ascii="Arial" w:hAnsi="Arial" w:cs="Arial"/>
          <w:b/>
          <w:bCs/>
        </w:rPr>
      </w:pPr>
      <w:r w:rsidRPr="002C767F">
        <w:rPr>
          <w:rFonts w:ascii="Arial" w:hAnsi="Arial" w:cs="Arial"/>
          <w:b/>
          <w:bCs/>
        </w:rPr>
        <w:t>Zkouška pro myslivecké hospodáře</w:t>
      </w:r>
    </w:p>
    <w:p w14:paraId="77CFF788" w14:textId="29A68BFE"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 xml:space="preserve">Pro zkoušku pro myslivecké hospodáře se použije obdobně </w:t>
      </w:r>
      <w:r w:rsidR="00D52002" w:rsidRPr="002C767F">
        <w:rPr>
          <w:rFonts w:ascii="Arial" w:hAnsi="Arial" w:cs="Arial"/>
        </w:rPr>
        <w:t xml:space="preserve">ustanovení </w:t>
      </w:r>
      <w:r w:rsidRPr="002C767F">
        <w:rPr>
          <w:rFonts w:ascii="Arial" w:hAnsi="Arial" w:cs="Arial"/>
        </w:rPr>
        <w:t>§ 47a odst. 1 a 2 a § 47a odst. 5 až 9.</w:t>
      </w:r>
    </w:p>
    <w:p w14:paraId="005819B1"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Ministerstvo vede v Informačním systému evidence myslivosti evidenci osob pověřených pořádáním zkoušek pro myslivecké hospodáře a osob, kterým bylo pověření odebráno. Ministerstvo dále v Informačním systému evidence myslivosti vede seznam otázek, ze kterých se skládá zkouška pro myslivecké hospodáře, a průběžně jej aktualizuje.</w:t>
      </w:r>
    </w:p>
    <w:p w14:paraId="4EDE4363"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 xml:space="preserve">Uchazeč o složení zkoušky pro myslivecké hospodáře je povinen absolvovat teoretickou a odbornou přípravu. Teoretickou a odbornou přípravu zajišťuje osoba pověřená pořádáním zkoušky pro myslivecké hospodáře. Neabsolvuje-li uchazeč teoretickou a odbornou přípravu, nemůže zkoušku pro myslivecké hospodáře vykonat. Podmínkou pro složení zkoušky pro mysliveckého hospodáře je úspěšné složení zkoušky z myslivosti. </w:t>
      </w:r>
    </w:p>
    <w:p w14:paraId="3FCC0DA0"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Osoby, které</w:t>
      </w:r>
    </w:p>
    <w:p w14:paraId="12338121"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 xml:space="preserve">získaly vysokoškolské vzdělání v bakalářském nebo magisterském studijním programu na vysoké škole v oboru zaměřeném na zemědělství, lesnictví nebo myslivost a během studia absolvovaly zkoušku z předmětu myslivost, nebo </w:t>
      </w:r>
    </w:p>
    <w:p w14:paraId="5CED85D6"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 xml:space="preserve">absolvovaly studium na střední škole nebo vyšší odborné škole ve studijním oboru zaměřeném na zemědělství, lesnictví, nebo myslivost, kde je myslivost povinným předmětem, </w:t>
      </w:r>
    </w:p>
    <w:p w14:paraId="1F343B16" w14:textId="77777777" w:rsidR="00762230" w:rsidRPr="002C767F" w:rsidRDefault="00762230" w:rsidP="00A00B51">
      <w:pPr>
        <w:suppressAutoHyphens w:val="0"/>
        <w:spacing w:after="0" w:line="266" w:lineRule="auto"/>
        <w:jc w:val="both"/>
        <w:rPr>
          <w:rFonts w:ascii="Arial" w:hAnsi="Arial" w:cs="Arial"/>
        </w:rPr>
      </w:pPr>
      <w:r w:rsidRPr="002C767F">
        <w:rPr>
          <w:rFonts w:ascii="Arial" w:hAnsi="Arial" w:cs="Arial"/>
        </w:rPr>
        <w:t xml:space="preserve">se považují za osoby, které složily zkoušku pro myslivecké hospodáře. </w:t>
      </w:r>
    </w:p>
    <w:p w14:paraId="31CB7463" w14:textId="77777777" w:rsidR="00762230" w:rsidRPr="002C767F" w:rsidRDefault="00762230" w:rsidP="00A00B51">
      <w:pPr>
        <w:keepNext/>
        <w:suppressAutoHyphens w:val="0"/>
        <w:spacing w:after="0" w:line="266" w:lineRule="auto"/>
        <w:jc w:val="center"/>
        <w:rPr>
          <w:rFonts w:ascii="Arial" w:hAnsi="Arial" w:cs="Arial"/>
        </w:rPr>
      </w:pPr>
    </w:p>
    <w:p w14:paraId="653CD90C" w14:textId="77777777" w:rsidR="00762230" w:rsidRPr="002C767F" w:rsidRDefault="00762230" w:rsidP="00A00B51">
      <w:pPr>
        <w:keepNext/>
        <w:suppressAutoHyphens w:val="0"/>
        <w:spacing w:after="0" w:line="266" w:lineRule="auto"/>
        <w:jc w:val="center"/>
        <w:rPr>
          <w:rFonts w:ascii="Arial" w:hAnsi="Arial" w:cs="Arial"/>
        </w:rPr>
      </w:pPr>
      <w:r w:rsidRPr="002C767F">
        <w:rPr>
          <w:rFonts w:ascii="Arial" w:hAnsi="Arial" w:cs="Arial"/>
        </w:rPr>
        <w:t>§ 47c</w:t>
      </w:r>
    </w:p>
    <w:p w14:paraId="6A5F8E74" w14:textId="77777777" w:rsidR="00762230" w:rsidRPr="002C767F" w:rsidRDefault="00762230" w:rsidP="00A00B51">
      <w:pPr>
        <w:keepNext/>
        <w:suppressAutoHyphens w:val="0"/>
        <w:spacing w:before="60" w:after="0" w:line="266" w:lineRule="auto"/>
        <w:jc w:val="center"/>
        <w:rPr>
          <w:rFonts w:ascii="Arial" w:hAnsi="Arial" w:cs="Arial"/>
          <w:b/>
          <w:bCs/>
        </w:rPr>
      </w:pPr>
      <w:r w:rsidRPr="002C767F">
        <w:rPr>
          <w:rFonts w:ascii="Arial" w:hAnsi="Arial" w:cs="Arial"/>
          <w:b/>
          <w:bCs/>
        </w:rPr>
        <w:t>Vyšší odborná myslivecká zkouška</w:t>
      </w:r>
    </w:p>
    <w:p w14:paraId="6EE8E3F6" w14:textId="77777777" w:rsidR="00762230" w:rsidRPr="002C767F" w:rsidRDefault="00762230" w:rsidP="00A00B51">
      <w:pPr>
        <w:keepNext/>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t xml:space="preserve">Vyšší odbornou mysliveckou zkoušku pořádá ministerstvo. Podmínkou pro připuštění k vyšší odborné myslivecké zkoušce je složení zkoušky pro myslivecké hospodáře a držení loveckého lístku po dobu nejméně 5 let. </w:t>
      </w:r>
    </w:p>
    <w:p w14:paraId="777E3CD0" w14:textId="37276B20"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t>Ministerstvo je povinno vložit údaj o místě, datu a čase konání vyšší odborné myslivecké zkoušky, o složení zkušební komise a o uchazečích skládajících zkoušku do</w:t>
      </w:r>
      <w:r w:rsidR="001904BA" w:rsidRPr="002C767F">
        <w:rPr>
          <w:rFonts w:ascii="Arial" w:hAnsi="Arial" w:cs="Arial"/>
        </w:rPr>
        <w:t> </w:t>
      </w:r>
      <w:r w:rsidRPr="002C767F">
        <w:rPr>
          <w:rFonts w:ascii="Arial" w:hAnsi="Arial" w:cs="Arial"/>
        </w:rPr>
        <w:t>Infomačního systému evidence myslivosti alespoň 15 dnů přede dnem jejího konání. Zkoušku je možné konat pouze za účasti minimálního počtu uchazečů stanoveného vyhláškou.</w:t>
      </w:r>
    </w:p>
    <w:p w14:paraId="40EFFFDB"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Vyšší odborná myslivecká zkouška se skládá před zkušební komisí. V případě úspěšného složení zkoušky vydá ministerstvo uchazeči potvrzení, které je veřejnou listinou. Členové zkušební komise musí splňovat odborné předpoklady stanovené vyhláškou.</w:t>
      </w:r>
    </w:p>
    <w:p w14:paraId="52375DFB"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Neuspěje-li uchazeč při skládání zkoušky, je možné ji opakovat nejvýše jednou, a to nejdříve po uplynutí 30 dnů, nejdéle však ve lhůtě 6 měsíců ode dne konání zkoušky, při které uchazeč neuspěl. Neuspěje-li uchazeč při opravné zkoušce nebo marně uplyne lhůta pro složení opravné zkoušky, může být uchazeč připuštěn ke zkoušce nejdříve po uplynutí 1 roku ode dne neúspěšného složení opravné zkoušky, nebo ode dne marného uplynutí lhůty pro složení opravné zkoušky.</w:t>
      </w:r>
    </w:p>
    <w:p w14:paraId="311D55D4" w14:textId="193DBD81"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Ministerstvo v Informačním systému evidence myslivosti vede evidenci uchazečů o</w:t>
      </w:r>
      <w:r w:rsidR="001904BA" w:rsidRPr="002C767F">
        <w:rPr>
          <w:rFonts w:ascii="Arial" w:hAnsi="Arial" w:cs="Arial"/>
        </w:rPr>
        <w:t> </w:t>
      </w:r>
      <w:r w:rsidRPr="002C767F">
        <w:rPr>
          <w:rFonts w:ascii="Arial" w:hAnsi="Arial" w:cs="Arial"/>
        </w:rPr>
        <w:t>složení vyšší odborné myslivecké zkoušky a evidenci výsledků vyšších odborných mysliveckých zkoušek. Za tím účelem je ministerstvo povinno vložit údaje o uchazeči o</w:t>
      </w:r>
      <w:r w:rsidR="001904BA" w:rsidRPr="002C767F">
        <w:rPr>
          <w:rFonts w:ascii="Arial" w:hAnsi="Arial" w:cs="Arial"/>
        </w:rPr>
        <w:t> </w:t>
      </w:r>
      <w:r w:rsidRPr="002C767F">
        <w:rPr>
          <w:rFonts w:ascii="Arial" w:hAnsi="Arial" w:cs="Arial"/>
        </w:rPr>
        <w:t>složení vyšší odborné myslivecké zkoušky do Informačního systému evidence myslivosti ve lhůtě 7 dnů ode dne jeho zaevidování. Výsledky zkoušky je Ministerstvo zemědělství povinno vložit do Informačního systému evidence myslivosti ve lhůtě 7 dnů ode dne konání zkoušky.</w:t>
      </w:r>
    </w:p>
    <w:p w14:paraId="4D727238"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 xml:space="preserve">Osoby, které </w:t>
      </w:r>
    </w:p>
    <w:p w14:paraId="3A949DC5"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 xml:space="preserve">získaly vysokoškolské vzdělání se zaměřením na myslivost na vysoké škole vyučující předmět myslivost a během studia složily zkoušku z tohoto předmětu, nebo </w:t>
      </w:r>
    </w:p>
    <w:p w14:paraId="727556B8"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 xml:space="preserve">absolvovaly studium na střední škole zakončené maturitní zkouškou z předmětu myslivost, </w:t>
      </w:r>
    </w:p>
    <w:p w14:paraId="1A8CCDFA" w14:textId="77777777" w:rsidR="00762230" w:rsidRPr="002C767F" w:rsidRDefault="00762230" w:rsidP="00A00B51">
      <w:pPr>
        <w:suppressAutoHyphens w:val="0"/>
        <w:spacing w:after="0" w:line="266" w:lineRule="auto"/>
        <w:jc w:val="both"/>
        <w:rPr>
          <w:rFonts w:ascii="Arial" w:hAnsi="Arial" w:cs="Arial"/>
        </w:rPr>
      </w:pPr>
      <w:r w:rsidRPr="002C767F">
        <w:rPr>
          <w:rFonts w:ascii="Arial" w:hAnsi="Arial" w:cs="Arial"/>
        </w:rPr>
        <w:t xml:space="preserve">se považují za osoby, které složily vyšší odbornou mysliveckou zkoušku. </w:t>
      </w:r>
    </w:p>
    <w:p w14:paraId="26C6B07C" w14:textId="77777777" w:rsidR="00762230" w:rsidRPr="002C767F" w:rsidRDefault="00762230" w:rsidP="00A00B51">
      <w:pPr>
        <w:suppressAutoHyphens w:val="0"/>
        <w:spacing w:after="0" w:line="266" w:lineRule="auto"/>
        <w:jc w:val="center"/>
        <w:rPr>
          <w:rFonts w:ascii="Arial" w:hAnsi="Arial" w:cs="Arial"/>
        </w:rPr>
      </w:pPr>
    </w:p>
    <w:p w14:paraId="2F6D5585" w14:textId="77777777" w:rsidR="00762230" w:rsidRPr="002C767F" w:rsidRDefault="00762230" w:rsidP="00A00B51">
      <w:pPr>
        <w:suppressAutoHyphens w:val="0"/>
        <w:spacing w:after="0" w:line="266" w:lineRule="auto"/>
        <w:jc w:val="center"/>
        <w:rPr>
          <w:rFonts w:ascii="Arial" w:hAnsi="Arial" w:cs="Arial"/>
        </w:rPr>
      </w:pPr>
      <w:r w:rsidRPr="002C767F">
        <w:rPr>
          <w:rFonts w:ascii="Arial" w:hAnsi="Arial" w:cs="Arial"/>
        </w:rPr>
        <w:t>§ 47d</w:t>
      </w:r>
    </w:p>
    <w:p w14:paraId="1076AC4E" w14:textId="77777777" w:rsidR="00762230" w:rsidRPr="002C767F" w:rsidRDefault="00762230" w:rsidP="00A00B51">
      <w:pPr>
        <w:suppressAutoHyphens w:val="0"/>
        <w:spacing w:before="60" w:after="0" w:line="266" w:lineRule="auto"/>
        <w:jc w:val="center"/>
        <w:rPr>
          <w:rFonts w:ascii="Arial" w:hAnsi="Arial" w:cs="Arial"/>
          <w:b/>
          <w:bCs/>
        </w:rPr>
      </w:pPr>
      <w:r w:rsidRPr="002C767F">
        <w:rPr>
          <w:rFonts w:ascii="Arial" w:hAnsi="Arial" w:cs="Arial"/>
          <w:b/>
          <w:bCs/>
        </w:rPr>
        <w:t>Zmocňovací ustanovení</w:t>
      </w:r>
    </w:p>
    <w:p w14:paraId="33BCEFC6" w14:textId="77777777" w:rsidR="00762230" w:rsidRPr="002C767F" w:rsidRDefault="00762230"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Vyhláška stanoví</w:t>
      </w:r>
    </w:p>
    <w:p w14:paraId="724744AF"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odborné a technické předpoklady, které jsou podmínkou pověření pořádáním zkoušky z myslivosti a zkoušky pro myslivecké hospodáře,</w:t>
      </w:r>
    </w:p>
    <w:p w14:paraId="3322F1E6"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rozsah údajů vedených v evidenci osob pověřených k pořádání zkoušky z myslivosti a zkoušky pro myslivecké hospodáře,</w:t>
      </w:r>
    </w:p>
    <w:p w14:paraId="5EA6D600"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c)</w:t>
      </w:r>
      <w:r w:rsidRPr="002C767F">
        <w:rPr>
          <w:rFonts w:ascii="Arial" w:hAnsi="Arial" w:cs="Arial"/>
        </w:rPr>
        <w:tab/>
        <w:t>technické podrobnosti skládání zkoušky z myslivosti, zkoušky pro myslivecké hospodáře a vyšší odborné myslivecké zkoušky,</w:t>
      </w:r>
    </w:p>
    <w:p w14:paraId="416CA8D9" w14:textId="1F81ED32"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d)</w:t>
      </w:r>
      <w:r w:rsidRPr="002C767F">
        <w:rPr>
          <w:rFonts w:ascii="Arial" w:hAnsi="Arial" w:cs="Arial"/>
        </w:rPr>
        <w:tab/>
        <w:t>jednotlivé části zkoušky z myslivosti, zkoušky pro myslivecké hospodáře a vyšší odborné myslivecké zkoušky, jejich časový rozsah, postup při jejich skládaní, obsahové náležitosti jednotlivých částí zkoušky a kritéria pro úspěšné složení zkoušky i</w:t>
      </w:r>
      <w:r w:rsidR="001904BA" w:rsidRPr="002C767F">
        <w:rPr>
          <w:rFonts w:ascii="Arial" w:hAnsi="Arial" w:cs="Arial"/>
        </w:rPr>
        <w:t> </w:t>
      </w:r>
      <w:r w:rsidRPr="002C767F">
        <w:rPr>
          <w:rFonts w:ascii="Arial" w:hAnsi="Arial" w:cs="Arial"/>
        </w:rPr>
        <w:t>jednotlivých částí zkoušky,</w:t>
      </w:r>
    </w:p>
    <w:p w14:paraId="0096676D"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lastRenderedPageBreak/>
        <w:t>e)</w:t>
      </w:r>
      <w:r w:rsidRPr="002C767F">
        <w:rPr>
          <w:rFonts w:ascii="Arial" w:hAnsi="Arial" w:cs="Arial"/>
        </w:rPr>
        <w:tab/>
        <w:t>složení zkušební komise u zkoušky z myslivosti, zkoušky pro myslivecké hospodáře a vyšší odborné myslivecké zkoušky a rozsah údajů o složení zkušební komise v Informačním systému evidence myslivosti,</w:t>
      </w:r>
    </w:p>
    <w:p w14:paraId="250A64DD"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f)</w:t>
      </w:r>
      <w:r w:rsidRPr="002C767F">
        <w:rPr>
          <w:rFonts w:ascii="Arial" w:hAnsi="Arial" w:cs="Arial"/>
        </w:rPr>
        <w:tab/>
        <w:t>odborné předpoklady pro jednotlivé členy zkušební komise u zkoušky z myslivosti, zkoušky pro myslivecké hospodáře a vyšší odborné myslivecké zkoušky,</w:t>
      </w:r>
    </w:p>
    <w:p w14:paraId="1ACC48D5"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g)</w:t>
      </w:r>
      <w:r w:rsidRPr="002C767F">
        <w:rPr>
          <w:rFonts w:ascii="Arial" w:hAnsi="Arial" w:cs="Arial"/>
        </w:rPr>
        <w:tab/>
        <w:t>obsah a minimální délku teoretické a odborné přípravy na zkoušku z myslivosti a zkoušku pro myslivecké hospodáře,</w:t>
      </w:r>
    </w:p>
    <w:p w14:paraId="2A12CA7E"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h)</w:t>
      </w:r>
      <w:r w:rsidRPr="002C767F">
        <w:rPr>
          <w:rFonts w:ascii="Arial" w:hAnsi="Arial" w:cs="Arial"/>
        </w:rPr>
        <w:tab/>
        <w:t>rozsah evidovaných údajů o uchazečích o složení zkoušky z myslivosti, zkoušky pro myslivecké hospodáře a vyšší odborné myslivecké zkoušky v Informačním systému evidence myslivosti a rozsah údajů o osobách skládajících zkoušku z myslivosti, zkoušku pro myslivecké hospodáře a vyšší odbornou mysliveckou zkoušku v Informačním systému evidence myslivosti,</w:t>
      </w:r>
    </w:p>
    <w:p w14:paraId="2DEEFAF6"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i)</w:t>
      </w:r>
      <w:r w:rsidRPr="002C767F">
        <w:rPr>
          <w:rFonts w:ascii="Arial" w:hAnsi="Arial" w:cs="Arial"/>
        </w:rPr>
        <w:tab/>
        <w:t>rozsah údajů evidovaných v evidenci výsledků zkoušky z myslivosti, zkoušky pro myslivecké hospodáře a vyšší odborné myslivecké zkoušky,</w:t>
      </w:r>
    </w:p>
    <w:p w14:paraId="441E6D85" w14:textId="77777777" w:rsidR="00762230" w:rsidRPr="002C767F" w:rsidRDefault="00762230"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j)</w:t>
      </w:r>
      <w:r w:rsidRPr="002C767F">
        <w:rPr>
          <w:rFonts w:ascii="Arial" w:hAnsi="Arial" w:cs="Arial"/>
        </w:rPr>
        <w:tab/>
        <w:t>minimální počet uchazečů nezbytných pro konání zkoušky z myslivosti, zkoušky pro myslivecké hospodáře a vyšší odborné myslivecké zkoušky.“.</w:t>
      </w:r>
    </w:p>
    <w:bookmarkEnd w:id="66"/>
    <w:p w14:paraId="4D49B619" w14:textId="1FDBC708" w:rsidR="00D24548" w:rsidRPr="002C767F" w:rsidRDefault="00D24548" w:rsidP="00A00B51">
      <w:pPr>
        <w:tabs>
          <w:tab w:val="left" w:pos="567"/>
        </w:tabs>
        <w:suppressAutoHyphens w:val="0"/>
        <w:spacing w:after="0" w:line="266" w:lineRule="auto"/>
        <w:ind w:left="567" w:hanging="567"/>
        <w:jc w:val="both"/>
        <w:rPr>
          <w:rFonts w:ascii="Arial" w:hAnsi="Arial" w:cs="Arial"/>
        </w:rPr>
      </w:pPr>
    </w:p>
    <w:p w14:paraId="4D6F519A" w14:textId="429A56AA" w:rsidR="00D24548" w:rsidRPr="002C767F" w:rsidRDefault="00D24548" w:rsidP="00A00B51">
      <w:pPr>
        <w:suppressAutoHyphens w:val="0"/>
        <w:spacing w:after="0" w:line="266" w:lineRule="auto"/>
        <w:jc w:val="both"/>
        <w:rPr>
          <w:rFonts w:ascii="Arial" w:hAnsi="Arial" w:cs="Arial"/>
        </w:rPr>
      </w:pPr>
    </w:p>
    <w:p w14:paraId="354CDE9F" w14:textId="3BC2FDDA"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143</w:t>
      </w:r>
      <w:r w:rsidR="00C123F8" w:rsidRPr="002C767F">
        <w:rPr>
          <w:rFonts w:ascii="Arial" w:hAnsi="Arial" w:cs="Arial"/>
        </w:rPr>
        <w:t>.</w:t>
      </w:r>
      <w:r w:rsidR="00C123F8" w:rsidRPr="002C767F">
        <w:rPr>
          <w:rFonts w:ascii="Arial" w:hAnsi="Arial" w:cs="Arial"/>
        </w:rPr>
        <w:tab/>
      </w:r>
      <w:r w:rsidR="007C00EC" w:rsidRPr="002C767F">
        <w:rPr>
          <w:rFonts w:ascii="Arial" w:eastAsia="Arial" w:hAnsi="Arial" w:cs="Arial"/>
        </w:rPr>
        <w:t>Nadpis § 49 zní: „</w:t>
      </w:r>
      <w:r w:rsidR="007C00EC" w:rsidRPr="002C767F">
        <w:rPr>
          <w:rFonts w:ascii="Arial" w:eastAsia="Arial" w:hAnsi="Arial" w:cs="Arial"/>
          <w:b/>
        </w:rPr>
        <w:t xml:space="preserve">Způsob kontroly a evidence ulovené nebo nalezené </w:t>
      </w:r>
      <w:r w:rsidR="00E44281" w:rsidRPr="002C767F">
        <w:rPr>
          <w:rFonts w:ascii="Arial" w:eastAsia="Arial" w:hAnsi="Arial" w:cs="Arial"/>
          <w:b/>
        </w:rPr>
        <w:t xml:space="preserve">uhynulé </w:t>
      </w:r>
      <w:r w:rsidR="007C00EC" w:rsidRPr="002C767F">
        <w:rPr>
          <w:rFonts w:ascii="Arial" w:eastAsia="Arial" w:hAnsi="Arial" w:cs="Arial"/>
          <w:b/>
        </w:rPr>
        <w:t>zvěře</w:t>
      </w:r>
      <w:r w:rsidR="00026860" w:rsidRPr="00026860">
        <w:rPr>
          <w:rFonts w:ascii="Arial" w:eastAsia="Arial" w:hAnsi="Arial" w:cs="Arial"/>
          <w:b/>
        </w:rPr>
        <w:t>, živočichů vyžadujících regulaci a vybraných druhů volně žijících živočichů</w:t>
      </w:r>
      <w:r w:rsidR="007C00EC" w:rsidRPr="002C767F">
        <w:rPr>
          <w:rFonts w:ascii="Arial" w:eastAsia="Arial" w:hAnsi="Arial" w:cs="Arial"/>
        </w:rPr>
        <w:t>“.</w:t>
      </w:r>
    </w:p>
    <w:p w14:paraId="23B5B482" w14:textId="46974BDE"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654EC018" w14:textId="77777777" w:rsidR="00C05E33" w:rsidRPr="002C767F" w:rsidRDefault="00C05E33" w:rsidP="00A00B51">
      <w:pPr>
        <w:tabs>
          <w:tab w:val="left" w:pos="567"/>
        </w:tabs>
        <w:suppressAutoHyphens w:val="0"/>
        <w:autoSpaceDE w:val="0"/>
        <w:spacing w:after="0" w:line="266" w:lineRule="auto"/>
        <w:ind w:left="567" w:hanging="567"/>
        <w:jc w:val="both"/>
        <w:rPr>
          <w:rFonts w:ascii="Arial" w:hAnsi="Arial" w:cs="Arial"/>
        </w:rPr>
      </w:pPr>
    </w:p>
    <w:p w14:paraId="60A7078A" w14:textId="6D24C298" w:rsidR="00C05E33"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144</w:t>
      </w:r>
      <w:r w:rsidR="00C05E33" w:rsidRPr="002C767F">
        <w:rPr>
          <w:rFonts w:ascii="Arial" w:hAnsi="Arial" w:cs="Arial"/>
        </w:rPr>
        <w:t>.</w:t>
      </w:r>
      <w:r w:rsidR="00C05E33" w:rsidRPr="002C767F">
        <w:rPr>
          <w:rFonts w:ascii="Arial" w:hAnsi="Arial" w:cs="Arial"/>
        </w:rPr>
        <w:tab/>
        <w:t>V § 49 odst. 1 se za slovo „nalezené“ vkládá slovo „uhynulé“ a na konci odstavce se</w:t>
      </w:r>
      <w:r w:rsidR="001904BA" w:rsidRPr="002C767F">
        <w:rPr>
          <w:rFonts w:ascii="Arial" w:hAnsi="Arial" w:cs="Arial"/>
        </w:rPr>
        <w:t> </w:t>
      </w:r>
      <w:r w:rsidR="00C05E33" w:rsidRPr="002C767F">
        <w:rPr>
          <w:rFonts w:ascii="Arial" w:hAnsi="Arial" w:cs="Arial"/>
        </w:rPr>
        <w:t>doplňuje věta „Pro účely tohoto ustanovení se za ulovenou zvěř nepovažuje zvěř odchycená živá.“.</w:t>
      </w:r>
    </w:p>
    <w:p w14:paraId="35465F49" w14:textId="77777777" w:rsidR="00D24548" w:rsidRPr="002C767F" w:rsidRDefault="00D24548" w:rsidP="00A00B51">
      <w:pPr>
        <w:tabs>
          <w:tab w:val="left" w:pos="567"/>
        </w:tabs>
        <w:suppressAutoHyphens w:val="0"/>
        <w:autoSpaceDE w:val="0"/>
        <w:spacing w:after="0" w:line="266" w:lineRule="auto"/>
        <w:ind w:left="567" w:hanging="567"/>
        <w:jc w:val="both"/>
        <w:rPr>
          <w:rFonts w:ascii="Arial" w:hAnsi="Arial" w:cs="Arial"/>
        </w:rPr>
      </w:pPr>
    </w:p>
    <w:p w14:paraId="44D2E087" w14:textId="77777777" w:rsidR="00C05E33" w:rsidRPr="002C767F" w:rsidRDefault="00C05E33" w:rsidP="00A00B51">
      <w:pPr>
        <w:tabs>
          <w:tab w:val="left" w:pos="567"/>
        </w:tabs>
        <w:suppressAutoHyphens w:val="0"/>
        <w:autoSpaceDE w:val="0"/>
        <w:spacing w:after="0" w:line="266" w:lineRule="auto"/>
        <w:ind w:left="567" w:hanging="567"/>
        <w:jc w:val="both"/>
        <w:rPr>
          <w:rFonts w:ascii="Arial" w:hAnsi="Arial" w:cs="Arial"/>
        </w:rPr>
      </w:pPr>
    </w:p>
    <w:p w14:paraId="16A98118" w14:textId="2ACF2AAA" w:rsidR="0061484F"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145</w:t>
      </w:r>
      <w:r w:rsidR="00C123F8" w:rsidRPr="002C767F">
        <w:rPr>
          <w:rFonts w:ascii="Arial" w:hAnsi="Arial" w:cs="Arial"/>
        </w:rPr>
        <w:t>.</w:t>
      </w:r>
      <w:r w:rsidR="00C123F8" w:rsidRPr="002C767F">
        <w:rPr>
          <w:rFonts w:ascii="Arial" w:hAnsi="Arial" w:cs="Arial"/>
        </w:rPr>
        <w:tab/>
      </w:r>
      <w:r w:rsidR="007C00EC" w:rsidRPr="002C767F">
        <w:rPr>
          <w:rFonts w:ascii="Arial" w:hAnsi="Arial" w:cs="Arial"/>
        </w:rPr>
        <w:t xml:space="preserve">V </w:t>
      </w:r>
      <w:r w:rsidR="009B36FA" w:rsidRPr="002C767F">
        <w:rPr>
          <w:rFonts w:ascii="Arial" w:hAnsi="Arial" w:cs="Arial"/>
        </w:rPr>
        <w:t xml:space="preserve">§ 49 </w:t>
      </w:r>
      <w:r w:rsidR="007C00EC" w:rsidRPr="002C767F">
        <w:rPr>
          <w:rFonts w:ascii="Arial" w:hAnsi="Arial" w:cs="Arial"/>
        </w:rPr>
        <w:t>odstavec 2 zní:</w:t>
      </w:r>
    </w:p>
    <w:p w14:paraId="0AA3A8F1" w14:textId="66C111C8" w:rsidR="008C4A8C" w:rsidRPr="002C767F" w:rsidRDefault="007C00EC" w:rsidP="00A00B51">
      <w:pPr>
        <w:tabs>
          <w:tab w:val="left" w:pos="993"/>
        </w:tabs>
        <w:suppressAutoHyphens w:val="0"/>
        <w:autoSpaceDE w:val="0"/>
        <w:spacing w:before="120" w:after="0" w:line="266" w:lineRule="auto"/>
        <w:ind w:firstLine="567"/>
        <w:jc w:val="both"/>
        <w:rPr>
          <w:rFonts w:ascii="Arial" w:hAnsi="Arial" w:cs="Arial"/>
        </w:rPr>
      </w:pPr>
      <w:bookmarkStart w:id="67" w:name="_Hlk132897030"/>
      <w:r w:rsidRPr="002C767F">
        <w:rPr>
          <w:rFonts w:ascii="Arial" w:hAnsi="Arial" w:cs="Arial"/>
        </w:rPr>
        <w:t>„</w:t>
      </w:r>
      <w:r w:rsidR="009B36FA" w:rsidRPr="002C767F">
        <w:rPr>
          <w:rFonts w:ascii="Arial" w:hAnsi="Arial" w:cs="Arial"/>
        </w:rPr>
        <w:t>(2)</w:t>
      </w:r>
      <w:r w:rsidR="00D24548" w:rsidRPr="002C767F">
        <w:rPr>
          <w:rFonts w:ascii="Arial" w:hAnsi="Arial" w:cs="Arial"/>
        </w:rPr>
        <w:tab/>
      </w:r>
      <w:r w:rsidR="009B36FA" w:rsidRPr="002C767F">
        <w:rPr>
          <w:rFonts w:ascii="Arial" w:hAnsi="Arial" w:cs="Arial"/>
        </w:rPr>
        <w:t xml:space="preserve">Uživatel honitby je povinen každý </w:t>
      </w:r>
      <w:r w:rsidR="00B006F8" w:rsidRPr="002C767F">
        <w:rPr>
          <w:rFonts w:ascii="Arial" w:hAnsi="Arial" w:cs="Arial"/>
        </w:rPr>
        <w:t>ulovený nebo nalezený uhynulý kus zvěře, každého usmrceného nebo nalezeného uhynulého živočicha vyžadujícího regulaci anebo každého usmrceného nebo nalezeného uhynulého jedince vybraného druhu volně žijícího živočicha elektronicky zaevidovat v Informačním systému evidence myslivosti v evidenci zvěře, živočichů vyžadujících regulaci a vybraných druhů volně žijících živočichů</w:t>
      </w:r>
      <w:r w:rsidR="009B36FA" w:rsidRPr="002C767F">
        <w:rPr>
          <w:rFonts w:ascii="Arial" w:hAnsi="Arial" w:cs="Arial"/>
        </w:rPr>
        <w:t xml:space="preserve"> podle § 38 odst. 1</w:t>
      </w:r>
      <w:r w:rsidR="006D00A0" w:rsidRPr="002C767F">
        <w:rPr>
          <w:rFonts w:ascii="Arial" w:hAnsi="Arial" w:cs="Arial"/>
        </w:rPr>
        <w:t xml:space="preserve"> písm. </w:t>
      </w:r>
      <w:r w:rsidR="001C2569" w:rsidRPr="002C767F">
        <w:rPr>
          <w:rFonts w:ascii="Arial" w:hAnsi="Arial" w:cs="Arial"/>
        </w:rPr>
        <w:t>f</w:t>
      </w:r>
      <w:r w:rsidR="006D00A0" w:rsidRPr="002C767F">
        <w:rPr>
          <w:rFonts w:ascii="Arial" w:hAnsi="Arial" w:cs="Arial"/>
        </w:rPr>
        <w:t>)</w:t>
      </w:r>
      <w:r w:rsidR="009B36FA" w:rsidRPr="002C767F">
        <w:rPr>
          <w:rFonts w:ascii="Arial" w:hAnsi="Arial" w:cs="Arial"/>
        </w:rPr>
        <w:t>.</w:t>
      </w:r>
      <w:r w:rsidR="008C4A8C" w:rsidRPr="002C767F">
        <w:rPr>
          <w:rFonts w:ascii="Arial" w:hAnsi="Arial" w:cs="Arial"/>
        </w:rPr>
        <w:t>“.</w:t>
      </w:r>
    </w:p>
    <w:bookmarkEnd w:id="67"/>
    <w:p w14:paraId="08705ABC" w14:textId="58EA26C6" w:rsidR="00C123F8" w:rsidRPr="002C767F" w:rsidRDefault="00C123F8" w:rsidP="00A00B51">
      <w:pPr>
        <w:suppressAutoHyphens w:val="0"/>
        <w:autoSpaceDE w:val="0"/>
        <w:spacing w:after="0" w:line="266" w:lineRule="auto"/>
        <w:jc w:val="both"/>
        <w:rPr>
          <w:rFonts w:ascii="Arial" w:hAnsi="Arial" w:cs="Arial"/>
        </w:rPr>
      </w:pPr>
    </w:p>
    <w:p w14:paraId="29DE6A8C" w14:textId="77777777" w:rsidR="00D36721" w:rsidRPr="002C767F" w:rsidRDefault="00D36721" w:rsidP="00A00B51">
      <w:pPr>
        <w:suppressAutoHyphens w:val="0"/>
        <w:autoSpaceDE w:val="0"/>
        <w:spacing w:after="0" w:line="266" w:lineRule="auto"/>
        <w:jc w:val="both"/>
        <w:rPr>
          <w:rFonts w:ascii="Arial" w:hAnsi="Arial" w:cs="Arial"/>
        </w:rPr>
      </w:pPr>
    </w:p>
    <w:p w14:paraId="4394DD39" w14:textId="68A485B6" w:rsidR="008C4A8C"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146</w:t>
      </w:r>
      <w:r w:rsidR="00C123F8" w:rsidRPr="002C767F">
        <w:rPr>
          <w:rFonts w:ascii="Arial" w:hAnsi="Arial" w:cs="Arial"/>
        </w:rPr>
        <w:t>.</w:t>
      </w:r>
      <w:r w:rsidR="00C123F8" w:rsidRPr="002C767F">
        <w:rPr>
          <w:rFonts w:ascii="Arial" w:hAnsi="Arial" w:cs="Arial"/>
        </w:rPr>
        <w:tab/>
      </w:r>
      <w:r w:rsidR="008C4A8C" w:rsidRPr="002C767F">
        <w:rPr>
          <w:rFonts w:ascii="Arial" w:hAnsi="Arial" w:cs="Arial"/>
        </w:rPr>
        <w:t xml:space="preserve">V § 49 se </w:t>
      </w:r>
      <w:r w:rsidR="00597B17" w:rsidRPr="002C767F">
        <w:rPr>
          <w:rFonts w:ascii="Arial" w:hAnsi="Arial" w:cs="Arial"/>
        </w:rPr>
        <w:t>doplňují</w:t>
      </w:r>
      <w:r w:rsidR="008C4A8C" w:rsidRPr="002C767F">
        <w:rPr>
          <w:rFonts w:ascii="Arial" w:hAnsi="Arial" w:cs="Arial"/>
        </w:rPr>
        <w:t xml:space="preserve"> odstavce 3 až </w:t>
      </w:r>
      <w:r w:rsidR="0020285B" w:rsidRPr="002C767F">
        <w:rPr>
          <w:rFonts w:ascii="Arial" w:hAnsi="Arial" w:cs="Arial"/>
        </w:rPr>
        <w:t>7</w:t>
      </w:r>
      <w:r w:rsidR="008C4A8C" w:rsidRPr="002C767F">
        <w:rPr>
          <w:rFonts w:ascii="Arial" w:hAnsi="Arial" w:cs="Arial"/>
        </w:rPr>
        <w:t>, které znějí:</w:t>
      </w:r>
    </w:p>
    <w:p w14:paraId="2F56EAA5" w14:textId="3E68D30D" w:rsidR="0020285B" w:rsidRPr="002C767F" w:rsidRDefault="0020285B"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bookmarkStart w:id="68" w:name="_Hlk132897069"/>
      <w:r w:rsidRPr="002C767F">
        <w:rPr>
          <w:rFonts w:ascii="Arial" w:hAnsi="Arial" w:cs="Arial"/>
        </w:rPr>
        <w:t>„(3)</w:t>
      </w:r>
      <w:r w:rsidRPr="002C767F">
        <w:rPr>
          <w:rFonts w:ascii="Arial" w:hAnsi="Arial" w:cs="Arial"/>
        </w:rPr>
        <w:tab/>
        <w:t>Záznam do Informačního sytému evidence myslivosti vkládá uživatel honitby prostřednictvím mysliveckého hospodáře nebo fyzické osoby, které byla v Informačním systému evidence myslivosti pro tento účel přidělena uživatelem honitby role a oprávnění lovec. Roli a oprávnění lovec, které je spjato s konkrétní honitbou, přiděluje a odebírá uživatel této honitby.</w:t>
      </w:r>
    </w:p>
    <w:p w14:paraId="34747A35" w14:textId="74D94CCE" w:rsidR="0020285B" w:rsidRPr="002C767F" w:rsidRDefault="0020285B"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Záznam musí být do Informačního systému evidence myslivosti vložen a mysliveckým hospodářem potvrzen nejpozději do 48 hodin od ulovení kusu zvěře, od usmrcení živočicha vyžadujícího regulaci nebo jedince vybraného druhu volně žijícího živočicha anebo od nalezení uhynulého kusu zvěře, uhynulého živočicha vyžadujícího regulaci nebo uhynulého jedince vybraného druhu volně žijícího živočicha.</w:t>
      </w:r>
    </w:p>
    <w:p w14:paraId="73811AEB" w14:textId="77777777" w:rsidR="0020285B" w:rsidRPr="002C767F" w:rsidRDefault="0020285B"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r w:rsidRPr="002C767F">
        <w:rPr>
          <w:rFonts w:ascii="Arial" w:hAnsi="Arial" w:cs="Arial"/>
        </w:rPr>
        <w:lastRenderedPageBreak/>
        <w:t>(5)</w:t>
      </w:r>
      <w:r w:rsidRPr="002C767F">
        <w:rPr>
          <w:rFonts w:ascii="Arial" w:hAnsi="Arial" w:cs="Arial"/>
        </w:rPr>
        <w:tab/>
        <w:t xml:space="preserve">Záznam v Informačním systému evidence myslivosti musí obsahovat </w:t>
      </w:r>
    </w:p>
    <w:p w14:paraId="3AF29724"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a)</w:t>
      </w:r>
      <w:r w:rsidRPr="002C767F">
        <w:rPr>
          <w:rFonts w:ascii="Arial" w:hAnsi="Arial" w:cs="Arial"/>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079D1DF8"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b)</w:t>
      </w:r>
      <w:r w:rsidRPr="002C767F">
        <w:rPr>
          <w:rFonts w:ascii="Arial" w:hAnsi="Arial" w:cs="Arial"/>
        </w:rPr>
        <w:tab/>
        <w:t>datum a čas ulovení, usmrcení nebo nalezení,</w:t>
      </w:r>
    </w:p>
    <w:p w14:paraId="3193570F"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c)</w:t>
      </w:r>
      <w:r w:rsidRPr="002C767F">
        <w:rPr>
          <w:rFonts w:ascii="Arial" w:hAnsi="Arial" w:cs="Arial"/>
        </w:rPr>
        <w:tab/>
        <w:t xml:space="preserve">určení druhu a pohlaví, </w:t>
      </w:r>
    </w:p>
    <w:p w14:paraId="7C7FBB7A"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d)</w:t>
      </w:r>
      <w:r w:rsidRPr="002C767F">
        <w:rPr>
          <w:rFonts w:ascii="Arial" w:hAnsi="Arial" w:cs="Arial"/>
        </w:rPr>
        <w:tab/>
        <w:t>informaci, zda se jedná o ulovení, usmrcení nebo nalezení, a</w:t>
      </w:r>
    </w:p>
    <w:p w14:paraId="4B484024"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e)</w:t>
      </w:r>
      <w:r w:rsidRPr="002C767F">
        <w:rPr>
          <w:rFonts w:ascii="Arial" w:hAnsi="Arial" w:cs="Arial"/>
        </w:rPr>
        <w:tab/>
        <w:t>počet kusů, nejedná-li se o spárkatou zvěř.</w:t>
      </w:r>
    </w:p>
    <w:p w14:paraId="2DD172A1" w14:textId="77777777" w:rsidR="0020285B" w:rsidRPr="002C767F" w:rsidRDefault="0020285B"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t>V případě zvěře spárkaté musí záznam v Informačním systému evidence myslivosti vedle údajů uvedených v odstavci 5 písm. a) až d) obsahovat také</w:t>
      </w:r>
    </w:p>
    <w:p w14:paraId="57276440"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a)</w:t>
      </w:r>
      <w:r w:rsidRPr="002C767F">
        <w:rPr>
          <w:rFonts w:ascii="Arial" w:hAnsi="Arial" w:cs="Arial"/>
        </w:rPr>
        <w:tab/>
        <w:t>odhad věku,</w:t>
      </w:r>
    </w:p>
    <w:p w14:paraId="1D3DDC52" w14:textId="77777777"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b)</w:t>
      </w:r>
      <w:r w:rsidRPr="002C767F">
        <w:rPr>
          <w:rFonts w:ascii="Arial" w:hAnsi="Arial" w:cs="Arial"/>
        </w:rPr>
        <w:tab/>
        <w:t>digitální fotodokumentaci odpovídající skutečnosti a</w:t>
      </w:r>
    </w:p>
    <w:p w14:paraId="6939ECEF" w14:textId="30DB0522" w:rsidR="0020285B" w:rsidRPr="002C767F" w:rsidRDefault="0020285B" w:rsidP="00A00B51">
      <w:pPr>
        <w:tabs>
          <w:tab w:val="left" w:pos="284"/>
        </w:tabs>
        <w:suppressAutoHyphens w:val="0"/>
        <w:autoSpaceDE w:val="0"/>
        <w:autoSpaceDN w:val="0"/>
        <w:adjustRightInd w:val="0"/>
        <w:spacing w:after="0" w:line="266" w:lineRule="auto"/>
        <w:ind w:left="284" w:hanging="284"/>
        <w:jc w:val="both"/>
        <w:rPr>
          <w:rFonts w:ascii="Arial" w:hAnsi="Arial" w:cs="Arial"/>
        </w:rPr>
      </w:pPr>
      <w:r w:rsidRPr="002C767F">
        <w:rPr>
          <w:rFonts w:ascii="Arial" w:hAnsi="Arial" w:cs="Arial"/>
        </w:rPr>
        <w:t>c)</w:t>
      </w:r>
      <w:r w:rsidRPr="002C767F">
        <w:rPr>
          <w:rFonts w:ascii="Arial" w:hAnsi="Arial" w:cs="Arial"/>
        </w:rPr>
        <w:tab/>
        <w:t>číselné označení plomby, kterou byla označena</w:t>
      </w:r>
      <w:r w:rsidR="008B23D5" w:rsidRPr="002C767F">
        <w:rPr>
          <w:rFonts w:ascii="Arial" w:hAnsi="Arial" w:cs="Arial"/>
        </w:rPr>
        <w:t>, pokud se nejedná o zvěř nalezenou uhynulou nezužitkovatelnou</w:t>
      </w:r>
      <w:r w:rsidRPr="002C767F">
        <w:rPr>
          <w:rFonts w:ascii="Arial" w:hAnsi="Arial" w:cs="Arial"/>
        </w:rPr>
        <w:t>.</w:t>
      </w:r>
    </w:p>
    <w:p w14:paraId="145552AC" w14:textId="54AF182D" w:rsidR="0020285B" w:rsidRPr="002C767F" w:rsidRDefault="0020285B" w:rsidP="00A00B51">
      <w:pPr>
        <w:tabs>
          <w:tab w:val="left" w:pos="993"/>
        </w:tabs>
        <w:suppressAutoHyphens w:val="0"/>
        <w:autoSpaceDE w:val="0"/>
        <w:autoSpaceDN w:val="0"/>
        <w:adjustRightInd w:val="0"/>
        <w:spacing w:before="120" w:after="0" w:line="266" w:lineRule="auto"/>
        <w:ind w:firstLine="567"/>
        <w:jc w:val="both"/>
        <w:rPr>
          <w:rFonts w:ascii="Arial" w:hAnsi="Arial" w:cs="Arial"/>
        </w:rPr>
      </w:pPr>
      <w:r w:rsidRPr="002C767F">
        <w:rPr>
          <w:rFonts w:ascii="Arial" w:hAnsi="Arial" w:cs="Arial"/>
        </w:rPr>
        <w:t>(7)</w:t>
      </w:r>
      <w:r w:rsidRPr="002C767F">
        <w:rPr>
          <w:rFonts w:ascii="Arial" w:hAnsi="Arial" w:cs="Arial"/>
        </w:rPr>
        <w:tab/>
        <w:t>Vyhláška stanoví technické parametry plomb a jejich číselné označení, postup při jejich výdeji, podrobnosti jejich evidence, připevňování, snímání a obdobných úkonů, vzor lístků o původu zvěře a postup při jejich výdeji, postup při evidování podle odstavce 2 a</w:t>
      </w:r>
      <w:r w:rsidR="001904BA" w:rsidRPr="002C767F">
        <w:rPr>
          <w:rFonts w:ascii="Arial" w:hAnsi="Arial" w:cs="Arial"/>
        </w:rPr>
        <w:t> </w:t>
      </w:r>
      <w:r w:rsidRPr="002C767F">
        <w:rPr>
          <w:rFonts w:ascii="Arial" w:hAnsi="Arial" w:cs="Arial"/>
        </w:rPr>
        <w:t>obsahové náležitosti záznamu podle odstavců 5 a 6.“.</w:t>
      </w:r>
    </w:p>
    <w:bookmarkEnd w:id="68"/>
    <w:p w14:paraId="6E70A990" w14:textId="249DE3BA" w:rsidR="00C123F8" w:rsidRPr="002C767F" w:rsidRDefault="00C123F8" w:rsidP="00A00B51">
      <w:pPr>
        <w:suppressAutoHyphens w:val="0"/>
        <w:autoSpaceDE w:val="0"/>
        <w:spacing w:after="0" w:line="266" w:lineRule="auto"/>
        <w:jc w:val="both"/>
        <w:rPr>
          <w:rFonts w:ascii="Arial" w:hAnsi="Arial" w:cs="Arial"/>
        </w:rPr>
      </w:pPr>
    </w:p>
    <w:p w14:paraId="58362BEA" w14:textId="7DF99947" w:rsidR="00C27D05" w:rsidRPr="002C767F" w:rsidRDefault="00C27D05" w:rsidP="00A00B51">
      <w:pPr>
        <w:suppressAutoHyphens w:val="0"/>
        <w:autoSpaceDE w:val="0"/>
        <w:spacing w:after="0" w:line="266" w:lineRule="auto"/>
        <w:jc w:val="both"/>
        <w:rPr>
          <w:rFonts w:ascii="Arial" w:hAnsi="Arial" w:cs="Arial"/>
        </w:rPr>
      </w:pPr>
    </w:p>
    <w:p w14:paraId="6D72BF92" w14:textId="0AAA7BAD" w:rsidR="00C27D05"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147</w:t>
      </w:r>
      <w:r w:rsidR="00C27D05" w:rsidRPr="002C767F">
        <w:rPr>
          <w:rFonts w:ascii="Arial" w:eastAsia="Times New Roman" w:hAnsi="Arial" w:cs="Arial"/>
        </w:rPr>
        <w:t>.</w:t>
      </w:r>
      <w:r w:rsidR="00C27D05" w:rsidRPr="002C767F">
        <w:rPr>
          <w:rFonts w:ascii="Arial" w:eastAsia="Times New Roman" w:hAnsi="Arial" w:cs="Arial"/>
        </w:rPr>
        <w:tab/>
        <w:t>V § 54 odst. 1 se slova „</w:t>
      </w:r>
      <w:r w:rsidR="00102D06" w:rsidRPr="002C767F">
        <w:rPr>
          <w:rFonts w:ascii="Arial" w:eastAsia="Times New Roman" w:hAnsi="Arial" w:cs="Arial"/>
        </w:rPr>
        <w:t xml:space="preserve">květinových školkách nebo zahradách ovocných a zelinářských, na </w:t>
      </w:r>
      <w:r w:rsidR="00C27D05" w:rsidRPr="002C767F">
        <w:rPr>
          <w:rFonts w:ascii="Arial" w:eastAsia="Times New Roman" w:hAnsi="Arial" w:cs="Arial"/>
        </w:rPr>
        <w:t>stromořadích a“ nahrazují slovy „</w:t>
      </w:r>
      <w:r w:rsidR="00102D06" w:rsidRPr="002C767F">
        <w:rPr>
          <w:rFonts w:ascii="Arial" w:eastAsia="Times New Roman" w:hAnsi="Arial" w:cs="Arial"/>
        </w:rPr>
        <w:t xml:space="preserve">školkách, neoplocených zahradách, na </w:t>
      </w:r>
      <w:r w:rsidR="00C27D05" w:rsidRPr="002C767F">
        <w:rPr>
          <w:rFonts w:ascii="Arial" w:eastAsia="Times New Roman" w:hAnsi="Arial" w:cs="Arial"/>
        </w:rPr>
        <w:t>mechanicky nechráněných stromořadích a mechanicky neochráněných“.</w:t>
      </w:r>
    </w:p>
    <w:p w14:paraId="4649697D" w14:textId="0960A9FE" w:rsidR="00C27D05" w:rsidRPr="002C767F" w:rsidRDefault="00C27D05" w:rsidP="00A00B51">
      <w:pPr>
        <w:tabs>
          <w:tab w:val="left" w:pos="567"/>
        </w:tabs>
        <w:suppressAutoHyphens w:val="0"/>
        <w:autoSpaceDE w:val="0"/>
        <w:spacing w:after="0" w:line="266" w:lineRule="auto"/>
        <w:jc w:val="both"/>
        <w:rPr>
          <w:rFonts w:ascii="Arial" w:eastAsia="Times New Roman" w:hAnsi="Arial" w:cs="Arial"/>
        </w:rPr>
      </w:pPr>
    </w:p>
    <w:p w14:paraId="5C6636FC" w14:textId="77777777" w:rsidR="00C27D05" w:rsidRPr="002C767F" w:rsidRDefault="00C27D05" w:rsidP="00A00B51">
      <w:pPr>
        <w:tabs>
          <w:tab w:val="left" w:pos="567"/>
        </w:tabs>
        <w:suppressAutoHyphens w:val="0"/>
        <w:autoSpaceDE w:val="0"/>
        <w:spacing w:after="0" w:line="266" w:lineRule="auto"/>
        <w:jc w:val="both"/>
        <w:rPr>
          <w:rFonts w:ascii="Arial" w:eastAsia="Times New Roman" w:hAnsi="Arial" w:cs="Arial"/>
        </w:rPr>
      </w:pPr>
    </w:p>
    <w:p w14:paraId="4A25E92D" w14:textId="4957462F" w:rsidR="00C27D05"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148</w:t>
      </w:r>
      <w:r w:rsidR="00C27D05" w:rsidRPr="002C767F">
        <w:rPr>
          <w:rFonts w:ascii="Arial" w:eastAsia="Times New Roman" w:hAnsi="Arial" w:cs="Arial"/>
        </w:rPr>
        <w:t>.</w:t>
      </w:r>
      <w:r w:rsidR="00C27D05" w:rsidRPr="002C767F">
        <w:rPr>
          <w:rFonts w:ascii="Arial" w:eastAsia="Times New Roman" w:hAnsi="Arial" w:cs="Arial"/>
        </w:rPr>
        <w:tab/>
        <w:t xml:space="preserve">V § 54 odstavec 2 </w:t>
      </w:r>
      <w:r w:rsidR="006946B8" w:rsidRPr="002C767F">
        <w:rPr>
          <w:rFonts w:ascii="Arial" w:eastAsia="Times New Roman" w:hAnsi="Arial" w:cs="Arial"/>
        </w:rPr>
        <w:t xml:space="preserve"> </w:t>
      </w:r>
      <w:r w:rsidR="00C27D05" w:rsidRPr="002C767F">
        <w:rPr>
          <w:rFonts w:ascii="Arial" w:eastAsia="Times New Roman" w:hAnsi="Arial" w:cs="Arial"/>
        </w:rPr>
        <w:t>zní:</w:t>
      </w:r>
    </w:p>
    <w:p w14:paraId="43BDB409" w14:textId="77777777" w:rsidR="00C27D05" w:rsidRPr="002C767F" w:rsidRDefault="00C27D05"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„(2)</w:t>
      </w:r>
      <w:r w:rsidRPr="002C767F">
        <w:rPr>
          <w:rFonts w:ascii="Arial" w:eastAsia="Times New Roman" w:hAnsi="Arial" w:cs="Arial"/>
        </w:rPr>
        <w:tab/>
        <w:t>V lesních porostech se nehradí škody</w:t>
      </w:r>
    </w:p>
    <w:p w14:paraId="55B2A430" w14:textId="4012B8AC" w:rsidR="00C27D05" w:rsidRPr="002C767F" w:rsidRDefault="00C27D05" w:rsidP="00A00B51">
      <w:pPr>
        <w:tabs>
          <w:tab w:val="left" w:pos="567"/>
        </w:tabs>
        <w:suppressAutoHyphens w:val="0"/>
        <w:autoSpaceDE w:val="0"/>
        <w:spacing w:after="0" w:line="266" w:lineRule="auto"/>
        <w:jc w:val="both"/>
        <w:rPr>
          <w:rFonts w:ascii="Arial" w:eastAsia="Times New Roman" w:hAnsi="Arial" w:cs="Arial"/>
        </w:rPr>
      </w:pPr>
      <w:r w:rsidRPr="002C767F">
        <w:rPr>
          <w:rFonts w:ascii="Arial" w:eastAsia="Times New Roman" w:hAnsi="Arial" w:cs="Arial"/>
        </w:rPr>
        <w:t>a)</w:t>
      </w:r>
      <w:r w:rsidRPr="002C767F">
        <w:rPr>
          <w:rFonts w:ascii="Arial" w:eastAsia="Times New Roman" w:hAnsi="Arial" w:cs="Arial"/>
        </w:rPr>
        <w:tab/>
        <w:t>na jedincích poškozených jen na postranních výhonech,</w:t>
      </w:r>
    </w:p>
    <w:p w14:paraId="6DF4AE1C" w14:textId="4934FCE4" w:rsidR="00C27D05" w:rsidRPr="002C767F" w:rsidRDefault="00C27D05"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b)</w:t>
      </w:r>
      <w:r w:rsidRPr="002C767F">
        <w:rPr>
          <w:rFonts w:ascii="Arial" w:eastAsia="Times New Roman" w:hAnsi="Arial" w:cs="Arial"/>
        </w:rPr>
        <w:tab/>
        <w:t>na uměle založených kulturách, ve kterých došlo okusem, vytloukáním nebo vyrýváním stromků ke každoročnímu poškození méně než 1 % jedinců, a to po celou dobu do zajištění lesního porostu, přičemž poškození jedinci musí být rovnoměrně rozmístěni po ploše,</w:t>
      </w:r>
    </w:p>
    <w:p w14:paraId="55D69985" w14:textId="43531AA8" w:rsidR="00C27D05" w:rsidRPr="002C767F" w:rsidRDefault="00C27D05"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c)</w:t>
      </w:r>
      <w:r w:rsidRPr="002C767F">
        <w:rPr>
          <w:rFonts w:ascii="Arial" w:eastAsia="Times New Roman" w:hAnsi="Arial" w:cs="Arial"/>
        </w:rPr>
        <w:tab/>
        <w:t xml:space="preserve">na </w:t>
      </w:r>
      <w:r w:rsidR="0077278A" w:rsidRPr="002C767F">
        <w:rPr>
          <w:rFonts w:ascii="Arial" w:eastAsia="Times New Roman" w:hAnsi="Arial" w:cs="Arial"/>
        </w:rPr>
        <w:t>jedincích rostoucích na lesních pozemcích, na kterých byla povolena pastva hospodářských zvířat</w:t>
      </w:r>
      <w:r w:rsidRPr="002C767F">
        <w:rPr>
          <w:rFonts w:ascii="Arial" w:eastAsia="Times New Roman" w:hAnsi="Arial" w:cs="Arial"/>
        </w:rPr>
        <w:t>.</w:t>
      </w:r>
      <w:r w:rsidR="0077278A" w:rsidRPr="002C767F">
        <w:rPr>
          <w:rFonts w:ascii="Arial" w:eastAsia="Times New Roman" w:hAnsi="Arial" w:cs="Arial"/>
        </w:rPr>
        <w:t>“.</w:t>
      </w:r>
    </w:p>
    <w:p w14:paraId="68488C8D" w14:textId="77777777" w:rsidR="00C27D05" w:rsidRPr="002C767F" w:rsidRDefault="00C27D05" w:rsidP="00A00B51">
      <w:pPr>
        <w:pStyle w:val="Odstavecseseznamem"/>
        <w:suppressAutoHyphens w:val="0"/>
        <w:spacing w:after="0" w:line="266" w:lineRule="auto"/>
        <w:ind w:left="0"/>
        <w:contextualSpacing w:val="0"/>
        <w:jc w:val="both"/>
        <w:rPr>
          <w:rFonts w:ascii="Arial" w:hAnsi="Arial" w:cs="Arial"/>
        </w:rPr>
      </w:pPr>
    </w:p>
    <w:p w14:paraId="6B7A33E6" w14:textId="77777777" w:rsidR="00C27D05" w:rsidRPr="002C767F" w:rsidRDefault="00C27D05" w:rsidP="00A00B51">
      <w:pPr>
        <w:suppressAutoHyphens w:val="0"/>
        <w:autoSpaceDE w:val="0"/>
        <w:spacing w:after="0" w:line="266" w:lineRule="auto"/>
        <w:jc w:val="both"/>
        <w:rPr>
          <w:rFonts w:ascii="Arial" w:hAnsi="Arial" w:cs="Arial"/>
        </w:rPr>
      </w:pPr>
    </w:p>
    <w:p w14:paraId="1114D974" w14:textId="342C449A"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149</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55 odst. 1 písm. a) </w:t>
      </w:r>
      <w:r w:rsidR="00A55E8F" w:rsidRPr="002C767F">
        <w:rPr>
          <w:rFonts w:ascii="Arial" w:hAnsi="Arial" w:cs="Arial"/>
        </w:rPr>
        <w:t xml:space="preserve">a b) </w:t>
      </w:r>
      <w:r w:rsidR="009B36FA" w:rsidRPr="002C767F">
        <w:rPr>
          <w:rFonts w:ascii="Arial" w:hAnsi="Arial" w:cs="Arial"/>
        </w:rPr>
        <w:t>se číslo „20“ nahrazuje číslem „60“.</w:t>
      </w:r>
    </w:p>
    <w:p w14:paraId="232205C9" w14:textId="09E5D585"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513CFBAC" w14:textId="77777777" w:rsidR="00FA38C1" w:rsidRPr="002C767F" w:rsidRDefault="00FA38C1" w:rsidP="00A00B51">
      <w:pPr>
        <w:tabs>
          <w:tab w:val="left" w:pos="567"/>
        </w:tabs>
        <w:suppressAutoHyphens w:val="0"/>
        <w:autoSpaceDE w:val="0"/>
        <w:spacing w:after="0" w:line="266" w:lineRule="auto"/>
        <w:ind w:left="567" w:hanging="567"/>
        <w:jc w:val="both"/>
        <w:rPr>
          <w:rFonts w:ascii="Arial" w:hAnsi="Arial" w:cs="Arial"/>
        </w:rPr>
      </w:pPr>
    </w:p>
    <w:p w14:paraId="011BC1C2" w14:textId="2150A562" w:rsidR="007479E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150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55 </w:t>
      </w:r>
      <w:r w:rsidR="007479E8" w:rsidRPr="002C767F">
        <w:rPr>
          <w:rFonts w:ascii="Arial" w:hAnsi="Arial" w:cs="Arial"/>
        </w:rPr>
        <w:t>se za odstavec 1 vkládá nový odstavec 2, který zní:</w:t>
      </w:r>
    </w:p>
    <w:p w14:paraId="20E4D8EA" w14:textId="55554E89" w:rsidR="007479E8" w:rsidRPr="002C767F" w:rsidRDefault="007479E8" w:rsidP="00A00B51">
      <w:pPr>
        <w:tabs>
          <w:tab w:val="left" w:pos="993"/>
        </w:tabs>
        <w:suppressAutoHyphens w:val="0"/>
        <w:autoSpaceDE w:val="0"/>
        <w:spacing w:before="120" w:after="0" w:line="266" w:lineRule="auto"/>
        <w:ind w:firstLine="567"/>
        <w:jc w:val="both"/>
        <w:rPr>
          <w:rStyle w:val="Siln"/>
          <w:rFonts w:ascii="Arial" w:hAnsi="Arial" w:cs="Arial"/>
          <w:b w:val="0"/>
        </w:rPr>
      </w:pPr>
      <w:bookmarkStart w:id="69" w:name="_Hlk132895399"/>
      <w:r w:rsidRPr="002C767F">
        <w:rPr>
          <w:rFonts w:ascii="Arial" w:hAnsi="Arial" w:cs="Arial"/>
        </w:rPr>
        <w:t>„(2)</w:t>
      </w:r>
      <w:r w:rsidR="00FA38C1" w:rsidRPr="002C767F">
        <w:rPr>
          <w:rFonts w:ascii="Arial" w:hAnsi="Arial" w:cs="Arial"/>
        </w:rPr>
        <w:tab/>
      </w:r>
      <w:r w:rsidRPr="002C767F">
        <w:rPr>
          <w:rStyle w:val="Siln"/>
          <w:rFonts w:ascii="Arial" w:hAnsi="Arial" w:cs="Arial"/>
          <w:b w:val="0"/>
        </w:rPr>
        <w:t xml:space="preserve">Poškozený je povinen oznámit uživateli honitby vznik škody </w:t>
      </w:r>
      <w:r w:rsidR="00FF5828" w:rsidRPr="002C767F">
        <w:rPr>
          <w:rStyle w:val="Siln"/>
          <w:rFonts w:ascii="Arial" w:hAnsi="Arial" w:cs="Arial"/>
          <w:b w:val="0"/>
        </w:rPr>
        <w:t xml:space="preserve">způsobené zvěří </w:t>
      </w:r>
      <w:r w:rsidRPr="002C767F">
        <w:rPr>
          <w:rStyle w:val="Siln"/>
          <w:rFonts w:ascii="Arial" w:hAnsi="Arial" w:cs="Arial"/>
          <w:b w:val="0"/>
        </w:rPr>
        <w:t>na</w:t>
      </w:r>
      <w:r w:rsidR="00FF5828" w:rsidRPr="002C767F">
        <w:rPr>
          <w:rStyle w:val="Siln"/>
          <w:rFonts w:ascii="Arial" w:hAnsi="Arial" w:cs="Arial"/>
          <w:b w:val="0"/>
        </w:rPr>
        <w:t> </w:t>
      </w:r>
      <w:r w:rsidRPr="002C767F">
        <w:rPr>
          <w:rStyle w:val="Siln"/>
          <w:rFonts w:ascii="Arial" w:hAnsi="Arial" w:cs="Arial"/>
          <w:b w:val="0"/>
        </w:rPr>
        <w:t xml:space="preserve">polních plodinách nejpozději 7 </w:t>
      </w:r>
      <w:r w:rsidR="00541D49" w:rsidRPr="002C767F">
        <w:rPr>
          <w:rStyle w:val="Siln"/>
          <w:rFonts w:ascii="Arial" w:hAnsi="Arial" w:cs="Arial"/>
          <w:b w:val="0"/>
        </w:rPr>
        <w:t xml:space="preserve">dnů </w:t>
      </w:r>
      <w:r w:rsidR="00031A5A" w:rsidRPr="002C767F">
        <w:rPr>
          <w:rStyle w:val="Siln"/>
          <w:rFonts w:ascii="Arial" w:hAnsi="Arial" w:cs="Arial"/>
          <w:b w:val="0"/>
        </w:rPr>
        <w:t>přede dnem zahájení sklizně</w:t>
      </w:r>
      <w:r w:rsidRPr="002C767F">
        <w:rPr>
          <w:rStyle w:val="Siln"/>
          <w:rFonts w:ascii="Arial" w:hAnsi="Arial" w:cs="Arial"/>
          <w:b w:val="0"/>
        </w:rPr>
        <w:t xml:space="preserve">. Jestliže poškozený </w:t>
      </w:r>
      <w:r w:rsidR="00A61BBE" w:rsidRPr="002C767F">
        <w:rPr>
          <w:rStyle w:val="Siln"/>
          <w:rFonts w:ascii="Arial" w:hAnsi="Arial" w:cs="Arial"/>
          <w:b w:val="0"/>
        </w:rPr>
        <w:t>v</w:t>
      </w:r>
      <w:r w:rsidR="00FF5828" w:rsidRPr="002C767F">
        <w:rPr>
          <w:rStyle w:val="Siln"/>
          <w:rFonts w:ascii="Arial" w:hAnsi="Arial" w:cs="Arial"/>
          <w:b w:val="0"/>
        </w:rPr>
        <w:t xml:space="preserve"> této </w:t>
      </w:r>
      <w:r w:rsidR="00A61BBE" w:rsidRPr="002C767F">
        <w:rPr>
          <w:rStyle w:val="Siln"/>
          <w:rFonts w:ascii="Arial" w:hAnsi="Arial" w:cs="Arial"/>
          <w:b w:val="0"/>
        </w:rPr>
        <w:t xml:space="preserve">lhůtě vznik škody </w:t>
      </w:r>
      <w:r w:rsidR="00FF5828" w:rsidRPr="002C767F">
        <w:rPr>
          <w:rStyle w:val="Siln"/>
          <w:rFonts w:ascii="Arial" w:hAnsi="Arial" w:cs="Arial"/>
          <w:b w:val="0"/>
        </w:rPr>
        <w:t xml:space="preserve">způsobené zvěří </w:t>
      </w:r>
      <w:r w:rsidR="00A61BBE" w:rsidRPr="002C767F">
        <w:rPr>
          <w:rStyle w:val="Siln"/>
          <w:rFonts w:ascii="Arial" w:hAnsi="Arial" w:cs="Arial"/>
          <w:b w:val="0"/>
        </w:rPr>
        <w:t xml:space="preserve">na polních plodinách uživateli honitby </w:t>
      </w:r>
      <w:r w:rsidRPr="002C767F">
        <w:rPr>
          <w:rStyle w:val="Siln"/>
          <w:rFonts w:ascii="Arial" w:hAnsi="Arial" w:cs="Arial"/>
          <w:b w:val="0"/>
        </w:rPr>
        <w:t xml:space="preserve">neoznámí, nárok </w:t>
      </w:r>
      <w:r w:rsidR="00FF5828" w:rsidRPr="002C767F">
        <w:rPr>
          <w:rStyle w:val="Siln"/>
          <w:rFonts w:ascii="Arial" w:hAnsi="Arial" w:cs="Arial"/>
          <w:b w:val="0"/>
        </w:rPr>
        <w:t xml:space="preserve">na náhradu škody na polních plodinách </w:t>
      </w:r>
      <w:r w:rsidRPr="002C767F">
        <w:rPr>
          <w:rStyle w:val="Siln"/>
          <w:rFonts w:ascii="Arial" w:hAnsi="Arial" w:cs="Arial"/>
          <w:b w:val="0"/>
        </w:rPr>
        <w:t>zaniká.“.</w:t>
      </w:r>
    </w:p>
    <w:bookmarkEnd w:id="69"/>
    <w:p w14:paraId="06624DA6" w14:textId="1C771C29" w:rsidR="009B36FA" w:rsidRPr="002C767F" w:rsidRDefault="007479E8" w:rsidP="00A00B51">
      <w:pPr>
        <w:suppressAutoHyphens w:val="0"/>
        <w:autoSpaceDE w:val="0"/>
        <w:spacing w:before="120" w:after="0" w:line="266" w:lineRule="auto"/>
        <w:jc w:val="both"/>
        <w:rPr>
          <w:rFonts w:ascii="Arial" w:hAnsi="Arial" w:cs="Arial"/>
          <w:b/>
        </w:rPr>
      </w:pPr>
      <w:r w:rsidRPr="002C767F">
        <w:rPr>
          <w:rStyle w:val="Siln"/>
          <w:rFonts w:ascii="Arial" w:hAnsi="Arial" w:cs="Arial"/>
          <w:b w:val="0"/>
        </w:rPr>
        <w:t>Dosavadní odstavce 2 až 4 se označují jako odstavce 3 až 5.</w:t>
      </w:r>
    </w:p>
    <w:p w14:paraId="6A59E080" w14:textId="0AE9FA35" w:rsidR="00C123F8" w:rsidRPr="002C767F" w:rsidRDefault="00C123F8" w:rsidP="00A00B51">
      <w:pPr>
        <w:suppressAutoHyphens w:val="0"/>
        <w:autoSpaceDE w:val="0"/>
        <w:spacing w:after="0" w:line="266" w:lineRule="auto"/>
        <w:jc w:val="both"/>
        <w:rPr>
          <w:rFonts w:ascii="Arial" w:eastAsia="Arial" w:hAnsi="Arial" w:cs="Arial"/>
        </w:rPr>
      </w:pPr>
    </w:p>
    <w:p w14:paraId="4D307A2D" w14:textId="77777777" w:rsidR="00FA38C1" w:rsidRPr="002C767F" w:rsidRDefault="00FA38C1" w:rsidP="00A00B51">
      <w:pPr>
        <w:suppressAutoHyphens w:val="0"/>
        <w:autoSpaceDE w:val="0"/>
        <w:spacing w:after="0" w:line="266" w:lineRule="auto"/>
        <w:jc w:val="both"/>
        <w:rPr>
          <w:rFonts w:ascii="Arial" w:eastAsia="Arial" w:hAnsi="Arial" w:cs="Arial"/>
        </w:rPr>
      </w:pPr>
    </w:p>
    <w:p w14:paraId="79DD4604" w14:textId="2DE5677C" w:rsidR="00C123F8"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lastRenderedPageBreak/>
        <w:t>151</w:t>
      </w:r>
      <w:r w:rsidR="00C123F8" w:rsidRPr="002C767F">
        <w:rPr>
          <w:rFonts w:ascii="Arial" w:eastAsia="Arial" w:hAnsi="Arial" w:cs="Arial"/>
        </w:rPr>
        <w:t>.</w:t>
      </w:r>
      <w:r w:rsidR="00C123F8" w:rsidRPr="002C767F">
        <w:rPr>
          <w:rFonts w:ascii="Arial" w:eastAsia="Arial" w:hAnsi="Arial" w:cs="Arial"/>
        </w:rPr>
        <w:tab/>
      </w:r>
      <w:r w:rsidR="007479E8" w:rsidRPr="002C767F">
        <w:rPr>
          <w:rFonts w:ascii="Arial" w:eastAsia="Arial" w:hAnsi="Arial" w:cs="Arial"/>
        </w:rPr>
        <w:t xml:space="preserve">V § 55 odst. 5 se </w:t>
      </w:r>
      <w:r w:rsidR="002E0D57" w:rsidRPr="002C767F">
        <w:rPr>
          <w:rFonts w:ascii="Arial" w:eastAsia="Arial" w:hAnsi="Arial" w:cs="Arial"/>
        </w:rPr>
        <w:t>číslo „3“ nahrazuje číslem</w:t>
      </w:r>
      <w:r w:rsidR="00B63AB2" w:rsidRPr="002C767F">
        <w:rPr>
          <w:rFonts w:ascii="Arial" w:eastAsia="Arial" w:hAnsi="Arial" w:cs="Arial"/>
        </w:rPr>
        <w:t> </w:t>
      </w:r>
      <w:r w:rsidR="002E0D57" w:rsidRPr="002C767F">
        <w:rPr>
          <w:rFonts w:ascii="Arial" w:eastAsia="Arial" w:hAnsi="Arial" w:cs="Arial"/>
        </w:rPr>
        <w:t>„4“.</w:t>
      </w:r>
    </w:p>
    <w:p w14:paraId="362E6CB2" w14:textId="5F251C19" w:rsidR="00C123F8" w:rsidRPr="002C767F" w:rsidRDefault="00C123F8" w:rsidP="00A00B51">
      <w:pPr>
        <w:tabs>
          <w:tab w:val="left" w:pos="567"/>
        </w:tabs>
        <w:suppressAutoHyphens w:val="0"/>
        <w:autoSpaceDE w:val="0"/>
        <w:spacing w:after="0" w:line="266" w:lineRule="auto"/>
        <w:ind w:left="567" w:hanging="567"/>
        <w:jc w:val="both"/>
        <w:rPr>
          <w:rFonts w:ascii="Arial" w:eastAsia="Arial" w:hAnsi="Arial" w:cs="Arial"/>
        </w:rPr>
      </w:pPr>
    </w:p>
    <w:p w14:paraId="2DB3D2EF" w14:textId="75B67FD3" w:rsidR="00E566EA" w:rsidRPr="002C767F" w:rsidRDefault="00E566EA" w:rsidP="00A00B51">
      <w:pPr>
        <w:tabs>
          <w:tab w:val="left" w:pos="567"/>
        </w:tabs>
        <w:suppressAutoHyphens w:val="0"/>
        <w:autoSpaceDE w:val="0"/>
        <w:spacing w:after="0" w:line="266" w:lineRule="auto"/>
        <w:ind w:left="567" w:hanging="567"/>
        <w:jc w:val="both"/>
        <w:rPr>
          <w:rFonts w:ascii="Arial" w:eastAsia="Arial" w:hAnsi="Arial" w:cs="Arial"/>
        </w:rPr>
      </w:pPr>
    </w:p>
    <w:p w14:paraId="0408F31E" w14:textId="54BFD371" w:rsidR="00E566EA" w:rsidRPr="002C767F" w:rsidRDefault="0002384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152</w:t>
      </w:r>
      <w:r w:rsidR="00E566EA" w:rsidRPr="002C767F">
        <w:rPr>
          <w:rFonts w:ascii="Arial" w:hAnsi="Arial" w:cs="Arial"/>
        </w:rPr>
        <w:t>.</w:t>
      </w:r>
      <w:r w:rsidR="00E566EA" w:rsidRPr="002C767F">
        <w:rPr>
          <w:rFonts w:ascii="Arial" w:hAnsi="Arial" w:cs="Arial"/>
        </w:rPr>
        <w:tab/>
        <w:t>V § 55 se doplňuje odstavec 6, který zní:</w:t>
      </w:r>
    </w:p>
    <w:p w14:paraId="6663819D" w14:textId="6B3094AB" w:rsidR="00E566EA" w:rsidRPr="002C767F" w:rsidRDefault="00E566E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713564" w:rsidRPr="002C767F">
        <w:rPr>
          <w:rFonts w:ascii="Arial" w:hAnsi="Arial" w:cs="Arial"/>
        </w:rPr>
        <w:t>6</w:t>
      </w:r>
      <w:r w:rsidRPr="002C767F">
        <w:rPr>
          <w:rFonts w:ascii="Arial" w:hAnsi="Arial" w:cs="Arial"/>
        </w:rPr>
        <w:t>)</w:t>
      </w:r>
      <w:r w:rsidRPr="002C767F">
        <w:rPr>
          <w:rFonts w:ascii="Arial" w:hAnsi="Arial" w:cs="Arial"/>
        </w:rPr>
        <w:tab/>
      </w:r>
      <w:bookmarkStart w:id="70" w:name="_Hlk132895620"/>
      <w:r w:rsidRPr="002C767F">
        <w:rPr>
          <w:rFonts w:ascii="Arial" w:hAnsi="Arial" w:cs="Arial"/>
        </w:rPr>
        <w:t>Uživatel honitby má povinnost společně s poškozeným škodu zdokumentovat a sepsat zápis o škodě. Neposkytne-li uživatel honitby potřebnou součinnost ke zdokumentování a sepsání zápisu, má se za to, že souhlasí se stavem věcí uvedeným v oznámení.“.</w:t>
      </w:r>
      <w:bookmarkEnd w:id="70"/>
    </w:p>
    <w:p w14:paraId="7552C97F" w14:textId="77777777" w:rsidR="00E566EA" w:rsidRPr="002C767F" w:rsidRDefault="00E566EA" w:rsidP="00A00B51">
      <w:pPr>
        <w:tabs>
          <w:tab w:val="left" w:pos="567"/>
        </w:tabs>
        <w:suppressAutoHyphens w:val="0"/>
        <w:autoSpaceDE w:val="0"/>
        <w:spacing w:after="0" w:line="266" w:lineRule="auto"/>
        <w:ind w:left="567" w:hanging="567"/>
        <w:jc w:val="both"/>
        <w:rPr>
          <w:rFonts w:ascii="Arial" w:eastAsia="Arial" w:hAnsi="Arial" w:cs="Arial"/>
        </w:rPr>
      </w:pPr>
    </w:p>
    <w:p w14:paraId="05DFBFBB" w14:textId="77777777" w:rsidR="00E566EA" w:rsidRPr="002C767F" w:rsidRDefault="00E566EA" w:rsidP="00A00B51">
      <w:pPr>
        <w:tabs>
          <w:tab w:val="left" w:pos="567"/>
        </w:tabs>
        <w:suppressAutoHyphens w:val="0"/>
        <w:autoSpaceDE w:val="0"/>
        <w:spacing w:after="0" w:line="266" w:lineRule="auto"/>
        <w:ind w:left="567" w:hanging="567"/>
        <w:jc w:val="both"/>
        <w:rPr>
          <w:rFonts w:ascii="Arial" w:eastAsia="Arial" w:hAnsi="Arial" w:cs="Arial"/>
        </w:rPr>
      </w:pPr>
    </w:p>
    <w:p w14:paraId="12D78B59" w14:textId="5E1F7642" w:rsidR="009B36FA"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153</w:t>
      </w:r>
      <w:r w:rsidR="00C123F8" w:rsidRPr="002C767F">
        <w:rPr>
          <w:rFonts w:ascii="Arial" w:eastAsia="Arial" w:hAnsi="Arial" w:cs="Arial"/>
        </w:rPr>
        <w:t>.</w:t>
      </w:r>
      <w:r w:rsidR="00C123F8" w:rsidRPr="002C767F">
        <w:rPr>
          <w:rFonts w:ascii="Arial" w:eastAsia="Arial" w:hAnsi="Arial" w:cs="Arial"/>
        </w:rPr>
        <w:tab/>
      </w:r>
      <w:r w:rsidR="009B36FA" w:rsidRPr="002C767F">
        <w:rPr>
          <w:rFonts w:ascii="Arial" w:hAnsi="Arial" w:cs="Arial"/>
        </w:rPr>
        <w:t>Za § 55 se vkládá nový § 55a, který včetně nadpisu zní:</w:t>
      </w:r>
    </w:p>
    <w:p w14:paraId="720986AB" w14:textId="77777777" w:rsidR="009B36FA" w:rsidRPr="002C767F" w:rsidRDefault="009B36FA" w:rsidP="00A00B51">
      <w:pPr>
        <w:suppressAutoHyphens w:val="0"/>
        <w:spacing w:before="120" w:after="0" w:line="266" w:lineRule="auto"/>
        <w:jc w:val="center"/>
        <w:rPr>
          <w:rFonts w:ascii="Arial" w:hAnsi="Arial" w:cs="Arial"/>
        </w:rPr>
      </w:pPr>
      <w:bookmarkStart w:id="71" w:name="_Hlk132895249"/>
      <w:r w:rsidRPr="002C767F">
        <w:rPr>
          <w:rFonts w:ascii="Arial" w:eastAsia="Arial" w:hAnsi="Arial" w:cs="Arial"/>
        </w:rPr>
        <w:t>„</w:t>
      </w:r>
      <w:r w:rsidRPr="002C767F">
        <w:rPr>
          <w:rFonts w:ascii="Arial" w:hAnsi="Arial" w:cs="Arial"/>
        </w:rPr>
        <w:t>§ 55a</w:t>
      </w:r>
    </w:p>
    <w:p w14:paraId="7280528E" w14:textId="77777777" w:rsidR="009B36FA" w:rsidRPr="002C767F" w:rsidRDefault="009B36FA" w:rsidP="00A00B51">
      <w:pPr>
        <w:suppressAutoHyphens w:val="0"/>
        <w:spacing w:before="60" w:after="0" w:line="266" w:lineRule="auto"/>
        <w:jc w:val="center"/>
        <w:rPr>
          <w:rFonts w:ascii="Arial" w:hAnsi="Arial" w:cs="Arial"/>
          <w:b/>
        </w:rPr>
      </w:pPr>
      <w:r w:rsidRPr="002C767F">
        <w:rPr>
          <w:rFonts w:ascii="Arial" w:hAnsi="Arial" w:cs="Arial"/>
          <w:b/>
        </w:rPr>
        <w:t>Evidence škod</w:t>
      </w:r>
    </w:p>
    <w:p w14:paraId="305D8D55" w14:textId="427B3EB0" w:rsidR="00107A26"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(1)</w:t>
      </w:r>
      <w:r w:rsidR="00E566EA" w:rsidRPr="002C767F">
        <w:rPr>
          <w:rFonts w:ascii="Arial" w:hAnsi="Arial" w:cs="Arial"/>
        </w:rPr>
        <w:tab/>
      </w:r>
      <w:r w:rsidR="00107A26" w:rsidRPr="002C767F">
        <w:rPr>
          <w:rFonts w:ascii="Arial" w:hAnsi="Arial" w:cs="Arial"/>
        </w:rPr>
        <w:t>Neevidují se škody, které se nehradí podle § 54.</w:t>
      </w:r>
    </w:p>
    <w:p w14:paraId="3FEC008E" w14:textId="5CD88BA0" w:rsidR="009B36FA" w:rsidRPr="002C767F" w:rsidRDefault="00107A26"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r>
      <w:r w:rsidR="009B36FA" w:rsidRPr="002C767F">
        <w:rPr>
          <w:rFonts w:ascii="Arial" w:hAnsi="Arial" w:cs="Arial"/>
        </w:rPr>
        <w:t xml:space="preserve">Pokud poškozený uplatní u uživatele honitby nárok na náhradu škody způsobené zvěří, musí být škoda zaevidována uživatelem honitby </w:t>
      </w:r>
      <w:r w:rsidRPr="002C767F">
        <w:rPr>
          <w:rFonts w:ascii="Arial" w:hAnsi="Arial" w:cs="Arial"/>
        </w:rPr>
        <w:t xml:space="preserve">v Informačním systému evidence myslivosti v evidenci škod způsobených zvěří </w:t>
      </w:r>
      <w:r w:rsidR="009B36FA" w:rsidRPr="002C767F">
        <w:rPr>
          <w:rFonts w:ascii="Arial" w:hAnsi="Arial" w:cs="Arial"/>
        </w:rPr>
        <w:t xml:space="preserve">podle § 38 odst. 1 písm. </w:t>
      </w:r>
      <w:r w:rsidR="00A66497" w:rsidRPr="002C767F">
        <w:rPr>
          <w:rFonts w:ascii="Arial" w:hAnsi="Arial" w:cs="Arial"/>
        </w:rPr>
        <w:t>h</w:t>
      </w:r>
      <w:r w:rsidR="004723B4" w:rsidRPr="002C767F">
        <w:rPr>
          <w:rFonts w:ascii="Arial" w:hAnsi="Arial" w:cs="Arial"/>
        </w:rPr>
        <w:t>)</w:t>
      </w:r>
      <w:r w:rsidR="009B36FA" w:rsidRPr="002C767F">
        <w:rPr>
          <w:rFonts w:ascii="Arial" w:hAnsi="Arial" w:cs="Arial"/>
        </w:rPr>
        <w:t xml:space="preserve"> ve lhůtě 14</w:t>
      </w:r>
      <w:r w:rsidR="001073E9" w:rsidRPr="002C767F">
        <w:rPr>
          <w:rFonts w:ascii="Arial" w:hAnsi="Arial" w:cs="Arial"/>
        </w:rPr>
        <w:t> </w:t>
      </w:r>
      <w:r w:rsidR="009B36FA" w:rsidRPr="002C767F">
        <w:rPr>
          <w:rFonts w:ascii="Arial" w:hAnsi="Arial" w:cs="Arial"/>
        </w:rPr>
        <w:t>dnů ode dne uzavření písemné dohody o náhradě škody, nebo ode dne nabytí právní moci rozhodnutí soudu o náhradě škody.</w:t>
      </w:r>
    </w:p>
    <w:p w14:paraId="1AD14471" w14:textId="09AB03BF" w:rsidR="00E566EA" w:rsidRPr="002C767F" w:rsidRDefault="00E566E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107A26" w:rsidRPr="002C767F">
        <w:rPr>
          <w:rFonts w:ascii="Arial" w:hAnsi="Arial" w:cs="Arial"/>
        </w:rPr>
        <w:t>3</w:t>
      </w:r>
      <w:r w:rsidRPr="002C767F">
        <w:rPr>
          <w:rFonts w:ascii="Arial" w:hAnsi="Arial" w:cs="Arial"/>
        </w:rPr>
        <w:t>)</w:t>
      </w:r>
      <w:r w:rsidRPr="002C767F">
        <w:rPr>
          <w:rFonts w:ascii="Arial" w:hAnsi="Arial" w:cs="Arial"/>
        </w:rPr>
        <w:tab/>
        <w:t xml:space="preserve">Nejde-li o případy uvedené v odstavci </w:t>
      </w:r>
      <w:r w:rsidR="00107A26" w:rsidRPr="002C767F">
        <w:rPr>
          <w:rFonts w:ascii="Arial" w:hAnsi="Arial" w:cs="Arial"/>
        </w:rPr>
        <w:t>2</w:t>
      </w:r>
      <w:r w:rsidRPr="002C767F">
        <w:rPr>
          <w:rFonts w:ascii="Arial" w:hAnsi="Arial" w:cs="Arial"/>
        </w:rPr>
        <w:t>, škodu způsobenou zvěří zaeviduje v </w:t>
      </w:r>
      <w:r w:rsidR="00EE64A7" w:rsidRPr="002C767F">
        <w:rPr>
          <w:rFonts w:ascii="Arial" w:hAnsi="Arial" w:cs="Arial"/>
        </w:rPr>
        <w:t>I</w:t>
      </w:r>
      <w:r w:rsidRPr="002C767F">
        <w:rPr>
          <w:rFonts w:ascii="Arial" w:hAnsi="Arial" w:cs="Arial"/>
        </w:rPr>
        <w:t xml:space="preserve">nformačním systému evidence myslivosti </w:t>
      </w:r>
      <w:r w:rsidR="00107A26" w:rsidRPr="002C767F">
        <w:rPr>
          <w:rFonts w:ascii="Arial" w:hAnsi="Arial" w:cs="Arial"/>
        </w:rPr>
        <w:t>uživatel honitby</w:t>
      </w:r>
      <w:r w:rsidR="009B2970" w:rsidRPr="002C767F">
        <w:rPr>
          <w:rFonts w:ascii="Arial" w:hAnsi="Arial" w:cs="Arial"/>
        </w:rPr>
        <w:t xml:space="preserve"> </w:t>
      </w:r>
      <w:r w:rsidRPr="002C767F">
        <w:rPr>
          <w:rFonts w:ascii="Arial" w:hAnsi="Arial" w:cs="Arial"/>
        </w:rPr>
        <w:t xml:space="preserve">ve lhůtě 14 dnů ode dne sepsání zápisu o škodě podle § 55 odst. 6. </w:t>
      </w:r>
      <w:r w:rsidR="00107A26" w:rsidRPr="002C767F">
        <w:rPr>
          <w:rFonts w:ascii="Arial" w:hAnsi="Arial" w:cs="Arial"/>
        </w:rPr>
        <w:t>Pokud uživatel honitby škodu v takto stanovené lhůtě nezaeviduje, může poškozený zápis o škodě podle § 55 odst. 6 doručit orgánu státní správy myslivosti.</w:t>
      </w:r>
    </w:p>
    <w:p w14:paraId="4E92AA80" w14:textId="646FE431" w:rsidR="00E566EA" w:rsidRPr="002C767F" w:rsidRDefault="00E566E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107A26" w:rsidRPr="002C767F">
        <w:rPr>
          <w:rFonts w:ascii="Arial" w:hAnsi="Arial" w:cs="Arial"/>
        </w:rPr>
        <w:t>4</w:t>
      </w:r>
      <w:r w:rsidRPr="002C767F">
        <w:rPr>
          <w:rFonts w:ascii="Arial" w:hAnsi="Arial" w:cs="Arial"/>
        </w:rPr>
        <w:t>)</w:t>
      </w:r>
      <w:r w:rsidRPr="002C767F">
        <w:rPr>
          <w:rFonts w:ascii="Arial" w:hAnsi="Arial" w:cs="Arial"/>
        </w:rPr>
        <w:tab/>
        <w:t xml:space="preserve">Obsahuje-li zápis o škodě </w:t>
      </w:r>
      <w:r w:rsidR="00CC4680" w:rsidRPr="002C767F">
        <w:rPr>
          <w:rFonts w:ascii="Arial" w:hAnsi="Arial" w:cs="Arial"/>
        </w:rPr>
        <w:t>uvedený v odstavci 3</w:t>
      </w:r>
      <w:r w:rsidR="00107A26" w:rsidRPr="002C767F">
        <w:rPr>
          <w:rFonts w:ascii="Arial" w:hAnsi="Arial" w:cs="Arial"/>
        </w:rPr>
        <w:t xml:space="preserve"> </w:t>
      </w:r>
      <w:r w:rsidRPr="002C767F">
        <w:rPr>
          <w:rFonts w:ascii="Arial" w:hAnsi="Arial" w:cs="Arial"/>
        </w:rPr>
        <w:t xml:space="preserve">rozporná tvrzení poškozeného a uživatele honitby o vzniklé škodě způsobené zvěří, orgán státní správy myslivosti provede </w:t>
      </w:r>
      <w:r w:rsidR="00107A26" w:rsidRPr="002C767F">
        <w:rPr>
          <w:rFonts w:ascii="Arial" w:hAnsi="Arial" w:cs="Arial"/>
        </w:rPr>
        <w:t>ověření rozsahu a příčiny</w:t>
      </w:r>
      <w:r w:rsidRPr="002C767F">
        <w:rPr>
          <w:rFonts w:ascii="Arial" w:hAnsi="Arial" w:cs="Arial"/>
        </w:rPr>
        <w:t xml:space="preserve"> vzniklé škody na místě a záznam o vzniklé škodě v</w:t>
      </w:r>
      <w:r w:rsidR="00107A26" w:rsidRPr="002C767F">
        <w:rPr>
          <w:rFonts w:ascii="Arial" w:hAnsi="Arial" w:cs="Arial"/>
        </w:rPr>
        <w:t> </w:t>
      </w:r>
      <w:r w:rsidR="00EE64A7" w:rsidRPr="002C767F">
        <w:rPr>
          <w:rFonts w:ascii="Arial" w:hAnsi="Arial" w:cs="Arial"/>
        </w:rPr>
        <w:t>I</w:t>
      </w:r>
      <w:r w:rsidRPr="002C767F">
        <w:rPr>
          <w:rFonts w:ascii="Arial" w:hAnsi="Arial" w:cs="Arial"/>
        </w:rPr>
        <w:t xml:space="preserve">nformačním systému evidence myslivosti upraví dle zjištěného skutečného stavu. Orgán státní správy myslivosti neprovede </w:t>
      </w:r>
      <w:r w:rsidR="00107A26" w:rsidRPr="002C767F">
        <w:rPr>
          <w:rFonts w:ascii="Arial" w:hAnsi="Arial" w:cs="Arial"/>
        </w:rPr>
        <w:t>ověření rozsahu a příčiny</w:t>
      </w:r>
      <w:r w:rsidRPr="002C767F">
        <w:rPr>
          <w:rFonts w:ascii="Arial" w:hAnsi="Arial" w:cs="Arial"/>
        </w:rPr>
        <w:t xml:space="preserve"> vzniklé škody na místě, jestliže </w:t>
      </w:r>
      <w:r w:rsidR="00107A26" w:rsidRPr="002C767F">
        <w:rPr>
          <w:rFonts w:ascii="Arial" w:hAnsi="Arial" w:cs="Arial"/>
        </w:rPr>
        <w:t>uživatel honitby</w:t>
      </w:r>
      <w:r w:rsidRPr="002C767F">
        <w:rPr>
          <w:rFonts w:ascii="Arial" w:hAnsi="Arial" w:cs="Arial"/>
        </w:rPr>
        <w:t xml:space="preserve"> vloží do záznamu o vzniklé škodě znalecký posudek obsahující údaj o druhu</w:t>
      </w:r>
      <w:r w:rsidR="00107A26" w:rsidRPr="002C767F">
        <w:rPr>
          <w:rFonts w:ascii="Arial" w:hAnsi="Arial" w:cs="Arial"/>
        </w:rPr>
        <w:t>,</w:t>
      </w:r>
      <w:r w:rsidRPr="002C767F">
        <w:rPr>
          <w:rFonts w:ascii="Arial" w:hAnsi="Arial" w:cs="Arial"/>
        </w:rPr>
        <w:t xml:space="preserve"> rozsahu </w:t>
      </w:r>
      <w:r w:rsidR="00107A26" w:rsidRPr="002C767F">
        <w:rPr>
          <w:rFonts w:ascii="Arial" w:hAnsi="Arial" w:cs="Arial"/>
        </w:rPr>
        <w:t xml:space="preserve">a příčině </w:t>
      </w:r>
      <w:r w:rsidRPr="002C767F">
        <w:rPr>
          <w:rFonts w:ascii="Arial" w:hAnsi="Arial" w:cs="Arial"/>
        </w:rPr>
        <w:t>škody způsobené zvěří.</w:t>
      </w:r>
    </w:p>
    <w:p w14:paraId="2968EF9D" w14:textId="055965F5" w:rsidR="00E566EA" w:rsidRPr="002C767F" w:rsidRDefault="00E566E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107A26" w:rsidRPr="002C767F">
        <w:rPr>
          <w:rFonts w:ascii="Arial" w:hAnsi="Arial" w:cs="Arial"/>
        </w:rPr>
        <w:t>5</w:t>
      </w:r>
      <w:r w:rsidRPr="002C767F">
        <w:rPr>
          <w:rFonts w:ascii="Arial" w:hAnsi="Arial" w:cs="Arial"/>
        </w:rPr>
        <w:t>)</w:t>
      </w:r>
      <w:r w:rsidRPr="002C767F">
        <w:rPr>
          <w:rFonts w:ascii="Arial" w:hAnsi="Arial" w:cs="Arial"/>
        </w:rPr>
        <w:tab/>
        <w:t xml:space="preserve">Je-li škoda způsobená zvěří zaevidována v </w:t>
      </w:r>
      <w:r w:rsidR="00EE64A7" w:rsidRPr="002C767F">
        <w:rPr>
          <w:rFonts w:ascii="Arial" w:hAnsi="Arial" w:cs="Arial"/>
        </w:rPr>
        <w:t>I</w:t>
      </w:r>
      <w:r w:rsidRPr="002C767F">
        <w:rPr>
          <w:rFonts w:ascii="Arial" w:hAnsi="Arial" w:cs="Arial"/>
        </w:rPr>
        <w:t xml:space="preserve">nformačním systému evidence myslivosti, je povinnost podle odstavce </w:t>
      </w:r>
      <w:r w:rsidR="00107A26" w:rsidRPr="002C767F">
        <w:rPr>
          <w:rFonts w:ascii="Arial" w:hAnsi="Arial" w:cs="Arial"/>
        </w:rPr>
        <w:t>2</w:t>
      </w:r>
      <w:r w:rsidRPr="002C767F">
        <w:rPr>
          <w:rFonts w:ascii="Arial" w:hAnsi="Arial" w:cs="Arial"/>
        </w:rPr>
        <w:t xml:space="preserve"> splněna vložením dohody nebo rozsudku soudu do záznamu o vzniklé škodě.</w:t>
      </w:r>
    </w:p>
    <w:p w14:paraId="598EEA68" w14:textId="51A92CDD" w:rsidR="00E566EA" w:rsidRPr="002C767F" w:rsidRDefault="00E566E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107A26" w:rsidRPr="002C767F">
        <w:rPr>
          <w:rFonts w:ascii="Arial" w:hAnsi="Arial" w:cs="Arial"/>
        </w:rPr>
        <w:t>6</w:t>
      </w:r>
      <w:r w:rsidRPr="002C767F">
        <w:rPr>
          <w:rFonts w:ascii="Arial" w:hAnsi="Arial" w:cs="Arial"/>
        </w:rPr>
        <w:t>)</w:t>
      </w:r>
      <w:r w:rsidRPr="002C767F">
        <w:rPr>
          <w:rFonts w:ascii="Arial" w:hAnsi="Arial" w:cs="Arial"/>
        </w:rPr>
        <w:tab/>
        <w:t xml:space="preserve">Škoda je zaevidována v </w:t>
      </w:r>
      <w:r w:rsidR="00EE64A7" w:rsidRPr="002C767F">
        <w:rPr>
          <w:rFonts w:ascii="Arial" w:hAnsi="Arial" w:cs="Arial"/>
        </w:rPr>
        <w:t>I</w:t>
      </w:r>
      <w:r w:rsidRPr="002C767F">
        <w:rPr>
          <w:rFonts w:ascii="Arial" w:hAnsi="Arial" w:cs="Arial"/>
        </w:rPr>
        <w:t>nformačním systému evidence myslivosti vytvořením záznamu o vzniklé škodě se všemi obsahovými náležitostmi.</w:t>
      </w:r>
    </w:p>
    <w:p w14:paraId="5BDE21E0" w14:textId="622AF15A" w:rsidR="009B36FA" w:rsidRPr="002C767F" w:rsidRDefault="009B36FA"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107A26" w:rsidRPr="002C767F">
        <w:rPr>
          <w:rFonts w:ascii="Arial" w:hAnsi="Arial" w:cs="Arial"/>
        </w:rPr>
        <w:t>7</w:t>
      </w:r>
      <w:r w:rsidRPr="002C767F">
        <w:rPr>
          <w:rFonts w:ascii="Arial" w:hAnsi="Arial" w:cs="Arial"/>
        </w:rPr>
        <w:t>)</w:t>
      </w:r>
      <w:r w:rsidR="00E566EA" w:rsidRPr="002C767F">
        <w:rPr>
          <w:rFonts w:ascii="Arial" w:hAnsi="Arial" w:cs="Arial"/>
        </w:rPr>
        <w:tab/>
      </w:r>
      <w:r w:rsidRPr="002C767F">
        <w:rPr>
          <w:rFonts w:ascii="Arial" w:hAnsi="Arial" w:cs="Arial"/>
        </w:rPr>
        <w:t xml:space="preserve">Vyhláška stanoví </w:t>
      </w:r>
      <w:r w:rsidR="00466324" w:rsidRPr="002C767F">
        <w:rPr>
          <w:rFonts w:ascii="Arial" w:hAnsi="Arial" w:cs="Arial"/>
        </w:rPr>
        <w:t>postup</w:t>
      </w:r>
      <w:r w:rsidRPr="002C767F">
        <w:rPr>
          <w:rFonts w:ascii="Arial" w:hAnsi="Arial" w:cs="Arial"/>
        </w:rPr>
        <w:t xml:space="preserve"> při evidování škod způsobených zvěří</w:t>
      </w:r>
      <w:r w:rsidR="00E566EA" w:rsidRPr="002C767F">
        <w:rPr>
          <w:rFonts w:ascii="Arial" w:hAnsi="Arial" w:cs="Arial"/>
        </w:rPr>
        <w:t xml:space="preserve">, </w:t>
      </w:r>
      <w:r w:rsidRPr="002C767F">
        <w:rPr>
          <w:rFonts w:ascii="Arial" w:hAnsi="Arial" w:cs="Arial"/>
        </w:rPr>
        <w:t>rozsah evidovaných údajů o vzniklé škodě</w:t>
      </w:r>
      <w:r w:rsidR="00E566EA" w:rsidRPr="002C767F">
        <w:rPr>
          <w:rFonts w:ascii="Arial" w:hAnsi="Arial" w:cs="Arial"/>
        </w:rPr>
        <w:t xml:space="preserve"> a obsahové náležitosti záznamů o vzniklé škodě</w:t>
      </w:r>
      <w:r w:rsidRPr="002C767F">
        <w:rPr>
          <w:rFonts w:ascii="Arial" w:hAnsi="Arial" w:cs="Arial"/>
        </w:rPr>
        <w:t>.“.</w:t>
      </w:r>
    </w:p>
    <w:bookmarkEnd w:id="71"/>
    <w:p w14:paraId="7E3E051A" w14:textId="5591F3CA" w:rsidR="00C123F8" w:rsidRPr="002C767F" w:rsidRDefault="00C123F8" w:rsidP="00A00B51">
      <w:pPr>
        <w:suppressAutoHyphens w:val="0"/>
        <w:autoSpaceDE w:val="0"/>
        <w:spacing w:after="0" w:line="266" w:lineRule="auto"/>
        <w:jc w:val="both"/>
        <w:rPr>
          <w:rFonts w:ascii="Arial" w:hAnsi="Arial" w:cs="Arial"/>
        </w:rPr>
      </w:pPr>
    </w:p>
    <w:p w14:paraId="5B427BBA" w14:textId="20916544" w:rsidR="00CA3702" w:rsidRPr="002C767F" w:rsidRDefault="00CA3702" w:rsidP="00A00B51">
      <w:pPr>
        <w:suppressAutoHyphens w:val="0"/>
        <w:autoSpaceDE w:val="0"/>
        <w:spacing w:after="0" w:line="266" w:lineRule="auto"/>
        <w:jc w:val="both"/>
        <w:rPr>
          <w:rFonts w:ascii="Arial" w:hAnsi="Arial" w:cs="Arial"/>
        </w:rPr>
      </w:pPr>
    </w:p>
    <w:p w14:paraId="65F6B5CD" w14:textId="7808A481" w:rsidR="002D3999" w:rsidRPr="002C767F" w:rsidRDefault="0002384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154</w:t>
      </w:r>
      <w:r w:rsidR="002D3999" w:rsidRPr="002C767F">
        <w:rPr>
          <w:rFonts w:ascii="Arial" w:hAnsi="Arial" w:cs="Arial"/>
        </w:rPr>
        <w:t>.</w:t>
      </w:r>
      <w:r w:rsidR="002D3999" w:rsidRPr="002C767F">
        <w:rPr>
          <w:rFonts w:ascii="Arial" w:hAnsi="Arial" w:cs="Arial"/>
        </w:rPr>
        <w:tab/>
        <w:t>V § 57 odst. 1 a 5 se slova „Ministerstvo zemědělství“ nahrazují slovem „ministerstvo“.</w:t>
      </w:r>
    </w:p>
    <w:p w14:paraId="5B5D1863" w14:textId="77777777" w:rsidR="002D3999" w:rsidRPr="002C767F" w:rsidRDefault="002D3999" w:rsidP="00A00B51">
      <w:pPr>
        <w:tabs>
          <w:tab w:val="left" w:pos="567"/>
        </w:tabs>
        <w:suppressAutoHyphens w:val="0"/>
        <w:spacing w:after="0" w:line="266" w:lineRule="auto"/>
        <w:ind w:left="567" w:hanging="567"/>
        <w:jc w:val="both"/>
        <w:rPr>
          <w:rFonts w:ascii="Arial" w:hAnsi="Arial" w:cs="Arial"/>
        </w:rPr>
      </w:pPr>
    </w:p>
    <w:p w14:paraId="03D5203D" w14:textId="77777777" w:rsidR="002D3999" w:rsidRPr="002C767F" w:rsidRDefault="002D3999" w:rsidP="00A00B51">
      <w:pPr>
        <w:tabs>
          <w:tab w:val="left" w:pos="567"/>
        </w:tabs>
        <w:suppressAutoHyphens w:val="0"/>
        <w:spacing w:after="0" w:line="266" w:lineRule="auto"/>
        <w:ind w:left="567" w:hanging="567"/>
        <w:jc w:val="both"/>
        <w:rPr>
          <w:rFonts w:ascii="Arial" w:hAnsi="Arial" w:cs="Arial"/>
        </w:rPr>
      </w:pPr>
    </w:p>
    <w:p w14:paraId="029C2524" w14:textId="7E9BE398" w:rsidR="00CA3702" w:rsidRPr="002C767F" w:rsidRDefault="0002384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155</w:t>
      </w:r>
      <w:r w:rsidR="00CA3702" w:rsidRPr="002C767F">
        <w:rPr>
          <w:rFonts w:ascii="Arial" w:hAnsi="Arial" w:cs="Arial"/>
        </w:rPr>
        <w:t>.</w:t>
      </w:r>
      <w:r w:rsidR="00CA3702" w:rsidRPr="002C767F">
        <w:rPr>
          <w:rFonts w:ascii="Arial" w:hAnsi="Arial" w:cs="Arial"/>
        </w:rPr>
        <w:tab/>
        <w:t xml:space="preserve">V § 57 se doplňují odstavce </w:t>
      </w:r>
      <w:r w:rsidR="000907DE" w:rsidRPr="002C767F">
        <w:rPr>
          <w:rFonts w:ascii="Arial" w:hAnsi="Arial" w:cs="Arial"/>
        </w:rPr>
        <w:t xml:space="preserve">7 a </w:t>
      </w:r>
      <w:r w:rsidR="009F5F64" w:rsidRPr="002C767F">
        <w:rPr>
          <w:rFonts w:ascii="Arial" w:hAnsi="Arial" w:cs="Arial"/>
        </w:rPr>
        <w:t>8</w:t>
      </w:r>
      <w:r w:rsidR="000907DE" w:rsidRPr="002C767F">
        <w:rPr>
          <w:rFonts w:ascii="Arial" w:hAnsi="Arial" w:cs="Arial"/>
        </w:rPr>
        <w:t>, které znějí</w:t>
      </w:r>
      <w:r w:rsidR="00CA3702" w:rsidRPr="002C767F">
        <w:rPr>
          <w:rFonts w:ascii="Arial" w:hAnsi="Arial" w:cs="Arial"/>
        </w:rPr>
        <w:t>:</w:t>
      </w:r>
    </w:p>
    <w:p w14:paraId="377B19ED" w14:textId="4846F37E" w:rsidR="000907DE" w:rsidRPr="002C767F" w:rsidRDefault="00CA3702" w:rsidP="00A00B51">
      <w:pPr>
        <w:tabs>
          <w:tab w:val="left" w:pos="993"/>
        </w:tabs>
        <w:suppressAutoHyphens w:val="0"/>
        <w:spacing w:before="120" w:after="0" w:line="266" w:lineRule="auto"/>
        <w:ind w:firstLine="567"/>
        <w:jc w:val="both"/>
        <w:rPr>
          <w:rFonts w:ascii="Arial" w:hAnsi="Arial" w:cs="Arial"/>
        </w:rPr>
      </w:pPr>
      <w:bookmarkStart w:id="72" w:name="_Hlk132894254"/>
      <w:r w:rsidRPr="002C767F">
        <w:rPr>
          <w:rFonts w:ascii="Arial" w:hAnsi="Arial" w:cs="Arial"/>
        </w:rPr>
        <w:t>„(</w:t>
      </w:r>
      <w:r w:rsidR="000907DE" w:rsidRPr="002C767F">
        <w:rPr>
          <w:rFonts w:ascii="Arial" w:hAnsi="Arial" w:cs="Arial"/>
        </w:rPr>
        <w:t>7</w:t>
      </w:r>
      <w:r w:rsidRPr="002C767F">
        <w:rPr>
          <w:rFonts w:ascii="Arial" w:hAnsi="Arial" w:cs="Arial"/>
        </w:rPr>
        <w:t>)</w:t>
      </w:r>
      <w:r w:rsidR="000907DE" w:rsidRPr="002C767F">
        <w:rPr>
          <w:rFonts w:ascii="Arial" w:hAnsi="Arial" w:cs="Arial"/>
        </w:rPr>
        <w:tab/>
        <w:t xml:space="preserve">Obecní úřad obce s rozšířenou působností a krajské úřady vykonávají správní činnosti na úseku myslivosti prostřednictvím </w:t>
      </w:r>
      <w:r w:rsidR="00E97220" w:rsidRPr="002C767F">
        <w:rPr>
          <w:rFonts w:ascii="Arial" w:hAnsi="Arial" w:cs="Arial"/>
        </w:rPr>
        <w:t xml:space="preserve">v součtu </w:t>
      </w:r>
      <w:r w:rsidR="000907DE" w:rsidRPr="002C767F">
        <w:rPr>
          <w:rFonts w:ascii="Arial" w:hAnsi="Arial" w:cs="Arial"/>
        </w:rPr>
        <w:t xml:space="preserve">alespoň </w:t>
      </w:r>
      <w:r w:rsidR="00654D84" w:rsidRPr="002C767F">
        <w:rPr>
          <w:rFonts w:ascii="Arial" w:hAnsi="Arial" w:cs="Arial"/>
        </w:rPr>
        <w:t xml:space="preserve">1 </w:t>
      </w:r>
      <w:bookmarkStart w:id="73" w:name="_Hlk160795492"/>
      <w:r w:rsidR="00E97220" w:rsidRPr="002C767F">
        <w:rPr>
          <w:rFonts w:ascii="Arial" w:hAnsi="Arial" w:cs="Arial"/>
        </w:rPr>
        <w:t xml:space="preserve">celého pracovního úvazku. </w:t>
      </w:r>
      <w:r w:rsidR="00E97220" w:rsidRPr="002C767F">
        <w:rPr>
          <w:rFonts w:ascii="Arial" w:hAnsi="Arial" w:cs="Arial"/>
        </w:rPr>
        <w:lastRenderedPageBreak/>
        <w:t>Zaměstnanec nebo zaměstnanci vykonávající přenesenou státní správu na tomto pracovním úvazku musí splňovat</w:t>
      </w:r>
      <w:bookmarkEnd w:id="73"/>
      <w:r w:rsidR="000907DE" w:rsidRPr="002C767F">
        <w:rPr>
          <w:rFonts w:ascii="Arial" w:hAnsi="Arial" w:cs="Arial"/>
        </w:rPr>
        <w:t xml:space="preserve"> kvalifikační </w:t>
      </w:r>
      <w:r w:rsidR="00DD7637" w:rsidRPr="002C767F">
        <w:rPr>
          <w:rFonts w:ascii="Arial" w:hAnsi="Arial" w:cs="Arial"/>
        </w:rPr>
        <w:t>předpoklady</w:t>
      </w:r>
      <w:r w:rsidR="000907DE" w:rsidRPr="002C767F">
        <w:rPr>
          <w:rFonts w:ascii="Arial" w:hAnsi="Arial" w:cs="Arial"/>
        </w:rPr>
        <w:t xml:space="preserve"> podle tohoto zákona.</w:t>
      </w:r>
    </w:p>
    <w:p w14:paraId="5D614482" w14:textId="1B7D47AC" w:rsidR="000907DE" w:rsidRPr="002C767F" w:rsidRDefault="000907DE"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w:t>
      </w:r>
      <w:r w:rsidR="009F5F64" w:rsidRPr="002C767F">
        <w:rPr>
          <w:rFonts w:ascii="Arial" w:hAnsi="Arial" w:cs="Arial"/>
        </w:rPr>
        <w:t>8</w:t>
      </w:r>
      <w:r w:rsidRPr="002C767F">
        <w:rPr>
          <w:rFonts w:ascii="Arial" w:hAnsi="Arial" w:cs="Arial"/>
        </w:rPr>
        <w:t>)</w:t>
      </w:r>
      <w:r w:rsidRPr="002C767F">
        <w:rPr>
          <w:rFonts w:ascii="Arial" w:hAnsi="Arial" w:cs="Arial"/>
        </w:rPr>
        <w:tab/>
        <w:t xml:space="preserve">Kvalifikační </w:t>
      </w:r>
      <w:r w:rsidR="00DD7637" w:rsidRPr="002C767F">
        <w:rPr>
          <w:rFonts w:ascii="Arial" w:hAnsi="Arial" w:cs="Arial"/>
        </w:rPr>
        <w:t>předpoklady</w:t>
      </w:r>
      <w:r w:rsidRPr="002C767F">
        <w:rPr>
          <w:rFonts w:ascii="Arial" w:hAnsi="Arial" w:cs="Arial"/>
        </w:rPr>
        <w:t xml:space="preserve"> </w:t>
      </w:r>
      <w:r w:rsidR="0039634E" w:rsidRPr="002C767F">
        <w:rPr>
          <w:rFonts w:ascii="Arial" w:hAnsi="Arial" w:cs="Arial"/>
        </w:rPr>
        <w:t xml:space="preserve">podle odstavce </w:t>
      </w:r>
      <w:r w:rsidR="007D660D" w:rsidRPr="002C767F">
        <w:rPr>
          <w:rFonts w:ascii="Arial" w:hAnsi="Arial" w:cs="Arial"/>
        </w:rPr>
        <w:t>7</w:t>
      </w:r>
      <w:r w:rsidR="0039634E" w:rsidRPr="002C767F">
        <w:rPr>
          <w:rFonts w:ascii="Arial" w:hAnsi="Arial" w:cs="Arial"/>
        </w:rPr>
        <w:t xml:space="preserve"> </w:t>
      </w:r>
      <w:r w:rsidRPr="002C767F">
        <w:rPr>
          <w:rFonts w:ascii="Arial" w:hAnsi="Arial" w:cs="Arial"/>
        </w:rPr>
        <w:t>splňuje fyzická osoba, která má</w:t>
      </w:r>
    </w:p>
    <w:p w14:paraId="20D60DA4" w14:textId="7656EA8C" w:rsidR="000907DE" w:rsidRPr="002C767F" w:rsidRDefault="000907DE"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a)</w:t>
      </w:r>
      <w:r w:rsidRPr="002C767F">
        <w:rPr>
          <w:rFonts w:ascii="Arial" w:hAnsi="Arial" w:cs="Arial"/>
        </w:rPr>
        <w:tab/>
        <w:t>vysokoškolské vzdělání v magisterském nebo bakalářském studijním programu ve studijním oboru lesnického, mysliveckého, zemědělského nebo veterinárního směru, nebo</w:t>
      </w:r>
    </w:p>
    <w:p w14:paraId="04E69B41" w14:textId="20B5ABAD" w:rsidR="00CA3702" w:rsidRPr="002C767F" w:rsidRDefault="000907DE"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b)</w:t>
      </w:r>
      <w:r w:rsidRPr="002C767F">
        <w:rPr>
          <w:rFonts w:ascii="Arial" w:hAnsi="Arial" w:cs="Arial"/>
        </w:rPr>
        <w:tab/>
        <w:t>alespoň 5 let praxe s vykonáváním správních činností na úseku myslivosti.</w:t>
      </w:r>
      <w:r w:rsidR="00E97220" w:rsidRPr="002C767F">
        <w:rPr>
          <w:rFonts w:ascii="Arial" w:hAnsi="Arial" w:cs="Arial"/>
        </w:rPr>
        <w:t>“.</w:t>
      </w:r>
      <w:bookmarkEnd w:id="72"/>
    </w:p>
    <w:p w14:paraId="714C11B0" w14:textId="434FEFD8" w:rsidR="00E566EA" w:rsidRPr="002C767F" w:rsidRDefault="00E566EA" w:rsidP="00A00B51">
      <w:pPr>
        <w:suppressAutoHyphens w:val="0"/>
        <w:autoSpaceDE w:val="0"/>
        <w:spacing w:after="0" w:line="266" w:lineRule="auto"/>
        <w:jc w:val="both"/>
        <w:rPr>
          <w:rFonts w:ascii="Arial" w:hAnsi="Arial" w:cs="Arial"/>
        </w:rPr>
      </w:pPr>
    </w:p>
    <w:p w14:paraId="5750C396" w14:textId="77777777" w:rsidR="0002384C" w:rsidRPr="002C767F" w:rsidRDefault="0002384C" w:rsidP="00A00B51">
      <w:pPr>
        <w:suppressAutoHyphens w:val="0"/>
        <w:autoSpaceDE w:val="0"/>
        <w:spacing w:after="0" w:line="266" w:lineRule="auto"/>
        <w:jc w:val="both"/>
        <w:rPr>
          <w:rFonts w:ascii="Arial" w:hAnsi="Arial" w:cs="Arial"/>
        </w:rPr>
      </w:pPr>
    </w:p>
    <w:p w14:paraId="0CC3EC4C" w14:textId="3D772C70" w:rsidR="00F92F41"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156</w:t>
      </w:r>
      <w:r w:rsidR="00F92F41" w:rsidRPr="002C767F">
        <w:rPr>
          <w:rFonts w:ascii="Arial" w:hAnsi="Arial" w:cs="Arial"/>
        </w:rPr>
        <w:t>.</w:t>
      </w:r>
      <w:r w:rsidR="00F92F41" w:rsidRPr="002C767F">
        <w:rPr>
          <w:rFonts w:ascii="Arial" w:hAnsi="Arial" w:cs="Arial"/>
        </w:rPr>
        <w:tab/>
        <w:t>V nadpisu § 58 se slova „</w:t>
      </w:r>
      <w:r w:rsidR="00F92F41" w:rsidRPr="002C767F">
        <w:rPr>
          <w:rFonts w:ascii="Arial" w:hAnsi="Arial" w:cs="Arial"/>
          <w:b/>
          <w:bCs/>
        </w:rPr>
        <w:t>Ministerstva zemědělství</w:t>
      </w:r>
      <w:r w:rsidR="00F92F41" w:rsidRPr="002C767F">
        <w:rPr>
          <w:rFonts w:ascii="Arial" w:hAnsi="Arial" w:cs="Arial"/>
        </w:rPr>
        <w:t>“ nahrazují slovy „</w:t>
      </w:r>
      <w:r w:rsidR="00F92F41" w:rsidRPr="002C767F">
        <w:rPr>
          <w:rFonts w:ascii="Arial" w:hAnsi="Arial" w:cs="Arial"/>
          <w:b/>
          <w:bCs/>
        </w:rPr>
        <w:t>ministerstva</w:t>
      </w:r>
      <w:r w:rsidR="00F92F41" w:rsidRPr="002C767F">
        <w:rPr>
          <w:rFonts w:ascii="Arial" w:hAnsi="Arial" w:cs="Arial"/>
        </w:rPr>
        <w:t>“.</w:t>
      </w:r>
    </w:p>
    <w:p w14:paraId="4C440019" w14:textId="77777777" w:rsidR="00370ABE" w:rsidRPr="002C767F" w:rsidRDefault="00370ABE" w:rsidP="00A00B51">
      <w:pPr>
        <w:tabs>
          <w:tab w:val="left" w:pos="567"/>
        </w:tabs>
        <w:suppressAutoHyphens w:val="0"/>
        <w:autoSpaceDE w:val="0"/>
        <w:spacing w:after="0" w:line="266" w:lineRule="auto"/>
        <w:ind w:left="567" w:hanging="567"/>
        <w:jc w:val="both"/>
        <w:rPr>
          <w:rFonts w:ascii="Arial" w:hAnsi="Arial" w:cs="Arial"/>
        </w:rPr>
      </w:pPr>
    </w:p>
    <w:p w14:paraId="0123B065" w14:textId="77777777" w:rsidR="00370ABE" w:rsidRPr="002C767F" w:rsidRDefault="00370ABE" w:rsidP="00A00B51">
      <w:pPr>
        <w:tabs>
          <w:tab w:val="left" w:pos="567"/>
        </w:tabs>
        <w:suppressAutoHyphens w:val="0"/>
        <w:autoSpaceDE w:val="0"/>
        <w:spacing w:after="0" w:line="266" w:lineRule="auto"/>
        <w:ind w:left="567" w:hanging="567"/>
        <w:jc w:val="both"/>
        <w:rPr>
          <w:rFonts w:ascii="Arial" w:hAnsi="Arial" w:cs="Arial"/>
        </w:rPr>
      </w:pPr>
    </w:p>
    <w:p w14:paraId="58F17C50" w14:textId="1FF0A606" w:rsidR="00370ABE"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157</w:t>
      </w:r>
      <w:r w:rsidR="00370ABE" w:rsidRPr="002C767F">
        <w:rPr>
          <w:rFonts w:ascii="Arial" w:hAnsi="Arial" w:cs="Arial"/>
        </w:rPr>
        <w:t>.</w:t>
      </w:r>
      <w:r w:rsidR="00370ABE" w:rsidRPr="002C767F">
        <w:rPr>
          <w:rFonts w:ascii="Arial" w:hAnsi="Arial" w:cs="Arial"/>
        </w:rPr>
        <w:tab/>
        <w:t>V § 58 odst. 1 a 2 úvodní části ustanovení se slovo „zemědělství“ zrušuje.</w:t>
      </w:r>
    </w:p>
    <w:p w14:paraId="2781A294" w14:textId="77777777" w:rsidR="00F92F41" w:rsidRPr="002C767F" w:rsidRDefault="00F92F41" w:rsidP="00A00B51">
      <w:pPr>
        <w:tabs>
          <w:tab w:val="left" w:pos="567"/>
        </w:tabs>
        <w:suppressAutoHyphens w:val="0"/>
        <w:autoSpaceDE w:val="0"/>
        <w:spacing w:after="0" w:line="266" w:lineRule="auto"/>
        <w:ind w:left="567" w:hanging="567"/>
        <w:jc w:val="both"/>
        <w:rPr>
          <w:rFonts w:ascii="Arial" w:hAnsi="Arial" w:cs="Arial"/>
        </w:rPr>
      </w:pPr>
    </w:p>
    <w:p w14:paraId="4FD98908" w14:textId="77777777" w:rsidR="00F92F41" w:rsidRPr="002C767F" w:rsidRDefault="00F92F41" w:rsidP="00A00B51">
      <w:pPr>
        <w:tabs>
          <w:tab w:val="left" w:pos="567"/>
        </w:tabs>
        <w:suppressAutoHyphens w:val="0"/>
        <w:autoSpaceDE w:val="0"/>
        <w:spacing w:after="0" w:line="266" w:lineRule="auto"/>
        <w:ind w:left="567" w:hanging="567"/>
        <w:jc w:val="both"/>
        <w:rPr>
          <w:rFonts w:ascii="Arial" w:hAnsi="Arial" w:cs="Arial"/>
        </w:rPr>
      </w:pPr>
    </w:p>
    <w:p w14:paraId="5CA4830C" w14:textId="6E1DE5C8" w:rsidR="003A53AE"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158</w:t>
      </w:r>
      <w:r w:rsidR="003A53AE" w:rsidRPr="002C767F">
        <w:rPr>
          <w:rFonts w:ascii="Arial" w:hAnsi="Arial" w:cs="Arial"/>
        </w:rPr>
        <w:t>.</w:t>
      </w:r>
      <w:r w:rsidR="003A53AE" w:rsidRPr="002C767F">
        <w:rPr>
          <w:rFonts w:ascii="Arial" w:hAnsi="Arial" w:cs="Arial"/>
        </w:rPr>
        <w:tab/>
        <w:t>V § 58 odst. 1 se za písmeno a) vkládá nové písmeno b), které zní:</w:t>
      </w:r>
    </w:p>
    <w:p w14:paraId="2E443C4D" w14:textId="7487D400" w:rsidR="003A53AE" w:rsidRPr="002C767F" w:rsidRDefault="003A53AE"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„b</w:t>
      </w:r>
      <w:r w:rsidRPr="002C767F">
        <w:rPr>
          <w:rFonts w:ascii="Arial" w:hAnsi="Arial" w:cs="Arial"/>
        </w:rPr>
        <w:t>)</w:t>
      </w:r>
      <w:r w:rsidRPr="002C767F">
        <w:rPr>
          <w:rFonts w:ascii="Arial" w:hAnsi="Arial" w:cs="Arial"/>
        </w:rPr>
        <w:tab/>
      </w:r>
      <w:r w:rsidR="00AB70AA" w:rsidRPr="002C767F">
        <w:rPr>
          <w:rFonts w:ascii="Arial" w:hAnsi="Arial" w:cs="Arial"/>
        </w:rPr>
        <w:t xml:space="preserve">opatření </w:t>
      </w:r>
      <w:bookmarkStart w:id="74" w:name="_Hlk132893234"/>
      <w:r w:rsidR="00AB70AA" w:rsidRPr="002C767F">
        <w:rPr>
          <w:rFonts w:ascii="Arial" w:hAnsi="Arial" w:cs="Arial"/>
        </w:rPr>
        <w:t xml:space="preserve">v zájmu zachování </w:t>
      </w:r>
      <w:r w:rsidR="006422D1" w:rsidRPr="002C767F">
        <w:rPr>
          <w:rFonts w:ascii="Arial" w:hAnsi="Arial" w:cs="Arial"/>
        </w:rPr>
        <w:t xml:space="preserve">nebo ochrany </w:t>
      </w:r>
      <w:r w:rsidR="00AB70AA" w:rsidRPr="002C767F">
        <w:rPr>
          <w:rFonts w:ascii="Arial" w:hAnsi="Arial" w:cs="Arial"/>
        </w:rPr>
        <w:t xml:space="preserve">některého druhu zvěře, v zájmu regulace živočichů vyžadujících regulaci nebo v zájmu </w:t>
      </w:r>
      <w:r w:rsidR="006422D1" w:rsidRPr="002C767F">
        <w:rPr>
          <w:rFonts w:ascii="Arial" w:hAnsi="Arial" w:cs="Arial"/>
        </w:rPr>
        <w:t xml:space="preserve">zachování </w:t>
      </w:r>
      <w:r w:rsidR="00DD3317" w:rsidRPr="002C767F">
        <w:rPr>
          <w:rFonts w:ascii="Arial" w:hAnsi="Arial" w:cs="Arial"/>
        </w:rPr>
        <w:t>nebo ochrany příznivých životních podmínek</w:t>
      </w:r>
      <w:r w:rsidR="006422D1" w:rsidRPr="002C767F">
        <w:rPr>
          <w:rFonts w:ascii="Arial" w:hAnsi="Arial" w:cs="Arial"/>
        </w:rPr>
        <w:t xml:space="preserve"> zvěře</w:t>
      </w:r>
      <w:r w:rsidR="00AB70AA" w:rsidRPr="002C767F">
        <w:rPr>
          <w:rFonts w:ascii="Arial" w:hAnsi="Arial" w:cs="Arial"/>
        </w:rPr>
        <w:t xml:space="preserve"> (§ 4</w:t>
      </w:r>
      <w:r w:rsidR="001073E9" w:rsidRPr="002C767F">
        <w:rPr>
          <w:rFonts w:ascii="Arial" w:hAnsi="Arial" w:cs="Arial"/>
        </w:rPr>
        <w:t> </w:t>
      </w:r>
      <w:r w:rsidR="00AB70AA" w:rsidRPr="002C767F">
        <w:rPr>
          <w:rFonts w:ascii="Arial" w:hAnsi="Arial" w:cs="Arial"/>
        </w:rPr>
        <w:t>odst. 1</w:t>
      </w:r>
      <w:r w:rsidR="0037359F" w:rsidRPr="002C767F">
        <w:rPr>
          <w:rFonts w:ascii="Arial" w:hAnsi="Arial" w:cs="Arial"/>
        </w:rPr>
        <w:t xml:space="preserve"> a 4</w:t>
      </w:r>
      <w:r w:rsidR="00AB70AA" w:rsidRPr="002C767F">
        <w:rPr>
          <w:rFonts w:ascii="Arial" w:hAnsi="Arial" w:cs="Arial"/>
        </w:rPr>
        <w:t>)</w:t>
      </w:r>
      <w:r w:rsidRPr="002C767F">
        <w:rPr>
          <w:rFonts w:ascii="Arial" w:hAnsi="Arial" w:cs="Arial"/>
        </w:rPr>
        <w:t>,</w:t>
      </w:r>
      <w:bookmarkEnd w:id="74"/>
      <w:r w:rsidRPr="002C767F">
        <w:rPr>
          <w:rFonts w:ascii="Arial" w:hAnsi="Arial" w:cs="Arial"/>
        </w:rPr>
        <w:t>“.</w:t>
      </w:r>
    </w:p>
    <w:p w14:paraId="0ACA20C1" w14:textId="54496176" w:rsidR="003A53AE" w:rsidRPr="002C767F" w:rsidRDefault="003A53AE" w:rsidP="00A00B51">
      <w:pPr>
        <w:suppressAutoHyphens w:val="0"/>
        <w:autoSpaceDE w:val="0"/>
        <w:spacing w:before="120" w:after="0" w:line="266" w:lineRule="auto"/>
        <w:jc w:val="both"/>
        <w:rPr>
          <w:rFonts w:ascii="Arial" w:hAnsi="Arial" w:cs="Arial"/>
        </w:rPr>
      </w:pPr>
      <w:r w:rsidRPr="002C767F">
        <w:rPr>
          <w:rFonts w:ascii="Arial" w:hAnsi="Arial" w:cs="Arial"/>
        </w:rPr>
        <w:t xml:space="preserve">Dosavadní písmena </w:t>
      </w:r>
      <w:r w:rsidR="00AB70AA" w:rsidRPr="002C767F">
        <w:rPr>
          <w:rFonts w:ascii="Arial" w:hAnsi="Arial" w:cs="Arial"/>
        </w:rPr>
        <w:t>b</w:t>
      </w:r>
      <w:r w:rsidRPr="002C767F">
        <w:rPr>
          <w:rFonts w:ascii="Arial" w:hAnsi="Arial" w:cs="Arial"/>
        </w:rPr>
        <w:t>) a</w:t>
      </w:r>
      <w:r w:rsidR="00AB70AA" w:rsidRPr="002C767F">
        <w:rPr>
          <w:rFonts w:ascii="Arial" w:hAnsi="Arial" w:cs="Arial"/>
        </w:rPr>
        <w:t>ž</w:t>
      </w:r>
      <w:r w:rsidRPr="002C767F">
        <w:rPr>
          <w:rFonts w:ascii="Arial" w:hAnsi="Arial" w:cs="Arial"/>
        </w:rPr>
        <w:t xml:space="preserve"> d) se označují jako písmena </w:t>
      </w:r>
      <w:r w:rsidR="00AB70AA" w:rsidRPr="002C767F">
        <w:rPr>
          <w:rFonts w:ascii="Arial" w:hAnsi="Arial" w:cs="Arial"/>
        </w:rPr>
        <w:t>c</w:t>
      </w:r>
      <w:r w:rsidRPr="002C767F">
        <w:rPr>
          <w:rFonts w:ascii="Arial" w:hAnsi="Arial" w:cs="Arial"/>
        </w:rPr>
        <w:t>) a</w:t>
      </w:r>
      <w:r w:rsidR="00AB70AA" w:rsidRPr="002C767F">
        <w:rPr>
          <w:rFonts w:ascii="Arial" w:hAnsi="Arial" w:cs="Arial"/>
        </w:rPr>
        <w:t>ž</w:t>
      </w:r>
      <w:r w:rsidRPr="002C767F">
        <w:rPr>
          <w:rFonts w:ascii="Arial" w:hAnsi="Arial" w:cs="Arial"/>
        </w:rPr>
        <w:t xml:space="preserve"> e).</w:t>
      </w:r>
    </w:p>
    <w:p w14:paraId="6CB0FB45" w14:textId="1E2CBF7D" w:rsidR="003A53AE" w:rsidRPr="002C767F" w:rsidRDefault="003A53AE" w:rsidP="00A00B51">
      <w:pPr>
        <w:suppressAutoHyphens w:val="0"/>
        <w:autoSpaceDE w:val="0"/>
        <w:spacing w:after="0" w:line="266" w:lineRule="auto"/>
        <w:jc w:val="both"/>
        <w:rPr>
          <w:rFonts w:ascii="Arial" w:hAnsi="Arial" w:cs="Arial"/>
        </w:rPr>
      </w:pPr>
    </w:p>
    <w:p w14:paraId="35BAED29" w14:textId="77777777" w:rsidR="00AB70AA" w:rsidRPr="002C767F" w:rsidRDefault="00AB70AA" w:rsidP="00A00B51">
      <w:pPr>
        <w:suppressAutoHyphens w:val="0"/>
        <w:autoSpaceDE w:val="0"/>
        <w:spacing w:after="0" w:line="266" w:lineRule="auto"/>
        <w:jc w:val="both"/>
        <w:rPr>
          <w:rFonts w:ascii="Arial" w:hAnsi="Arial" w:cs="Arial"/>
        </w:rPr>
      </w:pPr>
    </w:p>
    <w:p w14:paraId="05D5EDA4" w14:textId="0C050CF1" w:rsidR="0037359F"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159</w:t>
      </w:r>
      <w:r w:rsidR="0037359F" w:rsidRPr="002C767F">
        <w:rPr>
          <w:rFonts w:ascii="Arial" w:hAnsi="Arial" w:cs="Arial"/>
        </w:rPr>
        <w:t>.</w:t>
      </w:r>
      <w:r w:rsidR="0037359F" w:rsidRPr="002C767F">
        <w:rPr>
          <w:rFonts w:ascii="Arial" w:hAnsi="Arial" w:cs="Arial"/>
        </w:rPr>
        <w:tab/>
        <w:t>V § 58 odst. 1 písm. c) se číslo „2“ nahrazuje číslem „5“.</w:t>
      </w:r>
    </w:p>
    <w:p w14:paraId="52061CA6" w14:textId="77777777" w:rsidR="0037359F" w:rsidRPr="002C767F" w:rsidRDefault="0037359F" w:rsidP="00A00B51">
      <w:pPr>
        <w:tabs>
          <w:tab w:val="left" w:pos="567"/>
        </w:tabs>
        <w:suppressAutoHyphens w:val="0"/>
        <w:autoSpaceDE w:val="0"/>
        <w:spacing w:after="0" w:line="266" w:lineRule="auto"/>
        <w:ind w:left="567" w:hanging="567"/>
        <w:jc w:val="both"/>
        <w:rPr>
          <w:rFonts w:ascii="Arial" w:hAnsi="Arial" w:cs="Arial"/>
        </w:rPr>
      </w:pPr>
    </w:p>
    <w:p w14:paraId="6CFB90BD" w14:textId="77777777" w:rsidR="0037359F" w:rsidRPr="002C767F" w:rsidRDefault="0037359F" w:rsidP="00A00B51">
      <w:pPr>
        <w:tabs>
          <w:tab w:val="left" w:pos="567"/>
        </w:tabs>
        <w:suppressAutoHyphens w:val="0"/>
        <w:autoSpaceDE w:val="0"/>
        <w:spacing w:after="0" w:line="266" w:lineRule="auto"/>
        <w:ind w:left="567" w:hanging="567"/>
        <w:jc w:val="both"/>
        <w:rPr>
          <w:rFonts w:ascii="Arial" w:hAnsi="Arial" w:cs="Arial"/>
        </w:rPr>
      </w:pPr>
    </w:p>
    <w:p w14:paraId="73C6637E" w14:textId="38CE2097" w:rsidR="009B36FA"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160</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58 odst. 1 se za písmeno </w:t>
      </w:r>
      <w:r w:rsidR="00AB70AA" w:rsidRPr="002C767F">
        <w:rPr>
          <w:rFonts w:ascii="Arial" w:hAnsi="Arial" w:cs="Arial"/>
        </w:rPr>
        <w:t>c</w:t>
      </w:r>
      <w:r w:rsidR="009B36FA" w:rsidRPr="002C767F">
        <w:rPr>
          <w:rFonts w:ascii="Arial" w:hAnsi="Arial" w:cs="Arial"/>
        </w:rPr>
        <w:t xml:space="preserve">) vkládá nové písmeno </w:t>
      </w:r>
      <w:r w:rsidR="00AB70AA" w:rsidRPr="002C767F">
        <w:rPr>
          <w:rFonts w:ascii="Arial" w:hAnsi="Arial" w:cs="Arial"/>
        </w:rPr>
        <w:t>d</w:t>
      </w:r>
      <w:r w:rsidR="009B36FA" w:rsidRPr="002C767F">
        <w:rPr>
          <w:rFonts w:ascii="Arial" w:hAnsi="Arial" w:cs="Arial"/>
        </w:rPr>
        <w:t>), které zní:</w:t>
      </w:r>
    </w:p>
    <w:p w14:paraId="1CE3BFCD" w14:textId="3487D9EA" w:rsidR="009B36FA" w:rsidRPr="002C767F" w:rsidRDefault="009B36FA"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w:t>
      </w:r>
      <w:r w:rsidR="00AB70AA" w:rsidRPr="002C767F">
        <w:rPr>
          <w:rFonts w:ascii="Arial" w:hAnsi="Arial" w:cs="Arial"/>
        </w:rPr>
        <w:t>d</w:t>
      </w:r>
      <w:r w:rsidRPr="002C767F">
        <w:rPr>
          <w:rFonts w:ascii="Arial" w:hAnsi="Arial" w:cs="Arial"/>
        </w:rPr>
        <w:t>)</w:t>
      </w:r>
      <w:r w:rsidR="003A53AE" w:rsidRPr="002C767F">
        <w:rPr>
          <w:rFonts w:ascii="Arial" w:hAnsi="Arial" w:cs="Arial"/>
        </w:rPr>
        <w:tab/>
      </w:r>
      <w:bookmarkStart w:id="75" w:name="_Hlk132893297"/>
      <w:r w:rsidRPr="002C767F">
        <w:rPr>
          <w:rFonts w:ascii="Arial" w:hAnsi="Arial" w:cs="Arial"/>
        </w:rPr>
        <w:t xml:space="preserve">zákazu nebo omezení lovu samců druhu spárkaté zvěře starších </w:t>
      </w:r>
      <w:r w:rsidR="00031A5A" w:rsidRPr="002C767F">
        <w:rPr>
          <w:rFonts w:ascii="Arial" w:hAnsi="Arial" w:cs="Arial"/>
        </w:rPr>
        <w:t xml:space="preserve">2 </w:t>
      </w:r>
      <w:r w:rsidRPr="002C767F">
        <w:rPr>
          <w:rFonts w:ascii="Arial" w:hAnsi="Arial" w:cs="Arial"/>
        </w:rPr>
        <w:t>let (§ 39 odst. 2),</w:t>
      </w:r>
      <w:bookmarkEnd w:id="75"/>
      <w:r w:rsidRPr="002C767F">
        <w:rPr>
          <w:rFonts w:ascii="Arial" w:hAnsi="Arial" w:cs="Arial"/>
        </w:rPr>
        <w:t>“.</w:t>
      </w:r>
    </w:p>
    <w:p w14:paraId="6841EC05" w14:textId="6E2F5C46" w:rsidR="009B36FA" w:rsidRPr="002C767F" w:rsidRDefault="009B36FA" w:rsidP="00A00B51">
      <w:pPr>
        <w:suppressAutoHyphens w:val="0"/>
        <w:autoSpaceDE w:val="0"/>
        <w:spacing w:before="120" w:after="0" w:line="266" w:lineRule="auto"/>
        <w:jc w:val="both"/>
        <w:rPr>
          <w:rFonts w:ascii="Arial" w:hAnsi="Arial" w:cs="Arial"/>
        </w:rPr>
      </w:pPr>
      <w:r w:rsidRPr="002C767F">
        <w:rPr>
          <w:rFonts w:ascii="Arial" w:hAnsi="Arial" w:cs="Arial"/>
        </w:rPr>
        <w:t xml:space="preserve">Dosavadní písmena </w:t>
      </w:r>
      <w:r w:rsidR="00AB70AA" w:rsidRPr="002C767F">
        <w:rPr>
          <w:rFonts w:ascii="Arial" w:hAnsi="Arial" w:cs="Arial"/>
        </w:rPr>
        <w:t>d</w:t>
      </w:r>
      <w:r w:rsidRPr="002C767F">
        <w:rPr>
          <w:rFonts w:ascii="Arial" w:hAnsi="Arial" w:cs="Arial"/>
        </w:rPr>
        <w:t xml:space="preserve">) a </w:t>
      </w:r>
      <w:r w:rsidR="00AB70AA" w:rsidRPr="002C767F">
        <w:rPr>
          <w:rFonts w:ascii="Arial" w:hAnsi="Arial" w:cs="Arial"/>
        </w:rPr>
        <w:t>e</w:t>
      </w:r>
      <w:r w:rsidRPr="002C767F">
        <w:rPr>
          <w:rFonts w:ascii="Arial" w:hAnsi="Arial" w:cs="Arial"/>
        </w:rPr>
        <w:t xml:space="preserve">) se označují jako písmena </w:t>
      </w:r>
      <w:r w:rsidR="00AB70AA" w:rsidRPr="002C767F">
        <w:rPr>
          <w:rFonts w:ascii="Arial" w:hAnsi="Arial" w:cs="Arial"/>
        </w:rPr>
        <w:t>e</w:t>
      </w:r>
      <w:r w:rsidRPr="002C767F">
        <w:rPr>
          <w:rFonts w:ascii="Arial" w:hAnsi="Arial" w:cs="Arial"/>
        </w:rPr>
        <w:t xml:space="preserve">) a </w:t>
      </w:r>
      <w:r w:rsidR="00AB70AA" w:rsidRPr="002C767F">
        <w:rPr>
          <w:rFonts w:ascii="Arial" w:hAnsi="Arial" w:cs="Arial"/>
        </w:rPr>
        <w:t>f</w:t>
      </w:r>
      <w:r w:rsidRPr="002C767F">
        <w:rPr>
          <w:rFonts w:ascii="Arial" w:hAnsi="Arial" w:cs="Arial"/>
        </w:rPr>
        <w:t>).</w:t>
      </w:r>
    </w:p>
    <w:p w14:paraId="64679F1F" w14:textId="26809C31" w:rsidR="00C123F8" w:rsidRPr="002C767F" w:rsidRDefault="00C123F8" w:rsidP="00A00B51">
      <w:pPr>
        <w:suppressAutoHyphens w:val="0"/>
        <w:autoSpaceDE w:val="0"/>
        <w:spacing w:after="0" w:line="266" w:lineRule="auto"/>
        <w:jc w:val="both"/>
        <w:rPr>
          <w:rFonts w:ascii="Arial" w:hAnsi="Arial" w:cs="Arial"/>
        </w:rPr>
      </w:pPr>
    </w:p>
    <w:p w14:paraId="167F8FD3" w14:textId="77777777" w:rsidR="00AB70AA" w:rsidRPr="002C767F" w:rsidRDefault="00AB70AA" w:rsidP="00A00B51">
      <w:pPr>
        <w:pStyle w:val="Textlnku"/>
        <w:suppressAutoHyphens w:val="0"/>
        <w:spacing w:before="0" w:line="266" w:lineRule="auto"/>
        <w:ind w:firstLine="0"/>
        <w:rPr>
          <w:rFonts w:ascii="Arial" w:hAnsi="Arial" w:cs="Arial"/>
        </w:rPr>
      </w:pPr>
    </w:p>
    <w:p w14:paraId="36BD3CBD" w14:textId="56C50CAF" w:rsidR="00AB70AA" w:rsidRPr="002C767F" w:rsidRDefault="0002384C" w:rsidP="00A00B51">
      <w:pPr>
        <w:tabs>
          <w:tab w:val="left" w:pos="567"/>
        </w:tabs>
        <w:suppressAutoHyphens w:val="0"/>
        <w:spacing w:after="0" w:line="266" w:lineRule="auto"/>
        <w:jc w:val="both"/>
        <w:rPr>
          <w:rFonts w:ascii="Arial" w:hAnsi="Arial" w:cs="Arial"/>
        </w:rPr>
      </w:pPr>
      <w:r w:rsidRPr="002C767F">
        <w:rPr>
          <w:rFonts w:ascii="Arial" w:hAnsi="Arial" w:cs="Arial"/>
        </w:rPr>
        <w:t>161</w:t>
      </w:r>
      <w:r w:rsidR="00AB70AA" w:rsidRPr="002C767F">
        <w:rPr>
          <w:rFonts w:ascii="Arial" w:hAnsi="Arial" w:cs="Arial"/>
        </w:rPr>
        <w:t>.</w:t>
      </w:r>
      <w:r w:rsidR="00AB70AA" w:rsidRPr="002C767F">
        <w:rPr>
          <w:rFonts w:ascii="Arial" w:hAnsi="Arial" w:cs="Arial"/>
        </w:rPr>
        <w:tab/>
        <w:t>V § 58 odst. 2 písmeno h) zní:</w:t>
      </w:r>
    </w:p>
    <w:p w14:paraId="14CFE326" w14:textId="6E084DC2" w:rsidR="00AB70AA" w:rsidRPr="002C767F" w:rsidRDefault="00AB70AA" w:rsidP="00A00B51">
      <w:pPr>
        <w:tabs>
          <w:tab w:val="left" w:pos="567"/>
        </w:tabs>
        <w:suppressAutoHyphens w:val="0"/>
        <w:autoSpaceDE w:val="0"/>
        <w:spacing w:before="120" w:after="0" w:line="266" w:lineRule="auto"/>
        <w:ind w:left="567" w:hanging="567"/>
        <w:jc w:val="both"/>
        <w:rPr>
          <w:rFonts w:ascii="Arial" w:eastAsia="Times New Roman" w:hAnsi="Arial" w:cs="Arial"/>
        </w:rPr>
      </w:pPr>
      <w:bookmarkStart w:id="76" w:name="_Hlk132893403"/>
      <w:r w:rsidRPr="002C767F">
        <w:rPr>
          <w:rFonts w:ascii="Arial" w:eastAsia="Arial" w:hAnsi="Arial" w:cs="Arial"/>
        </w:rPr>
        <w:t>„h</w:t>
      </w:r>
      <w:r w:rsidRPr="002C767F">
        <w:rPr>
          <w:rFonts w:ascii="Arial" w:hAnsi="Arial" w:cs="Arial"/>
        </w:rPr>
        <w:t>)</w:t>
      </w:r>
      <w:r w:rsidRPr="002C767F">
        <w:rPr>
          <w:rFonts w:ascii="Arial" w:hAnsi="Arial" w:cs="Arial"/>
        </w:rPr>
        <w:tab/>
      </w:r>
      <w:bookmarkStart w:id="77" w:name="_Hlk163816579"/>
      <w:r w:rsidRPr="002C767F">
        <w:rPr>
          <w:rFonts w:ascii="Arial" w:hAnsi="Arial" w:cs="Arial"/>
        </w:rPr>
        <w:t>pověřuje a odebírá pověření k pořádání zkoušek z myslivosti a zkoušek pro myslivecké hospodáře</w:t>
      </w:r>
      <w:r w:rsidR="00940B37" w:rsidRPr="002C767F">
        <w:rPr>
          <w:rFonts w:ascii="Arial" w:hAnsi="Arial" w:cs="Arial"/>
        </w:rPr>
        <w:t xml:space="preserve"> (§ 47a a 47b)</w:t>
      </w:r>
      <w:bookmarkEnd w:id="77"/>
      <w:r w:rsidRPr="002C767F">
        <w:rPr>
          <w:rFonts w:ascii="Arial" w:hAnsi="Arial" w:cs="Arial"/>
        </w:rPr>
        <w:t>,</w:t>
      </w:r>
      <w:r w:rsidRPr="002C767F">
        <w:rPr>
          <w:rFonts w:ascii="Arial" w:eastAsia="Times New Roman" w:hAnsi="Arial" w:cs="Arial"/>
        </w:rPr>
        <w:t>“.</w:t>
      </w:r>
    </w:p>
    <w:bookmarkEnd w:id="76"/>
    <w:p w14:paraId="54EA89E4" w14:textId="77777777" w:rsidR="006521A3" w:rsidRPr="002C767F" w:rsidRDefault="006521A3" w:rsidP="00A00B51">
      <w:pPr>
        <w:tabs>
          <w:tab w:val="left" w:pos="567"/>
        </w:tabs>
        <w:suppressAutoHyphens w:val="0"/>
        <w:autoSpaceDE w:val="0"/>
        <w:spacing w:after="0" w:line="266" w:lineRule="auto"/>
        <w:ind w:left="567" w:hanging="567"/>
        <w:jc w:val="both"/>
        <w:rPr>
          <w:rFonts w:ascii="Arial" w:eastAsia="Times New Roman" w:hAnsi="Arial" w:cs="Arial"/>
        </w:rPr>
      </w:pPr>
    </w:p>
    <w:p w14:paraId="19CC0335" w14:textId="77777777" w:rsidR="006521A3" w:rsidRPr="002C767F" w:rsidRDefault="006521A3" w:rsidP="00A00B51">
      <w:pPr>
        <w:tabs>
          <w:tab w:val="left" w:pos="567"/>
        </w:tabs>
        <w:suppressAutoHyphens w:val="0"/>
        <w:autoSpaceDE w:val="0"/>
        <w:spacing w:after="0" w:line="266" w:lineRule="auto"/>
        <w:ind w:left="567" w:hanging="567"/>
        <w:jc w:val="both"/>
        <w:rPr>
          <w:rFonts w:ascii="Arial" w:eastAsia="Times New Roman" w:hAnsi="Arial" w:cs="Arial"/>
        </w:rPr>
      </w:pPr>
    </w:p>
    <w:p w14:paraId="44085FC5" w14:textId="60846885" w:rsidR="009B36FA"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162</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58 odst. 2 se za písmeno h) vkládá nové písmeno i), které zní:</w:t>
      </w:r>
    </w:p>
    <w:p w14:paraId="104EEE3F" w14:textId="3F5070CE" w:rsidR="009B36FA" w:rsidRPr="002C767F" w:rsidRDefault="009B36FA"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w:t>
      </w:r>
      <w:r w:rsidRPr="002C767F">
        <w:rPr>
          <w:rFonts w:ascii="Arial" w:hAnsi="Arial" w:cs="Arial"/>
        </w:rPr>
        <w:t>i)</w:t>
      </w:r>
      <w:r w:rsidR="00F27203" w:rsidRPr="002C767F">
        <w:rPr>
          <w:rFonts w:ascii="Arial" w:hAnsi="Arial" w:cs="Arial"/>
        </w:rPr>
        <w:tab/>
      </w:r>
      <w:bookmarkStart w:id="78" w:name="_Hlk132893460"/>
      <w:r w:rsidRPr="002C767F">
        <w:rPr>
          <w:rFonts w:ascii="Arial" w:hAnsi="Arial" w:cs="Arial"/>
        </w:rPr>
        <w:t xml:space="preserve">pověřuje organizační složku státu k posouzení stavu lesa podle § 36 odst. </w:t>
      </w:r>
      <w:r w:rsidR="00C00775" w:rsidRPr="002C767F">
        <w:rPr>
          <w:rFonts w:ascii="Arial" w:hAnsi="Arial" w:cs="Arial"/>
        </w:rPr>
        <w:t>3</w:t>
      </w:r>
      <w:r w:rsidRPr="002C767F">
        <w:rPr>
          <w:rFonts w:ascii="Arial" w:hAnsi="Arial" w:cs="Arial"/>
        </w:rPr>
        <w:t>,</w:t>
      </w:r>
      <w:bookmarkEnd w:id="78"/>
      <w:r w:rsidRPr="002C767F">
        <w:rPr>
          <w:rFonts w:ascii="Arial" w:hAnsi="Arial" w:cs="Arial"/>
        </w:rPr>
        <w:t>“.</w:t>
      </w:r>
    </w:p>
    <w:p w14:paraId="3F16AD05" w14:textId="5A65449D" w:rsidR="009B36FA" w:rsidRPr="002C767F" w:rsidRDefault="009B36FA" w:rsidP="00A00B51">
      <w:pPr>
        <w:suppressAutoHyphens w:val="0"/>
        <w:autoSpaceDE w:val="0"/>
        <w:spacing w:before="120" w:after="0" w:line="266" w:lineRule="auto"/>
        <w:jc w:val="both"/>
        <w:rPr>
          <w:rFonts w:ascii="Arial" w:hAnsi="Arial" w:cs="Arial"/>
        </w:rPr>
      </w:pPr>
      <w:r w:rsidRPr="002C767F">
        <w:rPr>
          <w:rFonts w:ascii="Arial" w:hAnsi="Arial" w:cs="Arial"/>
        </w:rPr>
        <w:t xml:space="preserve">Dosavadní písmena i) až </w:t>
      </w:r>
      <w:r w:rsidR="00F27203" w:rsidRPr="002C767F">
        <w:rPr>
          <w:rFonts w:ascii="Arial" w:hAnsi="Arial" w:cs="Arial"/>
        </w:rPr>
        <w:t>n</w:t>
      </w:r>
      <w:r w:rsidRPr="002C767F">
        <w:rPr>
          <w:rFonts w:ascii="Arial" w:hAnsi="Arial" w:cs="Arial"/>
        </w:rPr>
        <w:t xml:space="preserve">) se označují jako písmena j) až </w:t>
      </w:r>
      <w:r w:rsidR="00F27203" w:rsidRPr="002C767F">
        <w:rPr>
          <w:rFonts w:ascii="Arial" w:hAnsi="Arial" w:cs="Arial"/>
        </w:rPr>
        <w:t>o</w:t>
      </w:r>
      <w:r w:rsidRPr="002C767F">
        <w:rPr>
          <w:rFonts w:ascii="Arial" w:hAnsi="Arial" w:cs="Arial"/>
        </w:rPr>
        <w:t>).</w:t>
      </w:r>
    </w:p>
    <w:p w14:paraId="64C13929" w14:textId="77777777" w:rsidR="006521A3" w:rsidRPr="002C767F" w:rsidRDefault="006521A3" w:rsidP="00A00B51">
      <w:pPr>
        <w:suppressAutoHyphens w:val="0"/>
        <w:autoSpaceDE w:val="0"/>
        <w:spacing w:after="0" w:line="266" w:lineRule="auto"/>
        <w:jc w:val="both"/>
        <w:rPr>
          <w:rFonts w:ascii="Arial" w:hAnsi="Arial" w:cs="Arial"/>
        </w:rPr>
      </w:pPr>
    </w:p>
    <w:p w14:paraId="6F962E4C" w14:textId="77777777" w:rsidR="006521A3" w:rsidRPr="002C767F" w:rsidRDefault="006521A3" w:rsidP="00A00B51">
      <w:pPr>
        <w:suppressAutoHyphens w:val="0"/>
        <w:autoSpaceDE w:val="0"/>
        <w:spacing w:after="0" w:line="266" w:lineRule="auto"/>
        <w:jc w:val="both"/>
        <w:rPr>
          <w:rFonts w:ascii="Arial" w:hAnsi="Arial" w:cs="Arial"/>
        </w:rPr>
      </w:pPr>
    </w:p>
    <w:p w14:paraId="6C396BAB" w14:textId="52AA9314" w:rsidR="007365F4"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163</w:t>
      </w:r>
      <w:r w:rsidR="007365F4" w:rsidRPr="002C767F">
        <w:rPr>
          <w:rFonts w:ascii="Arial" w:hAnsi="Arial" w:cs="Arial"/>
        </w:rPr>
        <w:t>.</w:t>
      </w:r>
      <w:r w:rsidR="007365F4" w:rsidRPr="002C767F">
        <w:rPr>
          <w:rFonts w:ascii="Arial" w:hAnsi="Arial" w:cs="Arial"/>
        </w:rPr>
        <w:tab/>
        <w:t xml:space="preserve">V § 58 odst. 2 písm. i) se za text „(§ 44 odst. 3)“ vkládají slova </w:t>
      </w:r>
      <w:r w:rsidR="007365F4" w:rsidRPr="002C767F">
        <w:rPr>
          <w:rFonts w:ascii="Arial" w:hAnsi="Arial" w:cs="Arial"/>
          <w:spacing w:val="40"/>
        </w:rPr>
        <w:t>„</w:t>
      </w:r>
      <w:r w:rsidR="007365F4" w:rsidRPr="002C767F">
        <w:rPr>
          <w:rFonts w:ascii="Arial" w:hAnsi="Arial" w:cs="Arial"/>
        </w:rPr>
        <w:t>, zkoušek z lovu lukem (§ 44a)“.</w:t>
      </w:r>
    </w:p>
    <w:p w14:paraId="773574BF" w14:textId="77777777" w:rsidR="00884687" w:rsidRPr="002C767F" w:rsidRDefault="00884687" w:rsidP="00A00B51">
      <w:pPr>
        <w:suppressAutoHyphens w:val="0"/>
        <w:autoSpaceDE w:val="0"/>
        <w:spacing w:after="0" w:line="266" w:lineRule="auto"/>
        <w:jc w:val="both"/>
        <w:rPr>
          <w:rFonts w:ascii="Arial" w:hAnsi="Arial" w:cs="Arial"/>
        </w:rPr>
      </w:pPr>
    </w:p>
    <w:p w14:paraId="166ADD19" w14:textId="77777777" w:rsidR="00884687" w:rsidRPr="002C767F" w:rsidRDefault="00884687" w:rsidP="00A00B51">
      <w:pPr>
        <w:suppressAutoHyphens w:val="0"/>
        <w:autoSpaceDE w:val="0"/>
        <w:spacing w:after="0" w:line="266" w:lineRule="auto"/>
        <w:jc w:val="both"/>
        <w:rPr>
          <w:rFonts w:ascii="Arial" w:hAnsi="Arial" w:cs="Arial"/>
        </w:rPr>
      </w:pPr>
    </w:p>
    <w:p w14:paraId="5845420C" w14:textId="74D93B28" w:rsidR="00F27203"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164</w:t>
      </w:r>
      <w:r w:rsidR="00F27203" w:rsidRPr="002C767F">
        <w:rPr>
          <w:rFonts w:ascii="Arial" w:eastAsia="Times New Roman" w:hAnsi="Arial" w:cs="Arial"/>
        </w:rPr>
        <w:t>.</w:t>
      </w:r>
      <w:r w:rsidR="00F27203" w:rsidRPr="002C767F">
        <w:rPr>
          <w:rFonts w:ascii="Arial" w:eastAsia="Times New Roman" w:hAnsi="Arial" w:cs="Arial"/>
        </w:rPr>
        <w:tab/>
        <w:t xml:space="preserve">V § 58 odst. 2 písm. j) se </w:t>
      </w:r>
      <w:r w:rsidR="009C4215" w:rsidRPr="002C767F">
        <w:rPr>
          <w:rFonts w:ascii="Arial" w:eastAsia="Times New Roman" w:hAnsi="Arial" w:cs="Arial"/>
        </w:rPr>
        <w:t xml:space="preserve"> </w:t>
      </w:r>
      <w:r w:rsidR="00F27203" w:rsidRPr="002C767F">
        <w:rPr>
          <w:rFonts w:ascii="Arial" w:eastAsia="Times New Roman" w:hAnsi="Arial" w:cs="Arial"/>
        </w:rPr>
        <w:t>slova</w:t>
      </w:r>
      <w:r w:rsidR="009C4215" w:rsidRPr="002C767F">
        <w:rPr>
          <w:rFonts w:ascii="Arial" w:eastAsia="Times New Roman" w:hAnsi="Arial" w:cs="Arial"/>
        </w:rPr>
        <w:t xml:space="preserve"> </w:t>
      </w:r>
      <w:r w:rsidR="00F27203" w:rsidRPr="002C767F">
        <w:rPr>
          <w:rFonts w:ascii="Arial" w:eastAsia="Times New Roman" w:hAnsi="Arial" w:cs="Arial"/>
        </w:rPr>
        <w:t>„a zkoušek z myslivosti (§ 47 odst. 5)“ zrušují.</w:t>
      </w:r>
    </w:p>
    <w:p w14:paraId="460BF6B0" w14:textId="5403A57D" w:rsidR="00F27203" w:rsidRPr="002C767F" w:rsidRDefault="00F27203" w:rsidP="00A00B51">
      <w:pPr>
        <w:tabs>
          <w:tab w:val="left" w:pos="567"/>
        </w:tabs>
        <w:suppressAutoHyphens w:val="0"/>
        <w:autoSpaceDE w:val="0"/>
        <w:spacing w:after="0" w:line="266" w:lineRule="auto"/>
        <w:ind w:left="567" w:hanging="567"/>
        <w:jc w:val="both"/>
        <w:rPr>
          <w:rFonts w:ascii="Arial" w:eastAsia="Times New Roman" w:hAnsi="Arial" w:cs="Arial"/>
        </w:rPr>
      </w:pPr>
    </w:p>
    <w:p w14:paraId="2AF0874D" w14:textId="6883551C" w:rsidR="00F27203" w:rsidRPr="002C767F" w:rsidRDefault="00F27203" w:rsidP="00A00B51">
      <w:pPr>
        <w:tabs>
          <w:tab w:val="left" w:pos="567"/>
        </w:tabs>
        <w:suppressAutoHyphens w:val="0"/>
        <w:autoSpaceDE w:val="0"/>
        <w:spacing w:after="0" w:line="266" w:lineRule="auto"/>
        <w:ind w:left="567" w:hanging="567"/>
        <w:jc w:val="both"/>
        <w:rPr>
          <w:rFonts w:ascii="Arial" w:eastAsia="Times New Roman" w:hAnsi="Arial" w:cs="Arial"/>
        </w:rPr>
      </w:pPr>
    </w:p>
    <w:p w14:paraId="03CB54B0" w14:textId="51E4FB63" w:rsidR="0002384C"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lastRenderedPageBreak/>
        <w:t>165.</w:t>
      </w:r>
      <w:r w:rsidRPr="002C767F">
        <w:rPr>
          <w:rFonts w:ascii="Arial" w:hAnsi="Arial" w:cs="Arial"/>
        </w:rPr>
        <w:tab/>
        <w:t>V § 58 odst. 2 písm. m) se slovo „myslivosti“ nahrazuje slovy „mysliveckého hospodaření podle § 62“ a slova „zejména v oblastech výchovy a vzdělávání, podpory ohrožených a vzácných druhů zvěře, vyhodnocení chovu zvěře a chovatelských přehlídek, osvěty a propagace myslivosti, zlepšování životního prostředí zvěře, myslivecké kynologie, sokolnictví a chovu dravců, využití dravců v ochraně rostlin, preventivních veterinárních opatření a zdolávání nákaz v chovech zvěře,“ se zrušují.</w:t>
      </w:r>
    </w:p>
    <w:p w14:paraId="652F02F6" w14:textId="77777777" w:rsidR="0002384C"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p>
    <w:p w14:paraId="2543ADBA" w14:textId="77777777" w:rsidR="0002384C"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p>
    <w:p w14:paraId="1164FF99" w14:textId="588CE22D" w:rsidR="00F27203"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166</w:t>
      </w:r>
      <w:r w:rsidR="00F27203" w:rsidRPr="002C767F">
        <w:rPr>
          <w:rFonts w:ascii="Arial" w:eastAsia="Times New Roman" w:hAnsi="Arial" w:cs="Arial"/>
        </w:rPr>
        <w:t xml:space="preserve">. </w:t>
      </w:r>
      <w:r w:rsidR="00F27203" w:rsidRPr="002C767F">
        <w:rPr>
          <w:rFonts w:ascii="Arial" w:eastAsia="Times New Roman" w:hAnsi="Arial" w:cs="Arial"/>
        </w:rPr>
        <w:tab/>
        <w:t>V § 58 odst. 2 písmeno m) zní:</w:t>
      </w:r>
    </w:p>
    <w:p w14:paraId="5A639735" w14:textId="1E684F51" w:rsidR="00F27203" w:rsidRPr="002C767F" w:rsidRDefault="00F27203"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Arial" w:hAnsi="Arial" w:cs="Arial"/>
        </w:rPr>
        <w:t>„m</w:t>
      </w:r>
      <w:r w:rsidRPr="002C767F">
        <w:rPr>
          <w:rFonts w:ascii="Arial" w:hAnsi="Arial" w:cs="Arial"/>
        </w:rPr>
        <w:t>)</w:t>
      </w:r>
      <w:r w:rsidRPr="002C767F">
        <w:rPr>
          <w:rFonts w:ascii="Arial" w:hAnsi="Arial" w:cs="Arial"/>
        </w:rPr>
        <w:tab/>
        <w:t>pořádá vyšší odborné myslivecké zkoušky</w:t>
      </w:r>
      <w:r w:rsidR="007902BE" w:rsidRPr="002C767F">
        <w:rPr>
          <w:rFonts w:ascii="Arial" w:hAnsi="Arial" w:cs="Arial"/>
        </w:rPr>
        <w:t xml:space="preserve"> (§ 47c)</w:t>
      </w:r>
      <w:r w:rsidRPr="002C767F">
        <w:rPr>
          <w:rFonts w:ascii="Arial" w:hAnsi="Arial" w:cs="Arial"/>
        </w:rPr>
        <w:t>,</w:t>
      </w:r>
      <w:r w:rsidRPr="002C767F">
        <w:rPr>
          <w:rFonts w:ascii="Arial" w:eastAsia="Times New Roman" w:hAnsi="Arial" w:cs="Arial"/>
        </w:rPr>
        <w:t>“.</w:t>
      </w:r>
    </w:p>
    <w:p w14:paraId="298A0268" w14:textId="77777777" w:rsidR="00F27203" w:rsidRPr="002C767F" w:rsidRDefault="00F27203" w:rsidP="00A00B51">
      <w:pPr>
        <w:tabs>
          <w:tab w:val="left" w:pos="567"/>
        </w:tabs>
        <w:suppressAutoHyphens w:val="0"/>
        <w:autoSpaceDE w:val="0"/>
        <w:spacing w:after="0" w:line="266" w:lineRule="auto"/>
        <w:ind w:left="567" w:hanging="567"/>
        <w:jc w:val="both"/>
        <w:rPr>
          <w:rFonts w:ascii="Arial" w:eastAsia="Times New Roman" w:hAnsi="Arial" w:cs="Arial"/>
        </w:rPr>
      </w:pPr>
    </w:p>
    <w:p w14:paraId="669AB194" w14:textId="77777777" w:rsidR="009C4215" w:rsidRPr="002C767F" w:rsidRDefault="009C4215" w:rsidP="00A00B51">
      <w:pPr>
        <w:tabs>
          <w:tab w:val="left" w:pos="567"/>
        </w:tabs>
        <w:suppressAutoHyphens w:val="0"/>
        <w:autoSpaceDE w:val="0"/>
        <w:spacing w:after="0" w:line="266" w:lineRule="auto"/>
        <w:ind w:left="567" w:hanging="567"/>
        <w:jc w:val="both"/>
        <w:rPr>
          <w:rFonts w:ascii="Arial" w:hAnsi="Arial" w:cs="Arial"/>
        </w:rPr>
      </w:pPr>
    </w:p>
    <w:p w14:paraId="63F87341" w14:textId="5400F27C" w:rsidR="009B36FA"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167</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58 se na konci odstavce 2 tečka nahrazuje čárkou a doplňují se písmena </w:t>
      </w:r>
      <w:r w:rsidR="00F27203" w:rsidRPr="002C767F">
        <w:rPr>
          <w:rFonts w:ascii="Arial" w:hAnsi="Arial" w:cs="Arial"/>
        </w:rPr>
        <w:t xml:space="preserve">p) až </w:t>
      </w:r>
      <w:r w:rsidR="00C848A1" w:rsidRPr="002C767F">
        <w:rPr>
          <w:rFonts w:ascii="Arial" w:hAnsi="Arial" w:cs="Arial"/>
        </w:rPr>
        <w:t>r</w:t>
      </w:r>
      <w:r w:rsidR="00F27203" w:rsidRPr="002C767F">
        <w:rPr>
          <w:rFonts w:ascii="Arial" w:hAnsi="Arial" w:cs="Arial"/>
        </w:rPr>
        <w:t>)</w:t>
      </w:r>
      <w:r w:rsidR="009B36FA" w:rsidRPr="002C767F">
        <w:rPr>
          <w:rFonts w:ascii="Arial" w:hAnsi="Arial" w:cs="Arial"/>
        </w:rPr>
        <w:t>, která znějí:</w:t>
      </w:r>
    </w:p>
    <w:p w14:paraId="4D6A67AB" w14:textId="3616194D" w:rsidR="009B36FA" w:rsidRPr="002C767F" w:rsidRDefault="009B36FA" w:rsidP="00A00B51">
      <w:pPr>
        <w:tabs>
          <w:tab w:val="left" w:pos="567"/>
        </w:tabs>
        <w:suppressAutoHyphens w:val="0"/>
        <w:autoSpaceDE w:val="0"/>
        <w:spacing w:before="120" w:after="0" w:line="266" w:lineRule="auto"/>
        <w:ind w:left="567" w:hanging="567"/>
        <w:jc w:val="both"/>
        <w:rPr>
          <w:rFonts w:ascii="Arial" w:eastAsia="Arial" w:hAnsi="Arial" w:cs="Arial"/>
        </w:rPr>
      </w:pPr>
      <w:bookmarkStart w:id="79" w:name="_Hlk132893806"/>
      <w:r w:rsidRPr="002C767F">
        <w:rPr>
          <w:rFonts w:ascii="Arial" w:eastAsia="Arial" w:hAnsi="Arial" w:cs="Arial"/>
        </w:rPr>
        <w:t>„</w:t>
      </w:r>
      <w:r w:rsidR="00F27203" w:rsidRPr="002C767F">
        <w:rPr>
          <w:rFonts w:ascii="Arial" w:eastAsia="Arial" w:hAnsi="Arial" w:cs="Arial"/>
        </w:rPr>
        <w:t>p)</w:t>
      </w:r>
      <w:r w:rsidR="00F27203" w:rsidRPr="002C767F">
        <w:rPr>
          <w:rFonts w:ascii="Arial" w:hAnsi="Arial" w:cs="Arial"/>
        </w:rPr>
        <w:tab/>
      </w:r>
      <w:r w:rsidRPr="002C767F">
        <w:rPr>
          <w:rFonts w:ascii="Arial" w:hAnsi="Arial" w:cs="Arial"/>
        </w:rPr>
        <w:t xml:space="preserve">spravuje </w:t>
      </w:r>
      <w:r w:rsidR="00A152F6" w:rsidRPr="002C767F">
        <w:rPr>
          <w:rFonts w:ascii="Arial" w:hAnsi="Arial" w:cs="Arial"/>
        </w:rPr>
        <w:t xml:space="preserve">Informační </w:t>
      </w:r>
      <w:r w:rsidRPr="002C767F">
        <w:rPr>
          <w:rFonts w:ascii="Arial" w:hAnsi="Arial" w:cs="Arial"/>
        </w:rPr>
        <w:t>systém evidence myslivosti,</w:t>
      </w:r>
    </w:p>
    <w:p w14:paraId="46806E9C" w14:textId="20018A1A" w:rsidR="00A92AAD" w:rsidRPr="002C767F" w:rsidRDefault="0063355F"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Arial" w:hAnsi="Arial" w:cs="Arial"/>
        </w:rPr>
        <w:t xml:space="preserve"> </w:t>
      </w:r>
      <w:r w:rsidR="00C848A1" w:rsidRPr="002C767F">
        <w:rPr>
          <w:rFonts w:ascii="Arial" w:eastAsia="Arial" w:hAnsi="Arial" w:cs="Arial"/>
        </w:rPr>
        <w:t>q</w:t>
      </w:r>
      <w:r w:rsidR="00F27203" w:rsidRPr="002C767F">
        <w:rPr>
          <w:rFonts w:ascii="Arial" w:eastAsia="Arial" w:hAnsi="Arial" w:cs="Arial"/>
        </w:rPr>
        <w:t>)</w:t>
      </w:r>
      <w:r w:rsidR="00A92AAD" w:rsidRPr="002C767F">
        <w:rPr>
          <w:rFonts w:ascii="Arial" w:eastAsia="Arial" w:hAnsi="Arial" w:cs="Arial"/>
        </w:rPr>
        <w:tab/>
      </w:r>
      <w:r w:rsidR="00F27203" w:rsidRPr="002C767F">
        <w:rPr>
          <w:rFonts w:ascii="Arial" w:eastAsia="Arial" w:hAnsi="Arial" w:cs="Arial"/>
        </w:rPr>
        <w:t xml:space="preserve">v </w:t>
      </w:r>
      <w:r w:rsidR="00EE64A7" w:rsidRPr="002C767F">
        <w:rPr>
          <w:rFonts w:ascii="Arial" w:eastAsia="Arial" w:hAnsi="Arial" w:cs="Arial"/>
        </w:rPr>
        <w:t>I</w:t>
      </w:r>
      <w:r w:rsidR="00F27203" w:rsidRPr="002C767F">
        <w:rPr>
          <w:rFonts w:ascii="Arial" w:eastAsia="Arial" w:hAnsi="Arial" w:cs="Arial"/>
        </w:rPr>
        <w:t>nformačním systému evidence myslivosti vede a aktualizuje otázky pro testy k</w:t>
      </w:r>
      <w:r w:rsidR="00A92AAD" w:rsidRPr="002C767F">
        <w:rPr>
          <w:rFonts w:ascii="Arial" w:eastAsia="Arial" w:hAnsi="Arial" w:cs="Arial"/>
        </w:rPr>
        <w:t> </w:t>
      </w:r>
      <w:r w:rsidR="00F27203" w:rsidRPr="002C767F">
        <w:rPr>
          <w:rFonts w:ascii="Arial" w:eastAsia="Arial" w:hAnsi="Arial" w:cs="Arial"/>
        </w:rPr>
        <w:t>prokázání znalostí práv a povinností osob, které mají být ustanoveny mysliveckou stráží,</w:t>
      </w:r>
    </w:p>
    <w:p w14:paraId="0617E9E9" w14:textId="7ADEA1E0" w:rsidR="009B36FA" w:rsidRPr="002C767F" w:rsidRDefault="00C848A1"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eastAsia="Arial" w:hAnsi="Arial" w:cs="Arial"/>
        </w:rPr>
        <w:t xml:space="preserve"> r</w:t>
      </w:r>
      <w:r w:rsidR="00F27203" w:rsidRPr="002C767F">
        <w:rPr>
          <w:rFonts w:ascii="Arial" w:eastAsia="Arial" w:hAnsi="Arial" w:cs="Arial"/>
        </w:rPr>
        <w:t>)</w:t>
      </w:r>
      <w:r w:rsidR="00A92AAD" w:rsidRPr="002C767F">
        <w:rPr>
          <w:rFonts w:ascii="Arial" w:eastAsia="Arial" w:hAnsi="Arial" w:cs="Arial"/>
        </w:rPr>
        <w:tab/>
      </w:r>
      <w:r w:rsidR="00F27203" w:rsidRPr="002C767F">
        <w:rPr>
          <w:rFonts w:ascii="Arial" w:eastAsia="Arial" w:hAnsi="Arial" w:cs="Arial"/>
        </w:rPr>
        <w:t xml:space="preserve">přiděluje a odebírá </w:t>
      </w:r>
      <w:r w:rsidRPr="002C767F">
        <w:rPr>
          <w:rFonts w:ascii="Arial" w:eastAsia="Arial" w:hAnsi="Arial" w:cs="Arial"/>
        </w:rPr>
        <w:t xml:space="preserve">role a oprávnění </w:t>
      </w:r>
      <w:r w:rsidR="00F27203" w:rsidRPr="002C767F">
        <w:rPr>
          <w:rFonts w:ascii="Arial" w:eastAsia="Arial" w:hAnsi="Arial" w:cs="Arial"/>
        </w:rPr>
        <w:t xml:space="preserve">v </w:t>
      </w:r>
      <w:r w:rsidR="00EE64A7" w:rsidRPr="002C767F">
        <w:rPr>
          <w:rFonts w:ascii="Arial" w:eastAsia="Arial" w:hAnsi="Arial" w:cs="Arial"/>
        </w:rPr>
        <w:t>I</w:t>
      </w:r>
      <w:r w:rsidR="00F27203" w:rsidRPr="002C767F">
        <w:rPr>
          <w:rFonts w:ascii="Arial" w:eastAsia="Arial" w:hAnsi="Arial" w:cs="Arial"/>
        </w:rPr>
        <w:t xml:space="preserve">nformačním systému </w:t>
      </w:r>
      <w:r w:rsidR="009C4215" w:rsidRPr="002C767F">
        <w:rPr>
          <w:rFonts w:ascii="Arial" w:eastAsia="Arial" w:hAnsi="Arial" w:cs="Arial"/>
        </w:rPr>
        <w:t xml:space="preserve">evidence myslivosti </w:t>
      </w:r>
      <w:r w:rsidRPr="002C767F">
        <w:rPr>
          <w:rFonts w:ascii="Arial" w:eastAsia="Arial" w:hAnsi="Arial" w:cs="Arial"/>
        </w:rPr>
        <w:t>osobám, které pověřilo pořádáním</w:t>
      </w:r>
      <w:r w:rsidR="00F27203" w:rsidRPr="002C767F">
        <w:rPr>
          <w:rFonts w:ascii="Arial" w:eastAsia="Arial" w:hAnsi="Arial" w:cs="Arial"/>
        </w:rPr>
        <w:t xml:space="preserve"> zkoušek z</w:t>
      </w:r>
      <w:r w:rsidR="00A92AAD" w:rsidRPr="002C767F">
        <w:rPr>
          <w:rFonts w:ascii="Arial" w:eastAsia="Arial" w:hAnsi="Arial" w:cs="Arial"/>
        </w:rPr>
        <w:t> </w:t>
      </w:r>
      <w:r w:rsidR="00F27203" w:rsidRPr="002C767F">
        <w:rPr>
          <w:rFonts w:ascii="Arial" w:eastAsia="Arial" w:hAnsi="Arial" w:cs="Arial"/>
        </w:rPr>
        <w:t xml:space="preserve">myslivosti </w:t>
      </w:r>
      <w:r w:rsidRPr="002C767F">
        <w:rPr>
          <w:rFonts w:ascii="Arial" w:eastAsia="Arial" w:hAnsi="Arial" w:cs="Arial"/>
        </w:rPr>
        <w:t>nebo</w:t>
      </w:r>
      <w:r w:rsidR="00F27203" w:rsidRPr="002C767F">
        <w:rPr>
          <w:rFonts w:ascii="Arial" w:eastAsia="Arial" w:hAnsi="Arial" w:cs="Arial"/>
        </w:rPr>
        <w:t xml:space="preserve"> zkoušek pro myslivecké hospodáře</w:t>
      </w:r>
      <w:r w:rsidR="009B36FA" w:rsidRPr="002C767F">
        <w:rPr>
          <w:rFonts w:ascii="Arial" w:hAnsi="Arial" w:cs="Arial"/>
        </w:rPr>
        <w:t>.“.</w:t>
      </w:r>
    </w:p>
    <w:bookmarkEnd w:id="79"/>
    <w:p w14:paraId="671ABF91" w14:textId="2616A9F8" w:rsidR="00C123F8" w:rsidRPr="002C767F" w:rsidRDefault="00C123F8" w:rsidP="00A00B51">
      <w:pPr>
        <w:suppressAutoHyphens w:val="0"/>
        <w:autoSpaceDE w:val="0"/>
        <w:spacing w:after="0" w:line="266" w:lineRule="auto"/>
        <w:jc w:val="both"/>
        <w:rPr>
          <w:rFonts w:ascii="Arial" w:hAnsi="Arial" w:cs="Arial"/>
        </w:rPr>
      </w:pPr>
    </w:p>
    <w:p w14:paraId="4E83560D" w14:textId="1F890B17" w:rsidR="00A92AAD" w:rsidRPr="002C767F" w:rsidRDefault="00A92AAD" w:rsidP="00A00B51">
      <w:pPr>
        <w:suppressAutoHyphens w:val="0"/>
        <w:autoSpaceDE w:val="0"/>
        <w:spacing w:after="0" w:line="266" w:lineRule="auto"/>
        <w:jc w:val="both"/>
        <w:rPr>
          <w:rFonts w:ascii="Arial" w:hAnsi="Arial" w:cs="Arial"/>
        </w:rPr>
      </w:pPr>
    </w:p>
    <w:p w14:paraId="7A970D2B" w14:textId="4363500B" w:rsidR="00A92AAD"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168</w:t>
      </w:r>
      <w:r w:rsidR="00A92AAD" w:rsidRPr="002C767F">
        <w:rPr>
          <w:rFonts w:ascii="Arial" w:eastAsia="Times New Roman" w:hAnsi="Arial" w:cs="Arial"/>
        </w:rPr>
        <w:t>.</w:t>
      </w:r>
      <w:r w:rsidR="00A92AAD" w:rsidRPr="002C767F">
        <w:rPr>
          <w:rFonts w:ascii="Arial" w:eastAsia="Times New Roman" w:hAnsi="Arial" w:cs="Arial"/>
        </w:rPr>
        <w:tab/>
        <w:t>V § 58 se odstavec 3 zrušuje.</w:t>
      </w:r>
    </w:p>
    <w:p w14:paraId="10C05380" w14:textId="77777777" w:rsidR="00151F40" w:rsidRPr="002C767F" w:rsidRDefault="00151F40" w:rsidP="00A00B51">
      <w:pPr>
        <w:tabs>
          <w:tab w:val="left" w:pos="567"/>
        </w:tabs>
        <w:suppressAutoHyphens w:val="0"/>
        <w:autoSpaceDE w:val="0"/>
        <w:spacing w:after="0" w:line="266" w:lineRule="auto"/>
        <w:ind w:left="567" w:hanging="567"/>
        <w:jc w:val="both"/>
        <w:rPr>
          <w:rFonts w:ascii="Arial" w:eastAsia="Times New Roman" w:hAnsi="Arial" w:cs="Arial"/>
        </w:rPr>
      </w:pPr>
    </w:p>
    <w:p w14:paraId="33B09C08" w14:textId="77777777" w:rsidR="00151F40" w:rsidRPr="002C767F" w:rsidRDefault="00151F40" w:rsidP="00A00B51">
      <w:pPr>
        <w:tabs>
          <w:tab w:val="left" w:pos="567"/>
        </w:tabs>
        <w:suppressAutoHyphens w:val="0"/>
        <w:autoSpaceDE w:val="0"/>
        <w:spacing w:after="0" w:line="266" w:lineRule="auto"/>
        <w:ind w:left="567" w:hanging="567"/>
        <w:jc w:val="both"/>
        <w:rPr>
          <w:rFonts w:ascii="Arial" w:eastAsia="Times New Roman" w:hAnsi="Arial" w:cs="Arial"/>
        </w:rPr>
      </w:pPr>
    </w:p>
    <w:p w14:paraId="2304E5DF" w14:textId="54029D65" w:rsidR="001B3D42"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169</w:t>
      </w:r>
      <w:r w:rsidR="001B3D42" w:rsidRPr="002C767F">
        <w:rPr>
          <w:rFonts w:ascii="Arial" w:eastAsia="Times New Roman" w:hAnsi="Arial" w:cs="Arial"/>
        </w:rPr>
        <w:t>.</w:t>
      </w:r>
      <w:r w:rsidR="001B3D42" w:rsidRPr="002C767F">
        <w:rPr>
          <w:rFonts w:ascii="Arial" w:eastAsia="Times New Roman" w:hAnsi="Arial" w:cs="Arial"/>
        </w:rPr>
        <w:tab/>
        <w:t xml:space="preserve">V § 59 odst. 1 se písmeno </w:t>
      </w:r>
      <w:r w:rsidR="003933BF" w:rsidRPr="002C767F">
        <w:rPr>
          <w:rFonts w:ascii="Arial" w:eastAsia="Times New Roman" w:hAnsi="Arial" w:cs="Arial"/>
        </w:rPr>
        <w:t>b</w:t>
      </w:r>
      <w:r w:rsidR="001B3D42" w:rsidRPr="002C767F">
        <w:rPr>
          <w:rFonts w:ascii="Arial" w:eastAsia="Times New Roman" w:hAnsi="Arial" w:cs="Arial"/>
        </w:rPr>
        <w:t>) zrušuje.</w:t>
      </w:r>
      <w:r w:rsidR="000F580F" w:rsidRPr="002C767F">
        <w:rPr>
          <w:rFonts w:ascii="Arial" w:eastAsia="Times New Roman" w:hAnsi="Arial" w:cs="Arial"/>
        </w:rPr>
        <w:t xml:space="preserve"> </w:t>
      </w:r>
    </w:p>
    <w:p w14:paraId="2F197C81" w14:textId="3009AEA4" w:rsidR="001B3D42" w:rsidRPr="002C767F" w:rsidRDefault="001B3D42"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ab/>
        <w:t xml:space="preserve">Dosavadní písmena </w:t>
      </w:r>
      <w:r w:rsidR="003933BF" w:rsidRPr="002C767F">
        <w:rPr>
          <w:rFonts w:ascii="Arial" w:eastAsia="Times New Roman" w:hAnsi="Arial" w:cs="Arial"/>
        </w:rPr>
        <w:t>c</w:t>
      </w:r>
      <w:r w:rsidRPr="002C767F">
        <w:rPr>
          <w:rFonts w:ascii="Arial" w:eastAsia="Times New Roman" w:hAnsi="Arial" w:cs="Arial"/>
        </w:rPr>
        <w:t xml:space="preserve">) až g) se označují jako </w:t>
      </w:r>
      <w:r w:rsidR="003933BF" w:rsidRPr="002C767F">
        <w:rPr>
          <w:rFonts w:ascii="Arial" w:eastAsia="Times New Roman" w:hAnsi="Arial" w:cs="Arial"/>
        </w:rPr>
        <w:t>b</w:t>
      </w:r>
      <w:r w:rsidRPr="002C767F">
        <w:rPr>
          <w:rFonts w:ascii="Arial" w:eastAsia="Times New Roman" w:hAnsi="Arial" w:cs="Arial"/>
        </w:rPr>
        <w:t>) až f).</w:t>
      </w:r>
    </w:p>
    <w:p w14:paraId="52C95847" w14:textId="77777777" w:rsidR="001B3D42" w:rsidRPr="002C767F" w:rsidRDefault="001B3D42" w:rsidP="00A00B51">
      <w:pPr>
        <w:tabs>
          <w:tab w:val="left" w:pos="567"/>
        </w:tabs>
        <w:suppressAutoHyphens w:val="0"/>
        <w:autoSpaceDE w:val="0"/>
        <w:spacing w:after="0" w:line="266" w:lineRule="auto"/>
        <w:ind w:left="567" w:hanging="567"/>
        <w:jc w:val="both"/>
        <w:rPr>
          <w:rFonts w:ascii="Arial" w:eastAsia="Times New Roman" w:hAnsi="Arial" w:cs="Arial"/>
        </w:rPr>
      </w:pPr>
    </w:p>
    <w:p w14:paraId="0CD5B6C2" w14:textId="77777777" w:rsidR="003933BF" w:rsidRPr="002C767F" w:rsidRDefault="003933BF" w:rsidP="00A00B51">
      <w:pPr>
        <w:tabs>
          <w:tab w:val="left" w:pos="567"/>
        </w:tabs>
        <w:suppressAutoHyphens w:val="0"/>
        <w:autoSpaceDE w:val="0"/>
        <w:spacing w:after="0" w:line="266" w:lineRule="auto"/>
        <w:ind w:left="567" w:hanging="567"/>
        <w:jc w:val="both"/>
        <w:rPr>
          <w:rFonts w:ascii="Arial" w:eastAsia="Times New Roman" w:hAnsi="Arial" w:cs="Arial"/>
        </w:rPr>
      </w:pPr>
    </w:p>
    <w:p w14:paraId="0FF84B46" w14:textId="06E2515C" w:rsidR="00151F40"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170</w:t>
      </w:r>
      <w:r w:rsidR="00151F40" w:rsidRPr="002C767F">
        <w:rPr>
          <w:rFonts w:ascii="Arial" w:eastAsia="Times New Roman" w:hAnsi="Arial" w:cs="Arial"/>
        </w:rPr>
        <w:t>.</w:t>
      </w:r>
      <w:r w:rsidR="00151F40" w:rsidRPr="002C767F">
        <w:rPr>
          <w:rFonts w:ascii="Arial" w:eastAsia="Times New Roman" w:hAnsi="Arial" w:cs="Arial"/>
        </w:rPr>
        <w:tab/>
        <w:t xml:space="preserve">V § 59 odst. 1 písm. </w:t>
      </w:r>
      <w:r w:rsidR="003933BF" w:rsidRPr="002C767F">
        <w:rPr>
          <w:rFonts w:ascii="Arial" w:eastAsia="Times New Roman" w:hAnsi="Arial" w:cs="Arial"/>
        </w:rPr>
        <w:t>b</w:t>
      </w:r>
      <w:r w:rsidR="00151F40" w:rsidRPr="002C767F">
        <w:rPr>
          <w:rFonts w:ascii="Arial" w:eastAsia="Times New Roman" w:hAnsi="Arial" w:cs="Arial"/>
        </w:rPr>
        <w:t xml:space="preserve">) </w:t>
      </w:r>
      <w:r w:rsidR="007902BE" w:rsidRPr="002C767F">
        <w:rPr>
          <w:rFonts w:ascii="Arial" w:eastAsia="Times New Roman" w:hAnsi="Arial" w:cs="Arial"/>
        </w:rPr>
        <w:t xml:space="preserve">se za slovo „vymezení“ vkládají slova </w:t>
      </w:r>
      <w:r w:rsidR="007902BE" w:rsidRPr="002C767F">
        <w:rPr>
          <w:rFonts w:ascii="Arial" w:eastAsia="Times New Roman" w:hAnsi="Arial" w:cs="Arial"/>
          <w:spacing w:val="40"/>
        </w:rPr>
        <w:t>„</w:t>
      </w:r>
      <w:r w:rsidR="007902BE" w:rsidRPr="002C767F">
        <w:rPr>
          <w:rFonts w:ascii="Arial" w:eastAsia="Times New Roman" w:hAnsi="Arial" w:cs="Arial"/>
        </w:rPr>
        <w:t xml:space="preserve">, změny nebo rušení“ </w:t>
      </w:r>
      <w:r w:rsidR="00151F40" w:rsidRPr="002C767F">
        <w:rPr>
          <w:rFonts w:ascii="Arial" w:eastAsia="Times New Roman" w:hAnsi="Arial" w:cs="Arial"/>
        </w:rPr>
        <w:t>a</w:t>
      </w:r>
      <w:r w:rsidR="001904BA" w:rsidRPr="002C767F">
        <w:rPr>
          <w:rFonts w:ascii="Arial" w:eastAsia="Times New Roman" w:hAnsi="Arial" w:cs="Arial"/>
        </w:rPr>
        <w:t> </w:t>
      </w:r>
      <w:r w:rsidR="00151F40" w:rsidRPr="002C767F">
        <w:rPr>
          <w:rFonts w:ascii="Arial" w:eastAsia="Times New Roman" w:hAnsi="Arial" w:cs="Arial"/>
        </w:rPr>
        <w:t xml:space="preserve">číslo „3“ </w:t>
      </w:r>
      <w:r w:rsidR="007902BE" w:rsidRPr="002C767F">
        <w:rPr>
          <w:rFonts w:ascii="Arial" w:eastAsia="Times New Roman" w:hAnsi="Arial" w:cs="Arial"/>
        </w:rPr>
        <w:t xml:space="preserve">se </w:t>
      </w:r>
      <w:r w:rsidR="00151F40" w:rsidRPr="002C767F">
        <w:rPr>
          <w:rFonts w:ascii="Arial" w:eastAsia="Times New Roman" w:hAnsi="Arial" w:cs="Arial"/>
        </w:rPr>
        <w:t>nahrazuje číslem „4“.</w:t>
      </w:r>
    </w:p>
    <w:p w14:paraId="2E5129DE" w14:textId="77777777" w:rsidR="00C55EF1" w:rsidRPr="002C767F" w:rsidRDefault="00C55EF1" w:rsidP="00A00B51">
      <w:pPr>
        <w:tabs>
          <w:tab w:val="left" w:pos="567"/>
        </w:tabs>
        <w:suppressAutoHyphens w:val="0"/>
        <w:autoSpaceDE w:val="0"/>
        <w:spacing w:after="0" w:line="266" w:lineRule="auto"/>
        <w:ind w:left="567" w:hanging="567"/>
        <w:jc w:val="both"/>
        <w:rPr>
          <w:rFonts w:ascii="Arial" w:eastAsia="Times New Roman" w:hAnsi="Arial" w:cs="Arial"/>
        </w:rPr>
      </w:pPr>
    </w:p>
    <w:p w14:paraId="6A6911AD" w14:textId="77777777" w:rsidR="00C55EF1" w:rsidRPr="002C767F" w:rsidRDefault="00C55EF1" w:rsidP="00A00B51">
      <w:pPr>
        <w:tabs>
          <w:tab w:val="left" w:pos="567"/>
        </w:tabs>
        <w:suppressAutoHyphens w:val="0"/>
        <w:autoSpaceDE w:val="0"/>
        <w:spacing w:after="0" w:line="266" w:lineRule="auto"/>
        <w:ind w:left="567" w:hanging="567"/>
        <w:jc w:val="both"/>
        <w:rPr>
          <w:rFonts w:ascii="Arial" w:eastAsia="Times New Roman" w:hAnsi="Arial" w:cs="Arial"/>
        </w:rPr>
      </w:pPr>
    </w:p>
    <w:p w14:paraId="65BE7EC8" w14:textId="267B581C" w:rsidR="00C55EF1"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171</w:t>
      </w:r>
      <w:r w:rsidR="00C55EF1" w:rsidRPr="002C767F">
        <w:rPr>
          <w:rFonts w:ascii="Arial" w:eastAsia="Times New Roman" w:hAnsi="Arial" w:cs="Arial"/>
        </w:rPr>
        <w:t>.</w:t>
      </w:r>
      <w:r w:rsidR="00C55EF1" w:rsidRPr="002C767F">
        <w:rPr>
          <w:rFonts w:ascii="Arial" w:eastAsia="Times New Roman" w:hAnsi="Arial" w:cs="Arial"/>
        </w:rPr>
        <w:tab/>
        <w:t>V § 59 odst. 1 se na konci textu písmene c) doplňují slova „a prohlášení pozemků za honební (§ 17 odst. 3)“.</w:t>
      </w:r>
    </w:p>
    <w:p w14:paraId="0FE121D6" w14:textId="77777777" w:rsidR="00A92AAD" w:rsidRPr="002C767F" w:rsidRDefault="00A92AAD" w:rsidP="00A00B51">
      <w:pPr>
        <w:tabs>
          <w:tab w:val="left" w:pos="567"/>
        </w:tabs>
        <w:suppressAutoHyphens w:val="0"/>
        <w:autoSpaceDE w:val="0"/>
        <w:spacing w:after="0" w:line="266" w:lineRule="auto"/>
        <w:ind w:left="567" w:hanging="567"/>
        <w:jc w:val="both"/>
        <w:rPr>
          <w:rFonts w:ascii="Arial" w:eastAsia="Times New Roman" w:hAnsi="Arial" w:cs="Arial"/>
        </w:rPr>
      </w:pPr>
    </w:p>
    <w:p w14:paraId="677B2714" w14:textId="77777777" w:rsidR="00A92AAD" w:rsidRPr="002C767F" w:rsidRDefault="00A92AAD" w:rsidP="00A00B51">
      <w:pPr>
        <w:suppressAutoHyphens w:val="0"/>
        <w:autoSpaceDE w:val="0"/>
        <w:spacing w:after="0" w:line="266" w:lineRule="auto"/>
        <w:jc w:val="both"/>
        <w:rPr>
          <w:rFonts w:ascii="Arial" w:hAnsi="Arial" w:cs="Arial"/>
        </w:rPr>
      </w:pPr>
    </w:p>
    <w:p w14:paraId="5E753A81" w14:textId="64EFEF7B" w:rsidR="009B36FA" w:rsidRPr="002C767F" w:rsidRDefault="0002384C"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172</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59 odst. 1 se za písmeno </w:t>
      </w:r>
      <w:r w:rsidR="003933BF" w:rsidRPr="002C767F">
        <w:rPr>
          <w:rFonts w:ascii="Arial" w:hAnsi="Arial" w:cs="Arial"/>
        </w:rPr>
        <w:t>c</w:t>
      </w:r>
      <w:r w:rsidR="009B36FA" w:rsidRPr="002C767F">
        <w:rPr>
          <w:rFonts w:ascii="Arial" w:hAnsi="Arial" w:cs="Arial"/>
        </w:rPr>
        <w:t xml:space="preserve">) vkládá nové písmeno </w:t>
      </w:r>
      <w:r w:rsidR="003933BF" w:rsidRPr="002C767F">
        <w:rPr>
          <w:rFonts w:ascii="Arial" w:hAnsi="Arial" w:cs="Arial"/>
        </w:rPr>
        <w:t>d</w:t>
      </w:r>
      <w:r w:rsidR="009B36FA" w:rsidRPr="002C767F">
        <w:rPr>
          <w:rFonts w:ascii="Arial" w:hAnsi="Arial" w:cs="Arial"/>
        </w:rPr>
        <w:t>), které zní:</w:t>
      </w:r>
    </w:p>
    <w:p w14:paraId="52523CCE" w14:textId="479E993D" w:rsidR="009B36FA" w:rsidRPr="002C767F" w:rsidRDefault="009B36FA"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w:t>
      </w:r>
      <w:r w:rsidR="003933BF" w:rsidRPr="002C767F">
        <w:rPr>
          <w:rFonts w:ascii="Arial" w:eastAsia="Arial" w:hAnsi="Arial" w:cs="Arial"/>
        </w:rPr>
        <w:t>d</w:t>
      </w:r>
      <w:r w:rsidRPr="002C767F">
        <w:rPr>
          <w:rFonts w:ascii="Arial" w:hAnsi="Arial" w:cs="Arial"/>
        </w:rPr>
        <w:t>)</w:t>
      </w:r>
      <w:r w:rsidR="00A92AAD" w:rsidRPr="002C767F">
        <w:rPr>
          <w:rFonts w:ascii="Arial" w:hAnsi="Arial" w:cs="Arial"/>
        </w:rPr>
        <w:tab/>
      </w:r>
      <w:r w:rsidRPr="002C767F">
        <w:rPr>
          <w:rFonts w:ascii="Arial" w:hAnsi="Arial" w:cs="Arial"/>
        </w:rPr>
        <w:t xml:space="preserve">zákazu nebo omezení lovu samců druhu spárkaté zvěře starších </w:t>
      </w:r>
      <w:r w:rsidR="00031A5A" w:rsidRPr="002C767F">
        <w:rPr>
          <w:rFonts w:ascii="Arial" w:hAnsi="Arial" w:cs="Arial"/>
        </w:rPr>
        <w:t xml:space="preserve">2 </w:t>
      </w:r>
      <w:r w:rsidRPr="002C767F">
        <w:rPr>
          <w:rFonts w:ascii="Arial" w:hAnsi="Arial" w:cs="Arial"/>
        </w:rPr>
        <w:t>let</w:t>
      </w:r>
      <w:r w:rsidR="00F61756" w:rsidRPr="002C767F">
        <w:rPr>
          <w:rFonts w:ascii="Arial" w:hAnsi="Arial" w:cs="Arial"/>
        </w:rPr>
        <w:t xml:space="preserve"> </w:t>
      </w:r>
      <w:r w:rsidRPr="002C767F">
        <w:rPr>
          <w:rFonts w:ascii="Arial" w:hAnsi="Arial" w:cs="Arial"/>
        </w:rPr>
        <w:t>(§ 39 odst. 2) ve</w:t>
      </w:r>
      <w:r w:rsidR="00F61756" w:rsidRPr="002C767F">
        <w:rPr>
          <w:rFonts w:ascii="Arial" w:hAnsi="Arial" w:cs="Arial"/>
        </w:rPr>
        <w:t> </w:t>
      </w:r>
      <w:r w:rsidRPr="002C767F">
        <w:rPr>
          <w:rFonts w:ascii="Arial" w:hAnsi="Arial" w:cs="Arial"/>
        </w:rPr>
        <w:t>svém správním obvodu,“.</w:t>
      </w:r>
    </w:p>
    <w:p w14:paraId="37F391CA" w14:textId="5C5B8F6F" w:rsidR="009B36FA" w:rsidRPr="002C767F" w:rsidRDefault="009B36FA" w:rsidP="00A00B51">
      <w:pPr>
        <w:suppressAutoHyphens w:val="0"/>
        <w:autoSpaceDE w:val="0"/>
        <w:spacing w:before="120" w:after="0" w:line="266" w:lineRule="auto"/>
        <w:jc w:val="both"/>
        <w:rPr>
          <w:rFonts w:ascii="Arial" w:hAnsi="Arial" w:cs="Arial"/>
        </w:rPr>
      </w:pPr>
      <w:r w:rsidRPr="002C767F">
        <w:rPr>
          <w:rFonts w:ascii="Arial" w:hAnsi="Arial" w:cs="Arial"/>
        </w:rPr>
        <w:t xml:space="preserve">Dosavadní písmena </w:t>
      </w:r>
      <w:r w:rsidR="003933BF" w:rsidRPr="002C767F">
        <w:rPr>
          <w:rFonts w:ascii="Arial" w:hAnsi="Arial" w:cs="Arial"/>
        </w:rPr>
        <w:t>d</w:t>
      </w:r>
      <w:r w:rsidRPr="002C767F">
        <w:rPr>
          <w:rFonts w:ascii="Arial" w:hAnsi="Arial" w:cs="Arial"/>
        </w:rPr>
        <w:t xml:space="preserve">) a </w:t>
      </w:r>
      <w:r w:rsidR="00BA689E" w:rsidRPr="002C767F">
        <w:rPr>
          <w:rFonts w:ascii="Arial" w:hAnsi="Arial" w:cs="Arial"/>
        </w:rPr>
        <w:t>e</w:t>
      </w:r>
      <w:r w:rsidRPr="002C767F">
        <w:rPr>
          <w:rFonts w:ascii="Arial" w:hAnsi="Arial" w:cs="Arial"/>
        </w:rPr>
        <w:t xml:space="preserve">) se označují jako písmena </w:t>
      </w:r>
      <w:r w:rsidR="003933BF" w:rsidRPr="002C767F">
        <w:rPr>
          <w:rFonts w:ascii="Arial" w:hAnsi="Arial" w:cs="Arial"/>
        </w:rPr>
        <w:t>e</w:t>
      </w:r>
      <w:r w:rsidRPr="002C767F">
        <w:rPr>
          <w:rFonts w:ascii="Arial" w:hAnsi="Arial" w:cs="Arial"/>
        </w:rPr>
        <w:t xml:space="preserve">) a </w:t>
      </w:r>
      <w:r w:rsidR="00BA689E" w:rsidRPr="002C767F">
        <w:rPr>
          <w:rFonts w:ascii="Arial" w:hAnsi="Arial" w:cs="Arial"/>
        </w:rPr>
        <w:t>f</w:t>
      </w:r>
      <w:r w:rsidRPr="002C767F">
        <w:rPr>
          <w:rFonts w:ascii="Arial" w:hAnsi="Arial" w:cs="Arial"/>
        </w:rPr>
        <w:t>).</w:t>
      </w:r>
    </w:p>
    <w:p w14:paraId="17B17C05" w14:textId="3CF3A3C5" w:rsidR="00C123F8" w:rsidRPr="002C767F" w:rsidRDefault="00C123F8" w:rsidP="00A00B51">
      <w:pPr>
        <w:suppressAutoHyphens w:val="0"/>
        <w:autoSpaceDE w:val="0"/>
        <w:spacing w:after="0" w:line="266" w:lineRule="auto"/>
        <w:jc w:val="both"/>
        <w:rPr>
          <w:rFonts w:ascii="Arial" w:hAnsi="Arial" w:cs="Arial"/>
        </w:rPr>
      </w:pPr>
    </w:p>
    <w:p w14:paraId="69DE8206" w14:textId="77777777" w:rsidR="00A92AAD" w:rsidRPr="002C767F" w:rsidRDefault="00A92AAD" w:rsidP="00A00B51">
      <w:pPr>
        <w:suppressAutoHyphens w:val="0"/>
        <w:autoSpaceDE w:val="0"/>
        <w:spacing w:after="0" w:line="266" w:lineRule="auto"/>
        <w:jc w:val="both"/>
        <w:rPr>
          <w:rFonts w:ascii="Arial" w:hAnsi="Arial" w:cs="Arial"/>
        </w:rPr>
      </w:pPr>
    </w:p>
    <w:p w14:paraId="38F07F90" w14:textId="63C31C32" w:rsidR="00795EEF"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173</w:t>
      </w:r>
      <w:r w:rsidR="00795EEF" w:rsidRPr="002C767F">
        <w:rPr>
          <w:rFonts w:ascii="Arial" w:eastAsia="Times New Roman" w:hAnsi="Arial" w:cs="Arial"/>
        </w:rPr>
        <w:t>.</w:t>
      </w:r>
      <w:r w:rsidR="00795EEF" w:rsidRPr="002C767F">
        <w:rPr>
          <w:rFonts w:ascii="Arial" w:eastAsia="Times New Roman" w:hAnsi="Arial" w:cs="Arial"/>
        </w:rPr>
        <w:tab/>
        <w:t xml:space="preserve">V § 59 odst. </w:t>
      </w:r>
      <w:r w:rsidR="00285042" w:rsidRPr="002C767F">
        <w:rPr>
          <w:rFonts w:ascii="Arial" w:eastAsia="Times New Roman" w:hAnsi="Arial" w:cs="Arial"/>
        </w:rPr>
        <w:t>1</w:t>
      </w:r>
      <w:r w:rsidR="00795EEF" w:rsidRPr="002C767F">
        <w:rPr>
          <w:rFonts w:ascii="Arial" w:eastAsia="Times New Roman" w:hAnsi="Arial" w:cs="Arial"/>
        </w:rPr>
        <w:t xml:space="preserve"> se písmeno </w:t>
      </w:r>
      <w:r w:rsidR="00BA689E" w:rsidRPr="002C767F">
        <w:rPr>
          <w:rFonts w:ascii="Arial" w:eastAsia="Times New Roman" w:hAnsi="Arial" w:cs="Arial"/>
        </w:rPr>
        <w:t>d</w:t>
      </w:r>
      <w:r w:rsidR="00795EEF" w:rsidRPr="002C767F">
        <w:rPr>
          <w:rFonts w:ascii="Arial" w:eastAsia="Times New Roman" w:hAnsi="Arial" w:cs="Arial"/>
        </w:rPr>
        <w:t>) zrušuje.</w:t>
      </w:r>
    </w:p>
    <w:p w14:paraId="7D5A9C8A" w14:textId="3B1F582B" w:rsidR="00795EEF" w:rsidRPr="002C767F" w:rsidRDefault="00795EEF" w:rsidP="00A00B51">
      <w:pPr>
        <w:tabs>
          <w:tab w:val="left" w:pos="567"/>
        </w:tabs>
        <w:suppressAutoHyphens w:val="0"/>
        <w:autoSpaceDE w:val="0"/>
        <w:spacing w:before="120" w:after="0" w:line="266" w:lineRule="auto"/>
        <w:ind w:left="567" w:hanging="567"/>
        <w:jc w:val="both"/>
        <w:rPr>
          <w:rFonts w:ascii="Arial" w:eastAsia="Times New Roman" w:hAnsi="Arial" w:cs="Arial"/>
        </w:rPr>
      </w:pPr>
      <w:r w:rsidRPr="002C767F">
        <w:rPr>
          <w:rFonts w:ascii="Arial" w:eastAsia="Times New Roman" w:hAnsi="Arial" w:cs="Arial"/>
        </w:rPr>
        <w:t xml:space="preserve">Dosavadní písmena </w:t>
      </w:r>
      <w:r w:rsidR="00BA689E" w:rsidRPr="002C767F">
        <w:rPr>
          <w:rFonts w:ascii="Arial" w:eastAsia="Times New Roman" w:hAnsi="Arial" w:cs="Arial"/>
        </w:rPr>
        <w:t>e</w:t>
      </w:r>
      <w:r w:rsidRPr="002C767F">
        <w:rPr>
          <w:rFonts w:ascii="Arial" w:eastAsia="Times New Roman" w:hAnsi="Arial" w:cs="Arial"/>
        </w:rPr>
        <w:t xml:space="preserve">) a </w:t>
      </w:r>
      <w:r w:rsidR="00BA689E" w:rsidRPr="002C767F">
        <w:rPr>
          <w:rFonts w:ascii="Arial" w:eastAsia="Times New Roman" w:hAnsi="Arial" w:cs="Arial"/>
        </w:rPr>
        <w:t>f</w:t>
      </w:r>
      <w:r w:rsidRPr="002C767F">
        <w:rPr>
          <w:rFonts w:ascii="Arial" w:eastAsia="Times New Roman" w:hAnsi="Arial" w:cs="Arial"/>
        </w:rPr>
        <w:t xml:space="preserve">) se označují jako </w:t>
      </w:r>
      <w:r w:rsidR="00BA689E" w:rsidRPr="002C767F">
        <w:rPr>
          <w:rFonts w:ascii="Arial" w:eastAsia="Times New Roman" w:hAnsi="Arial" w:cs="Arial"/>
        </w:rPr>
        <w:t>d</w:t>
      </w:r>
      <w:r w:rsidRPr="002C767F">
        <w:rPr>
          <w:rFonts w:ascii="Arial" w:eastAsia="Times New Roman" w:hAnsi="Arial" w:cs="Arial"/>
        </w:rPr>
        <w:t xml:space="preserve">) a </w:t>
      </w:r>
      <w:r w:rsidR="00BA689E" w:rsidRPr="002C767F">
        <w:rPr>
          <w:rFonts w:ascii="Arial" w:eastAsia="Times New Roman" w:hAnsi="Arial" w:cs="Arial"/>
        </w:rPr>
        <w:t>e</w:t>
      </w:r>
      <w:r w:rsidRPr="002C767F">
        <w:rPr>
          <w:rFonts w:ascii="Arial" w:eastAsia="Times New Roman" w:hAnsi="Arial" w:cs="Arial"/>
        </w:rPr>
        <w:t>).</w:t>
      </w:r>
    </w:p>
    <w:p w14:paraId="04D78D18" w14:textId="77777777" w:rsidR="00795EEF" w:rsidRPr="002C767F" w:rsidRDefault="00795EEF" w:rsidP="00A00B51">
      <w:pPr>
        <w:tabs>
          <w:tab w:val="left" w:pos="567"/>
        </w:tabs>
        <w:suppressAutoHyphens w:val="0"/>
        <w:autoSpaceDE w:val="0"/>
        <w:spacing w:after="0" w:line="266" w:lineRule="auto"/>
        <w:ind w:left="567" w:hanging="567"/>
        <w:jc w:val="both"/>
        <w:rPr>
          <w:rFonts w:ascii="Arial" w:eastAsia="Times New Roman" w:hAnsi="Arial" w:cs="Arial"/>
        </w:rPr>
      </w:pPr>
    </w:p>
    <w:p w14:paraId="07AB9B80" w14:textId="77777777" w:rsidR="00795EEF" w:rsidRPr="002C767F" w:rsidRDefault="00795EEF" w:rsidP="00A00B51">
      <w:pPr>
        <w:tabs>
          <w:tab w:val="left" w:pos="567"/>
        </w:tabs>
        <w:suppressAutoHyphens w:val="0"/>
        <w:autoSpaceDE w:val="0"/>
        <w:spacing w:after="0" w:line="266" w:lineRule="auto"/>
        <w:ind w:left="567" w:hanging="567"/>
        <w:jc w:val="both"/>
        <w:rPr>
          <w:rFonts w:ascii="Arial" w:eastAsia="Times New Roman" w:hAnsi="Arial" w:cs="Arial"/>
        </w:rPr>
      </w:pPr>
    </w:p>
    <w:p w14:paraId="01242A63" w14:textId="4F1D9430" w:rsidR="00CC4208"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174</w:t>
      </w:r>
      <w:r w:rsidR="00CC4208" w:rsidRPr="002C767F">
        <w:rPr>
          <w:rFonts w:ascii="Arial" w:eastAsia="Times New Roman" w:hAnsi="Arial" w:cs="Arial"/>
        </w:rPr>
        <w:t>.</w:t>
      </w:r>
      <w:r w:rsidR="00CC4208" w:rsidRPr="002C767F">
        <w:rPr>
          <w:rFonts w:ascii="Arial" w:eastAsia="Times New Roman" w:hAnsi="Arial" w:cs="Arial"/>
        </w:rPr>
        <w:tab/>
        <w:t xml:space="preserve">V § 59 odst. </w:t>
      </w:r>
      <w:r w:rsidR="00285042" w:rsidRPr="002C767F">
        <w:rPr>
          <w:rFonts w:ascii="Arial" w:eastAsia="Times New Roman" w:hAnsi="Arial" w:cs="Arial"/>
        </w:rPr>
        <w:t>1</w:t>
      </w:r>
      <w:r w:rsidR="00CC4208" w:rsidRPr="002C767F">
        <w:rPr>
          <w:rFonts w:ascii="Arial" w:eastAsia="Times New Roman" w:hAnsi="Arial" w:cs="Arial"/>
        </w:rPr>
        <w:t xml:space="preserve"> písm. </w:t>
      </w:r>
      <w:r w:rsidR="00BA689E" w:rsidRPr="002C767F">
        <w:rPr>
          <w:rFonts w:ascii="Arial" w:eastAsia="Times New Roman" w:hAnsi="Arial" w:cs="Arial"/>
        </w:rPr>
        <w:t>e</w:t>
      </w:r>
      <w:r w:rsidR="00CC4208" w:rsidRPr="002C767F">
        <w:rPr>
          <w:rFonts w:ascii="Arial" w:eastAsia="Times New Roman" w:hAnsi="Arial" w:cs="Arial"/>
        </w:rPr>
        <w:t>) se text „odst. 1“ nahrazuje slovy „odst. 1 a 2“.</w:t>
      </w:r>
    </w:p>
    <w:p w14:paraId="35E96FDC" w14:textId="77777777" w:rsidR="00CC4208" w:rsidRPr="002C767F" w:rsidRDefault="00CC4208" w:rsidP="00A00B51">
      <w:pPr>
        <w:tabs>
          <w:tab w:val="left" w:pos="567"/>
        </w:tabs>
        <w:suppressAutoHyphens w:val="0"/>
        <w:autoSpaceDE w:val="0"/>
        <w:spacing w:after="0" w:line="266" w:lineRule="auto"/>
        <w:ind w:left="567" w:hanging="567"/>
        <w:jc w:val="both"/>
        <w:rPr>
          <w:rFonts w:ascii="Arial" w:hAnsi="Arial" w:cs="Arial"/>
        </w:rPr>
      </w:pPr>
    </w:p>
    <w:p w14:paraId="3DD596B9" w14:textId="77777777" w:rsidR="00CC4208" w:rsidRPr="002C767F" w:rsidRDefault="00CC4208" w:rsidP="00A00B51">
      <w:pPr>
        <w:tabs>
          <w:tab w:val="left" w:pos="567"/>
        </w:tabs>
        <w:suppressAutoHyphens w:val="0"/>
        <w:autoSpaceDE w:val="0"/>
        <w:spacing w:after="0" w:line="266" w:lineRule="auto"/>
        <w:ind w:left="567" w:hanging="567"/>
        <w:jc w:val="both"/>
        <w:rPr>
          <w:rFonts w:ascii="Arial" w:hAnsi="Arial" w:cs="Arial"/>
        </w:rPr>
      </w:pPr>
    </w:p>
    <w:p w14:paraId="76A96208" w14:textId="3CCAD01A" w:rsidR="007902BE"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175</w:t>
      </w:r>
      <w:r w:rsidR="007902BE" w:rsidRPr="002C767F">
        <w:rPr>
          <w:rFonts w:ascii="Arial" w:hAnsi="Arial" w:cs="Arial"/>
        </w:rPr>
        <w:t>.</w:t>
      </w:r>
      <w:r w:rsidR="007902BE" w:rsidRPr="002C767F">
        <w:rPr>
          <w:rFonts w:ascii="Arial" w:hAnsi="Arial" w:cs="Arial"/>
        </w:rPr>
        <w:tab/>
        <w:t xml:space="preserve">V § 59 odst. 2 písm. a) se </w:t>
      </w:r>
      <w:r w:rsidR="00DD6997" w:rsidRPr="002C767F">
        <w:rPr>
          <w:rFonts w:ascii="Arial" w:hAnsi="Arial" w:cs="Arial"/>
        </w:rPr>
        <w:t>text</w:t>
      </w:r>
      <w:r w:rsidR="007902BE" w:rsidRPr="002C767F">
        <w:rPr>
          <w:rFonts w:ascii="Arial" w:hAnsi="Arial" w:cs="Arial"/>
        </w:rPr>
        <w:t xml:space="preserve"> </w:t>
      </w:r>
      <w:r w:rsidR="00795EEF" w:rsidRPr="002C767F">
        <w:rPr>
          <w:rFonts w:ascii="Arial" w:hAnsi="Arial" w:cs="Arial"/>
        </w:rPr>
        <w:t>„</w:t>
      </w:r>
      <w:r w:rsidR="00DD6997" w:rsidRPr="002C767F">
        <w:rPr>
          <w:rFonts w:ascii="Arial" w:hAnsi="Arial" w:cs="Arial"/>
        </w:rPr>
        <w:t xml:space="preserve">odst. </w:t>
      </w:r>
      <w:r w:rsidR="007902BE" w:rsidRPr="002C767F">
        <w:rPr>
          <w:rFonts w:ascii="Arial" w:hAnsi="Arial" w:cs="Arial"/>
        </w:rPr>
        <w:t xml:space="preserve">3“ nahrazuje </w:t>
      </w:r>
      <w:r w:rsidR="00DD6997" w:rsidRPr="002C767F">
        <w:rPr>
          <w:rFonts w:ascii="Arial" w:hAnsi="Arial" w:cs="Arial"/>
        </w:rPr>
        <w:t>textem</w:t>
      </w:r>
      <w:r w:rsidR="007902BE" w:rsidRPr="002C767F">
        <w:rPr>
          <w:rFonts w:ascii="Arial" w:hAnsi="Arial" w:cs="Arial"/>
        </w:rPr>
        <w:t xml:space="preserve"> „</w:t>
      </w:r>
      <w:r w:rsidR="00DD6997" w:rsidRPr="002C767F">
        <w:rPr>
          <w:rFonts w:ascii="Arial" w:hAnsi="Arial" w:cs="Arial"/>
        </w:rPr>
        <w:t xml:space="preserve">odst. </w:t>
      </w:r>
      <w:r w:rsidR="007902BE" w:rsidRPr="002C767F">
        <w:rPr>
          <w:rFonts w:ascii="Arial" w:hAnsi="Arial" w:cs="Arial"/>
        </w:rPr>
        <w:t xml:space="preserve">4“. </w:t>
      </w:r>
    </w:p>
    <w:p w14:paraId="3CDCE226" w14:textId="77777777" w:rsidR="007902BE" w:rsidRPr="002C767F" w:rsidRDefault="007902BE" w:rsidP="00A00B51">
      <w:pPr>
        <w:tabs>
          <w:tab w:val="left" w:pos="567"/>
        </w:tabs>
        <w:suppressAutoHyphens w:val="0"/>
        <w:autoSpaceDE w:val="0"/>
        <w:spacing w:after="0" w:line="266" w:lineRule="auto"/>
        <w:ind w:left="567" w:hanging="567"/>
        <w:jc w:val="both"/>
        <w:rPr>
          <w:rFonts w:ascii="Arial" w:hAnsi="Arial" w:cs="Arial"/>
        </w:rPr>
      </w:pPr>
    </w:p>
    <w:p w14:paraId="37CC7EAC" w14:textId="77777777" w:rsidR="007902BE" w:rsidRPr="002C767F" w:rsidRDefault="007902BE" w:rsidP="00A00B51">
      <w:pPr>
        <w:tabs>
          <w:tab w:val="left" w:pos="567"/>
        </w:tabs>
        <w:suppressAutoHyphens w:val="0"/>
        <w:autoSpaceDE w:val="0"/>
        <w:spacing w:after="0" w:line="266" w:lineRule="auto"/>
        <w:ind w:left="567" w:hanging="567"/>
        <w:jc w:val="both"/>
        <w:rPr>
          <w:rFonts w:ascii="Arial" w:hAnsi="Arial" w:cs="Arial"/>
        </w:rPr>
      </w:pPr>
    </w:p>
    <w:p w14:paraId="162CBBE4" w14:textId="4B9E470B" w:rsidR="009B36FA"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176</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59 odst. 2 se písmena c) a d) zrušují.</w:t>
      </w:r>
    </w:p>
    <w:p w14:paraId="4D30D492" w14:textId="5F6AEA45" w:rsidR="009B36FA" w:rsidRPr="002C767F" w:rsidRDefault="00A92AAD" w:rsidP="00A00B51">
      <w:pPr>
        <w:suppressAutoHyphens w:val="0"/>
        <w:autoSpaceDE w:val="0"/>
        <w:spacing w:before="120" w:after="0" w:line="266" w:lineRule="auto"/>
        <w:ind w:firstLine="567"/>
        <w:jc w:val="both"/>
        <w:rPr>
          <w:rFonts w:ascii="Arial" w:hAnsi="Arial" w:cs="Arial"/>
        </w:rPr>
      </w:pPr>
      <w:r w:rsidRPr="002C767F">
        <w:rPr>
          <w:rFonts w:ascii="Arial" w:hAnsi="Arial" w:cs="Arial"/>
        </w:rPr>
        <w:t>D</w:t>
      </w:r>
      <w:r w:rsidR="009B36FA" w:rsidRPr="002C767F">
        <w:rPr>
          <w:rFonts w:ascii="Arial" w:hAnsi="Arial" w:cs="Arial"/>
        </w:rPr>
        <w:t>osavadní písmena e) až g) se označují jako písmena c) až e).</w:t>
      </w:r>
    </w:p>
    <w:p w14:paraId="6F6861CF" w14:textId="02C13D48" w:rsidR="00C123F8" w:rsidRPr="002C767F" w:rsidRDefault="00C123F8" w:rsidP="00A00B51">
      <w:pPr>
        <w:suppressAutoHyphens w:val="0"/>
        <w:autoSpaceDE w:val="0"/>
        <w:spacing w:after="0" w:line="266" w:lineRule="auto"/>
        <w:jc w:val="both"/>
        <w:rPr>
          <w:rFonts w:ascii="Arial" w:hAnsi="Arial" w:cs="Arial"/>
        </w:rPr>
      </w:pPr>
    </w:p>
    <w:p w14:paraId="4A58B219" w14:textId="47B532BD" w:rsidR="00A92AAD" w:rsidRPr="002C767F" w:rsidRDefault="00A92AAD" w:rsidP="00A00B51">
      <w:pPr>
        <w:suppressAutoHyphens w:val="0"/>
        <w:autoSpaceDE w:val="0"/>
        <w:spacing w:after="0" w:line="266" w:lineRule="auto"/>
        <w:jc w:val="both"/>
        <w:rPr>
          <w:rFonts w:ascii="Arial" w:hAnsi="Arial" w:cs="Arial"/>
        </w:rPr>
      </w:pPr>
    </w:p>
    <w:p w14:paraId="1EEBC6EF" w14:textId="1218436C" w:rsidR="00A92AAD"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177</w:t>
      </w:r>
      <w:r w:rsidR="00057C03" w:rsidRPr="002C767F">
        <w:rPr>
          <w:rFonts w:ascii="Arial" w:hAnsi="Arial" w:cs="Arial"/>
        </w:rPr>
        <w:t>.</w:t>
      </w:r>
      <w:r w:rsidR="00A92AAD" w:rsidRPr="002C767F">
        <w:rPr>
          <w:rFonts w:ascii="Arial" w:hAnsi="Arial" w:cs="Arial"/>
        </w:rPr>
        <w:tab/>
        <w:t>V § 59 se na konci odstavce 2 tečka nahrazuje čárkou a doplňuje se písmeno f), které zní:</w:t>
      </w:r>
    </w:p>
    <w:p w14:paraId="563B899A" w14:textId="055BAD72" w:rsidR="00A92AAD" w:rsidRPr="002C767F" w:rsidRDefault="00A92AAD"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„f)</w:t>
      </w:r>
      <w:r w:rsidRPr="002C767F">
        <w:rPr>
          <w:rFonts w:ascii="Arial" w:hAnsi="Arial" w:cs="Arial"/>
        </w:rPr>
        <w:tab/>
      </w:r>
      <w:bookmarkStart w:id="80" w:name="_Hlk132892671"/>
      <w:r w:rsidRPr="002C767F">
        <w:rPr>
          <w:rFonts w:ascii="Arial" w:hAnsi="Arial" w:cs="Arial"/>
        </w:rPr>
        <w:t xml:space="preserve">vkládá stejnopis </w:t>
      </w:r>
      <w:bookmarkStart w:id="81" w:name="_Hlk163818893"/>
      <w:r w:rsidRPr="002C767F">
        <w:rPr>
          <w:rFonts w:ascii="Arial" w:hAnsi="Arial" w:cs="Arial"/>
        </w:rPr>
        <w:t>rozhodnutí o prohlášení pozemku za nehonební do Informačního systému evidence myslivosti (§ 17 odst. 2).</w:t>
      </w:r>
      <w:bookmarkEnd w:id="80"/>
      <w:bookmarkEnd w:id="81"/>
      <w:r w:rsidRPr="002C767F">
        <w:rPr>
          <w:rFonts w:ascii="Arial" w:hAnsi="Arial" w:cs="Arial"/>
        </w:rPr>
        <w:t>“.</w:t>
      </w:r>
    </w:p>
    <w:p w14:paraId="24C85FD1" w14:textId="77777777" w:rsidR="00765329" w:rsidRPr="002C767F" w:rsidRDefault="00765329" w:rsidP="00A00B51">
      <w:pPr>
        <w:tabs>
          <w:tab w:val="left" w:pos="567"/>
        </w:tabs>
        <w:suppressAutoHyphens w:val="0"/>
        <w:autoSpaceDE w:val="0"/>
        <w:spacing w:after="0" w:line="266" w:lineRule="auto"/>
        <w:ind w:left="567" w:hanging="567"/>
        <w:jc w:val="both"/>
        <w:rPr>
          <w:rFonts w:ascii="Arial" w:eastAsia="Times New Roman" w:hAnsi="Arial" w:cs="Arial"/>
        </w:rPr>
      </w:pPr>
    </w:p>
    <w:p w14:paraId="593BDE3A" w14:textId="77777777" w:rsidR="00765329" w:rsidRPr="002C767F" w:rsidRDefault="00765329" w:rsidP="00A00B51">
      <w:pPr>
        <w:tabs>
          <w:tab w:val="left" w:pos="567"/>
        </w:tabs>
        <w:suppressAutoHyphens w:val="0"/>
        <w:autoSpaceDE w:val="0"/>
        <w:spacing w:after="0" w:line="266" w:lineRule="auto"/>
        <w:ind w:left="567" w:hanging="567"/>
        <w:jc w:val="both"/>
        <w:rPr>
          <w:rFonts w:ascii="Arial" w:eastAsia="Times New Roman" w:hAnsi="Arial" w:cs="Arial"/>
        </w:rPr>
      </w:pPr>
    </w:p>
    <w:p w14:paraId="54F07ED6" w14:textId="47DF3238" w:rsidR="00370ABE"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178</w:t>
      </w:r>
      <w:r w:rsidR="00370ABE" w:rsidRPr="002C767F">
        <w:rPr>
          <w:rFonts w:ascii="Arial" w:eastAsia="Times New Roman" w:hAnsi="Arial" w:cs="Arial"/>
        </w:rPr>
        <w:t>.</w:t>
      </w:r>
      <w:r w:rsidR="00370ABE" w:rsidRPr="002C767F">
        <w:rPr>
          <w:rFonts w:ascii="Arial" w:eastAsia="Times New Roman" w:hAnsi="Arial" w:cs="Arial"/>
        </w:rPr>
        <w:tab/>
        <w:t>V § 61 odst. 1 se slovo „zemědělství“ zrušuje.</w:t>
      </w:r>
    </w:p>
    <w:p w14:paraId="4F75D52E" w14:textId="77777777" w:rsidR="00370ABE" w:rsidRPr="002C767F" w:rsidRDefault="00370ABE" w:rsidP="00A00B51">
      <w:pPr>
        <w:tabs>
          <w:tab w:val="left" w:pos="567"/>
        </w:tabs>
        <w:suppressAutoHyphens w:val="0"/>
        <w:autoSpaceDE w:val="0"/>
        <w:spacing w:after="0" w:line="266" w:lineRule="auto"/>
        <w:ind w:left="567" w:hanging="567"/>
        <w:jc w:val="both"/>
        <w:rPr>
          <w:rFonts w:ascii="Arial" w:eastAsia="Times New Roman" w:hAnsi="Arial" w:cs="Arial"/>
        </w:rPr>
      </w:pPr>
    </w:p>
    <w:p w14:paraId="000D2E41" w14:textId="77777777" w:rsidR="00370ABE" w:rsidRPr="002C767F" w:rsidRDefault="00370ABE" w:rsidP="00A00B51">
      <w:pPr>
        <w:tabs>
          <w:tab w:val="left" w:pos="567"/>
        </w:tabs>
        <w:suppressAutoHyphens w:val="0"/>
        <w:autoSpaceDE w:val="0"/>
        <w:spacing w:after="0" w:line="266" w:lineRule="auto"/>
        <w:ind w:left="567" w:hanging="567"/>
        <w:jc w:val="both"/>
        <w:rPr>
          <w:rFonts w:ascii="Arial" w:eastAsia="Times New Roman" w:hAnsi="Arial" w:cs="Arial"/>
        </w:rPr>
      </w:pPr>
    </w:p>
    <w:p w14:paraId="6D9EB831" w14:textId="589659B8" w:rsidR="00A92AAD"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179</w:t>
      </w:r>
      <w:r w:rsidR="00A92AAD" w:rsidRPr="002C767F">
        <w:rPr>
          <w:rFonts w:ascii="Arial" w:eastAsia="Times New Roman" w:hAnsi="Arial" w:cs="Arial"/>
        </w:rPr>
        <w:t>.</w:t>
      </w:r>
      <w:r w:rsidR="00A92AAD" w:rsidRPr="002C767F">
        <w:rPr>
          <w:rFonts w:ascii="Arial" w:eastAsia="Times New Roman" w:hAnsi="Arial" w:cs="Arial"/>
        </w:rPr>
        <w:tab/>
        <w:t xml:space="preserve">V § 61 odst. 2 </w:t>
      </w:r>
      <w:r w:rsidR="006D5E4C" w:rsidRPr="002C767F">
        <w:rPr>
          <w:rFonts w:ascii="Arial" w:eastAsia="Times New Roman" w:hAnsi="Arial" w:cs="Arial"/>
        </w:rPr>
        <w:t>se slovo „Kraje“ nahrazuje slovy „Ministerstvo, kraje“.</w:t>
      </w:r>
    </w:p>
    <w:p w14:paraId="0E96CD92" w14:textId="4A59020D"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53B08669" w14:textId="3621543E"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03D7BC03" w14:textId="1AFCDDB5" w:rsidR="006D5E4C"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180</w:t>
      </w:r>
      <w:r w:rsidR="006D5E4C" w:rsidRPr="002C767F">
        <w:rPr>
          <w:rFonts w:ascii="Arial" w:eastAsia="Times New Roman" w:hAnsi="Arial" w:cs="Arial"/>
        </w:rPr>
        <w:t>.</w:t>
      </w:r>
      <w:r w:rsidR="006D5E4C" w:rsidRPr="002C767F">
        <w:rPr>
          <w:rFonts w:ascii="Arial" w:eastAsia="Times New Roman" w:hAnsi="Arial" w:cs="Arial"/>
        </w:rPr>
        <w:tab/>
        <w:t>V § 61 odst. 3 se slova „Orgány státní správy myslivosti“ nahrazují slovy „Ministerstvo, krajské úřady a obecní úřady obcí s rozšířenou působností“.</w:t>
      </w:r>
    </w:p>
    <w:p w14:paraId="107818EE" w14:textId="6A612632"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2C032DCC" w14:textId="1100B897"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16CADA92" w14:textId="71D237E0" w:rsidR="006D5E4C"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181</w:t>
      </w:r>
      <w:r w:rsidR="006D5E4C" w:rsidRPr="002C767F">
        <w:rPr>
          <w:rFonts w:ascii="Arial" w:hAnsi="Arial" w:cs="Arial"/>
        </w:rPr>
        <w:t>.</w:t>
      </w:r>
      <w:r w:rsidR="006D5E4C" w:rsidRPr="002C767F">
        <w:rPr>
          <w:rFonts w:ascii="Arial" w:hAnsi="Arial" w:cs="Arial"/>
        </w:rPr>
        <w:tab/>
        <w:t>V § 61 se za odstavec 4 vkládá nový odstavec 5, který zní:</w:t>
      </w:r>
    </w:p>
    <w:p w14:paraId="7F2FBDE5" w14:textId="0BB32D78" w:rsidR="006D5E4C" w:rsidRPr="002C767F" w:rsidRDefault="006D5E4C"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Fonts w:ascii="Arial" w:hAnsi="Arial" w:cs="Arial"/>
        </w:rPr>
        <w:t>„(5)</w:t>
      </w:r>
      <w:r w:rsidRPr="002C767F">
        <w:rPr>
          <w:rFonts w:ascii="Arial" w:hAnsi="Arial" w:cs="Arial"/>
        </w:rPr>
        <w:tab/>
      </w:r>
      <w:r w:rsidRPr="002C767F">
        <w:rPr>
          <w:rStyle w:val="Siln"/>
          <w:rFonts w:ascii="Arial" w:hAnsi="Arial" w:cs="Arial"/>
          <w:b w:val="0"/>
        </w:rPr>
        <w:t xml:space="preserve">Pověření zaměstnanci orgánu státní správy myslivosti se při výkonu kontrolní činnosti prokazují průkazem, který je dokladem o jejich pověření ke kontrole. Vzor průkazu stanoví </w:t>
      </w:r>
      <w:r w:rsidR="002E0033" w:rsidRPr="002C767F">
        <w:rPr>
          <w:rStyle w:val="Siln"/>
          <w:rFonts w:ascii="Arial" w:hAnsi="Arial" w:cs="Arial"/>
          <w:b w:val="0"/>
        </w:rPr>
        <w:t>vyhláška</w:t>
      </w:r>
      <w:r w:rsidRPr="002C767F">
        <w:rPr>
          <w:rStyle w:val="Siln"/>
          <w:rFonts w:ascii="Arial" w:hAnsi="Arial" w:cs="Arial"/>
          <w:b w:val="0"/>
        </w:rPr>
        <w:t>.“.</w:t>
      </w:r>
    </w:p>
    <w:p w14:paraId="6594F67F" w14:textId="3672A736" w:rsidR="006D5E4C" w:rsidRPr="002C767F" w:rsidRDefault="006D5E4C" w:rsidP="00A00B51">
      <w:pPr>
        <w:suppressAutoHyphens w:val="0"/>
        <w:autoSpaceDE w:val="0"/>
        <w:spacing w:before="120" w:after="0" w:line="266" w:lineRule="auto"/>
        <w:jc w:val="both"/>
        <w:rPr>
          <w:rFonts w:ascii="Arial" w:hAnsi="Arial" w:cs="Arial"/>
          <w:b/>
        </w:rPr>
      </w:pPr>
      <w:r w:rsidRPr="002C767F">
        <w:rPr>
          <w:rStyle w:val="Siln"/>
          <w:rFonts w:ascii="Arial" w:hAnsi="Arial" w:cs="Arial"/>
          <w:b w:val="0"/>
        </w:rPr>
        <w:t>Dosavadní odstavec 5 se označuje jako odstavec 6.</w:t>
      </w:r>
    </w:p>
    <w:p w14:paraId="63B62549" w14:textId="77777777"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06546B87" w14:textId="77777777" w:rsidR="006D5E4C" w:rsidRPr="002C767F" w:rsidRDefault="006D5E4C" w:rsidP="00A00B51">
      <w:pPr>
        <w:tabs>
          <w:tab w:val="left" w:pos="567"/>
        </w:tabs>
        <w:suppressAutoHyphens w:val="0"/>
        <w:autoSpaceDE w:val="0"/>
        <w:spacing w:after="0" w:line="266" w:lineRule="auto"/>
        <w:ind w:left="567" w:hanging="567"/>
        <w:jc w:val="both"/>
        <w:rPr>
          <w:rFonts w:ascii="Arial" w:eastAsia="Times New Roman" w:hAnsi="Arial" w:cs="Arial"/>
        </w:rPr>
      </w:pPr>
    </w:p>
    <w:p w14:paraId="7F7C5711" w14:textId="4E6D1176"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182</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62 odst</w:t>
      </w:r>
      <w:r w:rsidR="00444467" w:rsidRPr="002C767F">
        <w:rPr>
          <w:rFonts w:ascii="Arial" w:hAnsi="Arial" w:cs="Arial"/>
        </w:rPr>
        <w:t>.</w:t>
      </w:r>
      <w:r w:rsidR="009B36FA" w:rsidRPr="002C767F">
        <w:rPr>
          <w:rFonts w:ascii="Arial" w:hAnsi="Arial" w:cs="Arial"/>
        </w:rPr>
        <w:t xml:space="preserve"> 1 </w:t>
      </w:r>
      <w:r w:rsidR="00701D2B" w:rsidRPr="002C767F">
        <w:rPr>
          <w:rFonts w:ascii="Arial" w:hAnsi="Arial" w:cs="Arial"/>
        </w:rPr>
        <w:t xml:space="preserve">úvodní části ustanovení </w:t>
      </w:r>
      <w:r w:rsidR="009B36FA" w:rsidRPr="002C767F">
        <w:rPr>
          <w:rFonts w:ascii="Arial" w:hAnsi="Arial" w:cs="Arial"/>
        </w:rPr>
        <w:t>se za slov</w:t>
      </w:r>
      <w:r w:rsidR="008C0EEA" w:rsidRPr="002C767F">
        <w:rPr>
          <w:rFonts w:ascii="Arial" w:hAnsi="Arial" w:cs="Arial"/>
        </w:rPr>
        <w:t>o</w:t>
      </w:r>
      <w:r w:rsidR="009B36FA" w:rsidRPr="002C767F">
        <w:rPr>
          <w:rFonts w:ascii="Arial" w:hAnsi="Arial" w:cs="Arial"/>
        </w:rPr>
        <w:t xml:space="preserve"> „poskytnut</w:t>
      </w:r>
      <w:r w:rsidR="009D395F" w:rsidRPr="002C767F">
        <w:rPr>
          <w:rFonts w:ascii="Arial" w:hAnsi="Arial" w:cs="Arial"/>
        </w:rPr>
        <w:t>y</w:t>
      </w:r>
      <w:r w:rsidR="009B36FA" w:rsidRPr="002C767F">
        <w:rPr>
          <w:rFonts w:ascii="Arial" w:hAnsi="Arial" w:cs="Arial"/>
        </w:rPr>
        <w:t>“ vkládají slova „na</w:t>
      </w:r>
      <w:r w:rsidR="001904BA" w:rsidRPr="002C767F">
        <w:rPr>
          <w:rFonts w:ascii="Arial" w:hAnsi="Arial" w:cs="Arial"/>
        </w:rPr>
        <w:t> </w:t>
      </w:r>
      <w:r w:rsidR="009B36FA" w:rsidRPr="002C767F">
        <w:rPr>
          <w:rFonts w:ascii="Arial" w:hAnsi="Arial" w:cs="Arial"/>
        </w:rPr>
        <w:t>veškeré činnosti vykonávané podle tohoto zákona,“.</w:t>
      </w:r>
    </w:p>
    <w:p w14:paraId="0BEBCB6C" w14:textId="31FC5D75"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399A3289" w14:textId="77777777" w:rsidR="006D5E4C" w:rsidRPr="002C767F" w:rsidRDefault="006D5E4C" w:rsidP="00A00B51">
      <w:pPr>
        <w:tabs>
          <w:tab w:val="left" w:pos="567"/>
        </w:tabs>
        <w:suppressAutoHyphens w:val="0"/>
        <w:autoSpaceDE w:val="0"/>
        <w:spacing w:after="0" w:line="266" w:lineRule="auto"/>
        <w:ind w:left="567" w:hanging="567"/>
        <w:jc w:val="both"/>
        <w:rPr>
          <w:rFonts w:ascii="Arial" w:hAnsi="Arial" w:cs="Arial"/>
        </w:rPr>
      </w:pPr>
    </w:p>
    <w:p w14:paraId="2ED8A55A" w14:textId="7D27E7ED" w:rsidR="006D5E4C"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183</w:t>
      </w:r>
      <w:r w:rsidR="006D5E4C" w:rsidRPr="002C767F">
        <w:rPr>
          <w:rFonts w:ascii="Arial" w:hAnsi="Arial" w:cs="Arial"/>
        </w:rPr>
        <w:t>.</w:t>
      </w:r>
      <w:r w:rsidR="006D5E4C" w:rsidRPr="002C767F">
        <w:rPr>
          <w:rFonts w:ascii="Arial" w:hAnsi="Arial" w:cs="Arial"/>
        </w:rPr>
        <w:tab/>
        <w:t xml:space="preserve">V § 62 se na konci odstavce 1 tečka nahrazuje </w:t>
      </w:r>
      <w:r w:rsidR="006D009C" w:rsidRPr="002C767F">
        <w:rPr>
          <w:rFonts w:ascii="Arial" w:hAnsi="Arial" w:cs="Arial"/>
        </w:rPr>
        <w:t xml:space="preserve">slovem </w:t>
      </w:r>
      <w:r w:rsidR="006D009C" w:rsidRPr="002C767F">
        <w:rPr>
          <w:rFonts w:ascii="Arial" w:hAnsi="Arial" w:cs="Arial"/>
          <w:spacing w:val="40"/>
        </w:rPr>
        <w:t>„</w:t>
      </w:r>
      <w:r w:rsidR="006D009C" w:rsidRPr="002C767F">
        <w:rPr>
          <w:rFonts w:ascii="Arial" w:hAnsi="Arial" w:cs="Arial"/>
        </w:rPr>
        <w:t>, nebo“</w:t>
      </w:r>
      <w:r w:rsidR="006D5E4C" w:rsidRPr="002C767F">
        <w:rPr>
          <w:rFonts w:ascii="Arial" w:hAnsi="Arial" w:cs="Arial"/>
        </w:rPr>
        <w:t xml:space="preserve"> a doplňuje se písmeno j), které zní:</w:t>
      </w:r>
    </w:p>
    <w:p w14:paraId="484C4B95" w14:textId="0DB01E28" w:rsidR="006D5E4C" w:rsidRPr="002C767F" w:rsidRDefault="006D5E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„j)</w:t>
      </w:r>
      <w:r w:rsidRPr="002C767F">
        <w:rPr>
          <w:rFonts w:ascii="Arial" w:hAnsi="Arial" w:cs="Arial"/>
        </w:rPr>
        <w:tab/>
        <w:t>činnosti a vybavení pro zpracování ulovené zvěře.“.</w:t>
      </w:r>
    </w:p>
    <w:p w14:paraId="1B914389" w14:textId="327E5F36" w:rsidR="006D5E4C" w:rsidRPr="002C767F" w:rsidRDefault="006D5E4C" w:rsidP="00A00B51">
      <w:pPr>
        <w:suppressAutoHyphens w:val="0"/>
        <w:autoSpaceDE w:val="0"/>
        <w:spacing w:after="0" w:line="266" w:lineRule="auto"/>
        <w:jc w:val="both"/>
        <w:rPr>
          <w:rFonts w:ascii="Arial" w:hAnsi="Arial" w:cs="Arial"/>
        </w:rPr>
      </w:pPr>
    </w:p>
    <w:p w14:paraId="7B4624CD" w14:textId="4CFEB526" w:rsidR="006D5E4C" w:rsidRPr="002C767F" w:rsidRDefault="006D5E4C" w:rsidP="00A00B51">
      <w:pPr>
        <w:suppressAutoHyphens w:val="0"/>
        <w:autoSpaceDE w:val="0"/>
        <w:spacing w:after="0" w:line="266" w:lineRule="auto"/>
        <w:jc w:val="both"/>
        <w:rPr>
          <w:rFonts w:ascii="Arial" w:hAnsi="Arial" w:cs="Arial"/>
        </w:rPr>
      </w:pPr>
    </w:p>
    <w:p w14:paraId="77705038" w14:textId="7EF95B71" w:rsidR="006D5E4C"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184</w:t>
      </w:r>
      <w:r w:rsidR="006D5E4C" w:rsidRPr="002C767F">
        <w:rPr>
          <w:rFonts w:ascii="Arial" w:hAnsi="Arial" w:cs="Arial"/>
        </w:rPr>
        <w:t>.</w:t>
      </w:r>
      <w:r w:rsidR="006D5E4C" w:rsidRPr="002C767F">
        <w:rPr>
          <w:rFonts w:ascii="Arial" w:hAnsi="Arial" w:cs="Arial"/>
        </w:rPr>
        <w:tab/>
        <w:t>V § 62 se za odstavec 1 vkládá nový odstavec 2, který zní:</w:t>
      </w:r>
    </w:p>
    <w:p w14:paraId="19E67B05" w14:textId="6431509D" w:rsidR="006D5E4C" w:rsidRPr="002C767F" w:rsidRDefault="006D5E4C"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Fonts w:ascii="Arial" w:hAnsi="Arial" w:cs="Arial"/>
        </w:rPr>
        <w:t>„(2)</w:t>
      </w:r>
      <w:r w:rsidRPr="002C767F">
        <w:rPr>
          <w:rFonts w:ascii="Arial" w:hAnsi="Arial" w:cs="Arial"/>
        </w:rPr>
        <w:tab/>
      </w:r>
      <w:r w:rsidRPr="002C767F">
        <w:rPr>
          <w:rStyle w:val="Siln"/>
          <w:rFonts w:ascii="Arial" w:hAnsi="Arial" w:cs="Arial"/>
          <w:b w:val="0"/>
        </w:rPr>
        <w:t>Služby mohou být poskytnuty zejména prostřednictvím</w:t>
      </w:r>
    </w:p>
    <w:p w14:paraId="3A0A38C5" w14:textId="001D9005"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lastRenderedPageBreak/>
        <w:t>a)</w:t>
      </w:r>
      <w:r w:rsidR="000B3319" w:rsidRPr="002C767F">
        <w:rPr>
          <w:rStyle w:val="Siln"/>
          <w:rFonts w:ascii="Arial" w:hAnsi="Arial" w:cs="Arial"/>
          <w:b w:val="0"/>
        </w:rPr>
        <w:tab/>
      </w:r>
      <w:r w:rsidRPr="002C767F">
        <w:rPr>
          <w:rStyle w:val="Siln"/>
          <w:rFonts w:ascii="Arial" w:hAnsi="Arial" w:cs="Arial"/>
          <w:b w:val="0"/>
        </w:rPr>
        <w:t>konzultačních a poradenských služeb a zvyšování odborné úrovně vlastníků</w:t>
      </w:r>
      <w:r w:rsidR="00F0776F" w:rsidRPr="002C767F">
        <w:rPr>
          <w:rStyle w:val="Siln"/>
          <w:rFonts w:ascii="Arial" w:hAnsi="Arial" w:cs="Arial"/>
          <w:b w:val="0"/>
        </w:rPr>
        <w:t xml:space="preserve"> a</w:t>
      </w:r>
      <w:r w:rsidRPr="002C767F">
        <w:rPr>
          <w:rStyle w:val="Siln"/>
          <w:rFonts w:ascii="Arial" w:hAnsi="Arial" w:cs="Arial"/>
          <w:b w:val="0"/>
        </w:rPr>
        <w:t xml:space="preserve"> nájemců honebních a nehonebních pozemků a také zvyšování odborné úrovně mysliveckých hospodářů</w:t>
      </w:r>
      <w:r w:rsidR="001C4267" w:rsidRPr="002C767F">
        <w:rPr>
          <w:rStyle w:val="Siln"/>
          <w:rFonts w:ascii="Arial" w:hAnsi="Arial" w:cs="Arial"/>
          <w:b w:val="0"/>
        </w:rPr>
        <w:t>, mysliveckých stráží</w:t>
      </w:r>
      <w:r w:rsidRPr="002C767F">
        <w:rPr>
          <w:rStyle w:val="Siln"/>
          <w:rFonts w:ascii="Arial" w:hAnsi="Arial" w:cs="Arial"/>
          <w:b w:val="0"/>
        </w:rPr>
        <w:t xml:space="preserve"> a uživatelů honiteb,</w:t>
      </w:r>
    </w:p>
    <w:p w14:paraId="2A93EFF6" w14:textId="092AB37C"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b)</w:t>
      </w:r>
      <w:r w:rsidR="000B3319" w:rsidRPr="002C767F">
        <w:rPr>
          <w:rStyle w:val="Siln"/>
          <w:rFonts w:ascii="Arial" w:hAnsi="Arial" w:cs="Arial"/>
          <w:b w:val="0"/>
        </w:rPr>
        <w:tab/>
      </w:r>
      <w:r w:rsidRPr="002C767F">
        <w:rPr>
          <w:rStyle w:val="Siln"/>
          <w:rFonts w:ascii="Arial" w:hAnsi="Arial" w:cs="Arial"/>
          <w:b w:val="0"/>
        </w:rPr>
        <w:t>hodnocení stavu poškození lesa zvěří ve vazbě na stav populací zvěře,</w:t>
      </w:r>
    </w:p>
    <w:p w14:paraId="51C2DDA0" w14:textId="33C74888"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c)</w:t>
      </w:r>
      <w:r w:rsidR="000B3319" w:rsidRPr="002C767F">
        <w:rPr>
          <w:rStyle w:val="Siln"/>
          <w:rFonts w:ascii="Arial" w:hAnsi="Arial" w:cs="Arial"/>
          <w:b w:val="0"/>
        </w:rPr>
        <w:tab/>
      </w:r>
      <w:r w:rsidRPr="002C767F">
        <w:rPr>
          <w:rStyle w:val="Siln"/>
          <w:rFonts w:ascii="Arial" w:hAnsi="Arial" w:cs="Arial"/>
          <w:b w:val="0"/>
        </w:rPr>
        <w:t>zpracování studií a programů pro státní správu myslivosti, vlastníky</w:t>
      </w:r>
      <w:r w:rsidR="001C4267" w:rsidRPr="002C767F">
        <w:rPr>
          <w:rStyle w:val="Siln"/>
          <w:rFonts w:ascii="Arial" w:hAnsi="Arial" w:cs="Arial"/>
          <w:b w:val="0"/>
        </w:rPr>
        <w:t xml:space="preserve"> pozemků</w:t>
      </w:r>
      <w:r w:rsidRPr="002C767F">
        <w:rPr>
          <w:rStyle w:val="Siln"/>
          <w:rFonts w:ascii="Arial" w:hAnsi="Arial" w:cs="Arial"/>
          <w:b w:val="0"/>
        </w:rPr>
        <w:t>, uživatele honiteb ke</w:t>
      </w:r>
      <w:r w:rsidR="001073E9" w:rsidRPr="002C767F">
        <w:rPr>
          <w:rStyle w:val="Siln"/>
          <w:rFonts w:ascii="Arial" w:hAnsi="Arial" w:cs="Arial"/>
          <w:b w:val="0"/>
        </w:rPr>
        <w:t> </w:t>
      </w:r>
      <w:r w:rsidRPr="002C767F">
        <w:rPr>
          <w:rStyle w:val="Siln"/>
          <w:rFonts w:ascii="Arial" w:hAnsi="Arial" w:cs="Arial"/>
          <w:b w:val="0"/>
        </w:rPr>
        <w:t>zvyšování diverzity a úživnosti prostředí,</w:t>
      </w:r>
    </w:p>
    <w:p w14:paraId="63F57FE8" w14:textId="46346135"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d)</w:t>
      </w:r>
      <w:r w:rsidR="000B3319" w:rsidRPr="002C767F">
        <w:rPr>
          <w:rStyle w:val="Siln"/>
          <w:rFonts w:ascii="Arial" w:hAnsi="Arial" w:cs="Arial"/>
          <w:b w:val="0"/>
        </w:rPr>
        <w:tab/>
      </w:r>
      <w:r w:rsidRPr="002C767F">
        <w:rPr>
          <w:rStyle w:val="Siln"/>
          <w:rFonts w:ascii="Arial" w:hAnsi="Arial" w:cs="Arial"/>
          <w:b w:val="0"/>
        </w:rPr>
        <w:t xml:space="preserve">poradenské činnosti v souvislosti </w:t>
      </w:r>
      <w:r w:rsidR="006D7704" w:rsidRPr="002C767F">
        <w:rPr>
          <w:rStyle w:val="Siln"/>
          <w:rFonts w:ascii="Arial" w:hAnsi="Arial" w:cs="Arial"/>
          <w:b w:val="0"/>
        </w:rPr>
        <w:t>s výskytem</w:t>
      </w:r>
      <w:r w:rsidRPr="002C767F">
        <w:rPr>
          <w:rStyle w:val="Siln"/>
          <w:rFonts w:ascii="Arial" w:hAnsi="Arial" w:cs="Arial"/>
          <w:b w:val="0"/>
        </w:rPr>
        <w:t xml:space="preserve"> nemocí zvěře a realizací postupů správné praxe v rámci nastavených opatření,</w:t>
      </w:r>
    </w:p>
    <w:p w14:paraId="0949E8F2" w14:textId="12AAF576"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e)</w:t>
      </w:r>
      <w:r w:rsidR="000B3319" w:rsidRPr="002C767F">
        <w:rPr>
          <w:rStyle w:val="Siln"/>
          <w:rFonts w:ascii="Arial" w:hAnsi="Arial" w:cs="Arial"/>
          <w:b w:val="0"/>
        </w:rPr>
        <w:tab/>
      </w:r>
      <w:r w:rsidRPr="002C767F">
        <w:rPr>
          <w:rStyle w:val="Siln"/>
          <w:rFonts w:ascii="Arial" w:hAnsi="Arial" w:cs="Arial"/>
          <w:b w:val="0"/>
        </w:rPr>
        <w:t>poradenské činnosti v oblasti redukce škod zvěří na zemědělských pozemcích a</w:t>
      </w:r>
      <w:r w:rsidR="000B3319" w:rsidRPr="002C767F">
        <w:rPr>
          <w:rStyle w:val="Siln"/>
          <w:rFonts w:ascii="Arial" w:hAnsi="Arial" w:cs="Arial"/>
          <w:b w:val="0"/>
        </w:rPr>
        <w:t> </w:t>
      </w:r>
      <w:r w:rsidRPr="002C767F">
        <w:rPr>
          <w:rStyle w:val="Siln"/>
          <w:rFonts w:ascii="Arial" w:hAnsi="Arial" w:cs="Arial"/>
          <w:b w:val="0"/>
        </w:rPr>
        <w:t>lesních porostech a v oblasti managementu druhů zvěře a dalších živočichů,</w:t>
      </w:r>
    </w:p>
    <w:p w14:paraId="330CDA71" w14:textId="15E14A24"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f)</w:t>
      </w:r>
      <w:r w:rsidR="000B3319" w:rsidRPr="002C767F">
        <w:rPr>
          <w:rStyle w:val="Siln"/>
          <w:rFonts w:ascii="Arial" w:hAnsi="Arial" w:cs="Arial"/>
          <w:b w:val="0"/>
        </w:rPr>
        <w:tab/>
      </w:r>
      <w:r w:rsidRPr="002C767F">
        <w:rPr>
          <w:rStyle w:val="Siln"/>
          <w:rFonts w:ascii="Arial" w:hAnsi="Arial" w:cs="Arial"/>
          <w:b w:val="0"/>
        </w:rPr>
        <w:t>stanovení početnosti zvěře a jiných živočichů a vypracování managementových plánů honiteb v určených lokalitách,</w:t>
      </w:r>
      <w:r w:rsidR="006D009C" w:rsidRPr="002C767F">
        <w:rPr>
          <w:rStyle w:val="Siln"/>
          <w:rFonts w:ascii="Arial" w:hAnsi="Arial" w:cs="Arial"/>
          <w:b w:val="0"/>
        </w:rPr>
        <w:t xml:space="preserve"> nebo</w:t>
      </w:r>
    </w:p>
    <w:p w14:paraId="2AC27333" w14:textId="58D36E51" w:rsidR="006D5E4C" w:rsidRPr="002C767F" w:rsidRDefault="006D5E4C" w:rsidP="00A00B51">
      <w:pPr>
        <w:tabs>
          <w:tab w:val="left" w:pos="567"/>
        </w:tabs>
        <w:suppressAutoHyphens w:val="0"/>
        <w:autoSpaceDE w:val="0"/>
        <w:spacing w:after="0" w:line="266" w:lineRule="auto"/>
        <w:ind w:left="567" w:hanging="567"/>
        <w:jc w:val="both"/>
        <w:rPr>
          <w:rStyle w:val="Siln"/>
          <w:rFonts w:ascii="Arial" w:hAnsi="Arial" w:cs="Arial"/>
          <w:b w:val="0"/>
        </w:rPr>
      </w:pPr>
      <w:r w:rsidRPr="002C767F">
        <w:rPr>
          <w:rStyle w:val="Siln"/>
          <w:rFonts w:ascii="Arial" w:hAnsi="Arial" w:cs="Arial"/>
          <w:b w:val="0"/>
        </w:rPr>
        <w:t>g)</w:t>
      </w:r>
      <w:r w:rsidR="000B3319" w:rsidRPr="002C767F">
        <w:rPr>
          <w:rStyle w:val="Siln"/>
          <w:rFonts w:ascii="Arial" w:hAnsi="Arial" w:cs="Arial"/>
          <w:b w:val="0"/>
        </w:rPr>
        <w:tab/>
      </w:r>
      <w:r w:rsidRPr="002C767F">
        <w:rPr>
          <w:rStyle w:val="Siln"/>
          <w:rFonts w:ascii="Arial" w:hAnsi="Arial" w:cs="Arial"/>
          <w:b w:val="0"/>
        </w:rPr>
        <w:t>zpracování informačních a tiskových zpráv a zajištění osvětové činnosti v oblasti myslivosti.“.</w:t>
      </w:r>
    </w:p>
    <w:p w14:paraId="00CA32F0" w14:textId="4C85C13B" w:rsidR="006D5E4C" w:rsidRPr="002C767F" w:rsidRDefault="006D5E4C" w:rsidP="00A00B51">
      <w:pPr>
        <w:suppressAutoHyphens w:val="0"/>
        <w:autoSpaceDE w:val="0"/>
        <w:spacing w:before="120" w:after="0" w:line="266" w:lineRule="auto"/>
        <w:jc w:val="both"/>
        <w:rPr>
          <w:rFonts w:ascii="Arial" w:hAnsi="Arial" w:cs="Arial"/>
          <w:b/>
        </w:rPr>
      </w:pPr>
      <w:r w:rsidRPr="002C767F">
        <w:rPr>
          <w:rStyle w:val="Siln"/>
          <w:rFonts w:ascii="Arial" w:hAnsi="Arial" w:cs="Arial"/>
          <w:b w:val="0"/>
        </w:rPr>
        <w:t>Dosavadní odstavce 2 až 5 se označují jako odstavce 3 až 6.</w:t>
      </w:r>
    </w:p>
    <w:p w14:paraId="62784333" w14:textId="3AB6F7E9" w:rsidR="006D5E4C" w:rsidRPr="002C767F" w:rsidRDefault="006D5E4C" w:rsidP="00A00B51">
      <w:pPr>
        <w:suppressAutoHyphens w:val="0"/>
        <w:autoSpaceDE w:val="0"/>
        <w:spacing w:after="0" w:line="266" w:lineRule="auto"/>
        <w:jc w:val="both"/>
        <w:rPr>
          <w:rFonts w:ascii="Arial" w:hAnsi="Arial" w:cs="Arial"/>
        </w:rPr>
      </w:pPr>
    </w:p>
    <w:p w14:paraId="18516D34" w14:textId="06D72947" w:rsidR="006D5E4C" w:rsidRPr="002C767F" w:rsidRDefault="006D5E4C" w:rsidP="00A00B51">
      <w:pPr>
        <w:suppressAutoHyphens w:val="0"/>
        <w:autoSpaceDE w:val="0"/>
        <w:spacing w:after="0" w:line="266" w:lineRule="auto"/>
        <w:jc w:val="both"/>
        <w:rPr>
          <w:rFonts w:ascii="Arial" w:hAnsi="Arial" w:cs="Arial"/>
        </w:rPr>
      </w:pPr>
    </w:p>
    <w:p w14:paraId="245A5B28" w14:textId="66E1C148" w:rsidR="000B3319"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185</w:t>
      </w:r>
      <w:r w:rsidR="000B3319" w:rsidRPr="002C767F">
        <w:rPr>
          <w:rFonts w:ascii="Arial" w:eastAsia="Times New Roman" w:hAnsi="Arial" w:cs="Arial"/>
        </w:rPr>
        <w:t>.</w:t>
      </w:r>
      <w:r w:rsidR="000B3319" w:rsidRPr="002C767F">
        <w:rPr>
          <w:rFonts w:ascii="Arial" w:eastAsia="Times New Roman" w:hAnsi="Arial" w:cs="Arial"/>
        </w:rPr>
        <w:tab/>
        <w:t xml:space="preserve">V § 62 odst. 3 </w:t>
      </w:r>
      <w:r w:rsidR="006D009C" w:rsidRPr="002C767F">
        <w:rPr>
          <w:rFonts w:ascii="Arial" w:eastAsia="Times New Roman" w:hAnsi="Arial" w:cs="Arial"/>
        </w:rPr>
        <w:t xml:space="preserve">se za slovo „příspěvků“ vkládají slova „podle odstavce 1“, </w:t>
      </w:r>
      <w:r w:rsidR="00D73D7E" w:rsidRPr="002C767F">
        <w:rPr>
          <w:rFonts w:ascii="Arial" w:eastAsia="Times New Roman" w:hAnsi="Arial" w:cs="Arial"/>
        </w:rPr>
        <w:t>slovo „lesích</w:t>
      </w:r>
      <w:r w:rsidR="002E280E" w:rsidRPr="002E280E">
        <w:rPr>
          <w:rFonts w:ascii="Arial" w:eastAsia="Times New Roman" w:hAnsi="Arial" w:cs="Arial"/>
          <w:vertAlign w:val="superscript"/>
        </w:rPr>
        <w:t>30)</w:t>
      </w:r>
      <w:r w:rsidR="00D73D7E" w:rsidRPr="002C767F">
        <w:rPr>
          <w:rFonts w:ascii="Arial" w:eastAsia="Times New Roman" w:hAnsi="Arial" w:cs="Arial"/>
        </w:rPr>
        <w:t xml:space="preserve">“ se </w:t>
      </w:r>
      <w:r w:rsidR="002E280E">
        <w:rPr>
          <w:rFonts w:ascii="Arial" w:eastAsia="Times New Roman" w:hAnsi="Arial" w:cs="Arial"/>
        </w:rPr>
        <w:t xml:space="preserve">nahrazuje slovy </w:t>
      </w:r>
      <w:r w:rsidR="006D009C" w:rsidRPr="002C767F">
        <w:rPr>
          <w:rFonts w:ascii="Arial" w:eastAsia="Times New Roman" w:hAnsi="Arial" w:cs="Arial"/>
        </w:rPr>
        <w:t>„</w:t>
      </w:r>
      <w:r w:rsidR="002E280E">
        <w:rPr>
          <w:rFonts w:ascii="Arial" w:eastAsia="Times New Roman" w:hAnsi="Arial" w:cs="Arial"/>
        </w:rPr>
        <w:t xml:space="preserve">lesích </w:t>
      </w:r>
      <w:r w:rsidR="00D73D7E" w:rsidRPr="002C767F">
        <w:rPr>
          <w:rFonts w:ascii="Arial" w:eastAsia="Times New Roman" w:hAnsi="Arial" w:cs="Arial"/>
        </w:rPr>
        <w:t>p</w:t>
      </w:r>
      <w:r w:rsidR="006D009C" w:rsidRPr="002C767F">
        <w:rPr>
          <w:rFonts w:ascii="Arial" w:eastAsia="Times New Roman" w:hAnsi="Arial" w:cs="Arial"/>
        </w:rPr>
        <w:t>odle § 46 zákona o lesích“, slova „z Fondu</w:t>
      </w:r>
      <w:r w:rsidR="002E280E">
        <w:rPr>
          <w:rFonts w:ascii="Arial" w:eastAsia="Times New Roman" w:hAnsi="Arial" w:cs="Arial"/>
        </w:rPr>
        <w:t>“</w:t>
      </w:r>
      <w:r w:rsidR="006D009C" w:rsidRPr="002C767F">
        <w:rPr>
          <w:rFonts w:ascii="Arial" w:eastAsia="Times New Roman" w:hAnsi="Arial" w:cs="Arial"/>
        </w:rPr>
        <w:t xml:space="preserve"> se nahrazují slovy „ze Státního fondu životního prostředí podle zákona o</w:t>
      </w:r>
      <w:r w:rsidR="004B59F2" w:rsidRPr="002C767F">
        <w:rPr>
          <w:rFonts w:ascii="Arial" w:eastAsia="Times New Roman" w:hAnsi="Arial" w:cs="Arial"/>
        </w:rPr>
        <w:t> </w:t>
      </w:r>
      <w:r w:rsidR="006D009C" w:rsidRPr="002C767F">
        <w:rPr>
          <w:rFonts w:ascii="Arial" w:eastAsia="Times New Roman" w:hAnsi="Arial" w:cs="Arial"/>
        </w:rPr>
        <w:t>Státním fondu“</w:t>
      </w:r>
      <w:r w:rsidR="00D73D7E" w:rsidRPr="002C767F">
        <w:rPr>
          <w:rFonts w:ascii="Arial" w:eastAsia="Times New Roman" w:hAnsi="Arial" w:cs="Arial"/>
        </w:rPr>
        <w:t xml:space="preserve">, </w:t>
      </w:r>
      <w:r w:rsidR="000B3319" w:rsidRPr="002C767F">
        <w:rPr>
          <w:rFonts w:ascii="Arial" w:eastAsia="Times New Roman" w:hAnsi="Arial" w:cs="Arial"/>
        </w:rPr>
        <w:t xml:space="preserve">za slovo „příspěvku“ </w:t>
      </w:r>
      <w:r w:rsidR="00D73D7E" w:rsidRPr="002C767F">
        <w:rPr>
          <w:rFonts w:ascii="Arial" w:eastAsia="Times New Roman" w:hAnsi="Arial" w:cs="Arial"/>
        </w:rPr>
        <w:t xml:space="preserve">se </w:t>
      </w:r>
      <w:r w:rsidR="000B3319" w:rsidRPr="002C767F">
        <w:rPr>
          <w:rFonts w:ascii="Arial" w:eastAsia="Times New Roman" w:hAnsi="Arial" w:cs="Arial"/>
        </w:rPr>
        <w:t>vkládají slova „nebo služby“</w:t>
      </w:r>
      <w:r w:rsidR="00D73D7E" w:rsidRPr="002C767F">
        <w:rPr>
          <w:rFonts w:ascii="Arial" w:eastAsia="Times New Roman" w:hAnsi="Arial" w:cs="Arial"/>
        </w:rPr>
        <w:t xml:space="preserve"> a poslední věta se zrušuje</w:t>
      </w:r>
      <w:r w:rsidR="000B3319" w:rsidRPr="002C767F">
        <w:rPr>
          <w:rFonts w:ascii="Arial" w:eastAsia="Times New Roman" w:hAnsi="Arial" w:cs="Arial"/>
        </w:rPr>
        <w:t>.</w:t>
      </w:r>
    </w:p>
    <w:p w14:paraId="7A96AE37" w14:textId="6E6E714E" w:rsidR="007C5998" w:rsidRPr="002C767F" w:rsidRDefault="007C5998" w:rsidP="00A00B51">
      <w:pPr>
        <w:tabs>
          <w:tab w:val="left" w:pos="567"/>
        </w:tabs>
        <w:suppressAutoHyphens w:val="0"/>
        <w:autoSpaceDE w:val="0"/>
        <w:spacing w:before="120" w:after="0" w:line="266" w:lineRule="auto"/>
        <w:ind w:left="567" w:hanging="567"/>
        <w:jc w:val="both"/>
        <w:rPr>
          <w:rFonts w:ascii="Arial" w:eastAsia="Times New Roman" w:hAnsi="Arial" w:cs="Arial"/>
        </w:rPr>
      </w:pPr>
      <w:r>
        <w:rPr>
          <w:rFonts w:ascii="Arial" w:eastAsia="Times New Roman" w:hAnsi="Arial" w:cs="Arial"/>
        </w:rPr>
        <w:t>Poznámka pod čarou č. 30 se zrušuje.</w:t>
      </w:r>
    </w:p>
    <w:p w14:paraId="63E94A5C" w14:textId="77777777" w:rsidR="00010BD9" w:rsidRPr="002C767F" w:rsidRDefault="00010BD9" w:rsidP="00A00B51">
      <w:pPr>
        <w:tabs>
          <w:tab w:val="left" w:pos="567"/>
        </w:tabs>
        <w:suppressAutoHyphens w:val="0"/>
        <w:autoSpaceDE w:val="0"/>
        <w:spacing w:after="0" w:line="266" w:lineRule="auto"/>
        <w:ind w:left="567" w:hanging="567"/>
        <w:jc w:val="both"/>
        <w:rPr>
          <w:rFonts w:ascii="Arial" w:eastAsia="Times New Roman" w:hAnsi="Arial" w:cs="Arial"/>
        </w:rPr>
      </w:pPr>
    </w:p>
    <w:p w14:paraId="15D29043" w14:textId="77777777" w:rsidR="00010BD9" w:rsidRPr="002C767F" w:rsidRDefault="00010BD9" w:rsidP="00A00B51">
      <w:pPr>
        <w:tabs>
          <w:tab w:val="left" w:pos="567"/>
        </w:tabs>
        <w:suppressAutoHyphens w:val="0"/>
        <w:autoSpaceDE w:val="0"/>
        <w:spacing w:after="0" w:line="266" w:lineRule="auto"/>
        <w:ind w:left="567" w:hanging="567"/>
        <w:jc w:val="both"/>
        <w:rPr>
          <w:rFonts w:ascii="Arial" w:eastAsia="Times New Roman" w:hAnsi="Arial" w:cs="Arial"/>
        </w:rPr>
      </w:pPr>
    </w:p>
    <w:p w14:paraId="315731F9" w14:textId="136DEC20" w:rsidR="00010BD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186</w:t>
      </w:r>
      <w:r w:rsidR="00010BD9" w:rsidRPr="002C767F">
        <w:rPr>
          <w:rFonts w:ascii="Arial" w:eastAsia="Times New Roman" w:hAnsi="Arial" w:cs="Arial"/>
        </w:rPr>
        <w:t>.</w:t>
      </w:r>
      <w:r w:rsidR="00010BD9" w:rsidRPr="002C767F">
        <w:rPr>
          <w:rFonts w:ascii="Arial" w:eastAsia="Times New Roman" w:hAnsi="Arial" w:cs="Arial"/>
        </w:rPr>
        <w:tab/>
        <w:t xml:space="preserve">V § 62 odst. </w:t>
      </w:r>
      <w:r w:rsidR="008C0EEA" w:rsidRPr="002C767F">
        <w:rPr>
          <w:rFonts w:ascii="Arial" w:eastAsia="Times New Roman" w:hAnsi="Arial" w:cs="Arial"/>
        </w:rPr>
        <w:t>4</w:t>
      </w:r>
      <w:r w:rsidR="00010BD9" w:rsidRPr="002C767F">
        <w:rPr>
          <w:rFonts w:ascii="Arial" w:eastAsia="Times New Roman" w:hAnsi="Arial" w:cs="Arial"/>
        </w:rPr>
        <w:t xml:space="preserve"> </w:t>
      </w:r>
      <w:r w:rsidR="008C0EEA" w:rsidRPr="002C767F">
        <w:rPr>
          <w:rFonts w:ascii="Arial" w:eastAsia="Times New Roman" w:hAnsi="Arial" w:cs="Arial"/>
        </w:rPr>
        <w:t>se slova „z Fondu“ nahrazují slovy „ze Státního fondu“</w:t>
      </w:r>
      <w:r w:rsidR="00010BD9" w:rsidRPr="002C767F">
        <w:rPr>
          <w:rFonts w:ascii="Arial" w:eastAsia="Times New Roman" w:hAnsi="Arial" w:cs="Arial"/>
        </w:rPr>
        <w:t>.</w:t>
      </w:r>
    </w:p>
    <w:p w14:paraId="0511619D" w14:textId="77777777" w:rsidR="009B5AC3" w:rsidRPr="002C767F" w:rsidRDefault="009B5AC3" w:rsidP="00A00B51">
      <w:pPr>
        <w:tabs>
          <w:tab w:val="left" w:pos="567"/>
        </w:tabs>
        <w:suppressAutoHyphens w:val="0"/>
        <w:autoSpaceDE w:val="0"/>
        <w:spacing w:after="0" w:line="266" w:lineRule="auto"/>
        <w:ind w:left="567" w:hanging="567"/>
        <w:jc w:val="both"/>
        <w:rPr>
          <w:rFonts w:ascii="Arial" w:eastAsia="Times New Roman" w:hAnsi="Arial" w:cs="Arial"/>
        </w:rPr>
      </w:pPr>
    </w:p>
    <w:p w14:paraId="3D997E11" w14:textId="77777777" w:rsidR="009B5AC3" w:rsidRPr="002C767F" w:rsidRDefault="009B5AC3" w:rsidP="00A00B51">
      <w:pPr>
        <w:tabs>
          <w:tab w:val="left" w:pos="567"/>
        </w:tabs>
        <w:suppressAutoHyphens w:val="0"/>
        <w:autoSpaceDE w:val="0"/>
        <w:spacing w:after="0" w:line="266" w:lineRule="auto"/>
        <w:ind w:left="567" w:hanging="567"/>
        <w:jc w:val="both"/>
        <w:rPr>
          <w:rFonts w:ascii="Arial" w:eastAsia="Times New Roman" w:hAnsi="Arial" w:cs="Arial"/>
        </w:rPr>
      </w:pPr>
    </w:p>
    <w:p w14:paraId="2D1BEFF1" w14:textId="7B083E05" w:rsidR="000B331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187</w:t>
      </w:r>
      <w:r w:rsidR="000B3319" w:rsidRPr="002C767F">
        <w:rPr>
          <w:rFonts w:ascii="Arial" w:eastAsia="Times New Roman" w:hAnsi="Arial" w:cs="Arial"/>
        </w:rPr>
        <w:t>.</w:t>
      </w:r>
      <w:r w:rsidR="000B3319" w:rsidRPr="002C767F">
        <w:rPr>
          <w:rFonts w:ascii="Arial" w:eastAsia="Times New Roman" w:hAnsi="Arial" w:cs="Arial"/>
        </w:rPr>
        <w:tab/>
        <w:t>V § 62 odstavec 6 z</w:t>
      </w:r>
      <w:r w:rsidR="008C0EEA" w:rsidRPr="002C767F">
        <w:rPr>
          <w:rFonts w:ascii="Arial" w:eastAsia="Times New Roman" w:hAnsi="Arial" w:cs="Arial"/>
        </w:rPr>
        <w:t>ní:</w:t>
      </w:r>
    </w:p>
    <w:p w14:paraId="78A09369" w14:textId="4243B3E5" w:rsidR="008C0EEA" w:rsidRPr="002C767F" w:rsidRDefault="008C0EEA" w:rsidP="00A00B51">
      <w:pPr>
        <w:tabs>
          <w:tab w:val="left" w:pos="993"/>
        </w:tabs>
        <w:suppressAutoHyphens w:val="0"/>
        <w:autoSpaceDE w:val="0"/>
        <w:spacing w:before="120" w:after="0" w:line="266" w:lineRule="auto"/>
        <w:ind w:firstLine="567"/>
        <w:jc w:val="both"/>
        <w:rPr>
          <w:rFonts w:ascii="Arial" w:eastAsia="Times New Roman" w:hAnsi="Arial" w:cs="Arial"/>
        </w:rPr>
      </w:pPr>
      <w:r w:rsidRPr="002C767F">
        <w:rPr>
          <w:rFonts w:ascii="Arial" w:eastAsia="Times New Roman" w:hAnsi="Arial" w:cs="Arial"/>
        </w:rPr>
        <w:t>„(6)</w:t>
      </w:r>
      <w:r w:rsidRPr="002C767F">
        <w:rPr>
          <w:rFonts w:ascii="Arial" w:eastAsia="Times New Roman" w:hAnsi="Arial" w:cs="Arial"/>
        </w:rPr>
        <w:tab/>
        <w:t>Při poskytování finančních příspěvků podle odstavce 1 se přiměřeně použijí ustanovení rozpočtových pravidel o poskytování dotací a návratných finančních výpomocí ze</w:t>
      </w:r>
      <w:r w:rsidR="004B59F2" w:rsidRPr="002C767F">
        <w:rPr>
          <w:rFonts w:ascii="Arial" w:eastAsia="Times New Roman" w:hAnsi="Arial" w:cs="Arial"/>
        </w:rPr>
        <w:t> </w:t>
      </w:r>
      <w:r w:rsidRPr="002C767F">
        <w:rPr>
          <w:rFonts w:ascii="Arial" w:eastAsia="Times New Roman" w:hAnsi="Arial" w:cs="Arial"/>
        </w:rPr>
        <w:t>státního rozpočtu.“.</w:t>
      </w:r>
    </w:p>
    <w:p w14:paraId="7F0215AA" w14:textId="0E061558" w:rsidR="006D5E4C" w:rsidRPr="002C767F" w:rsidRDefault="006D5E4C" w:rsidP="00A00B51">
      <w:pPr>
        <w:suppressAutoHyphens w:val="0"/>
        <w:autoSpaceDE w:val="0"/>
        <w:spacing w:after="0" w:line="266" w:lineRule="auto"/>
        <w:jc w:val="both"/>
        <w:rPr>
          <w:rFonts w:ascii="Arial" w:hAnsi="Arial" w:cs="Arial"/>
        </w:rPr>
      </w:pPr>
    </w:p>
    <w:p w14:paraId="1A6D8ABE" w14:textId="65D40439" w:rsidR="006D5E4C" w:rsidRPr="002C767F" w:rsidRDefault="006D5E4C" w:rsidP="00A00B51">
      <w:pPr>
        <w:suppressAutoHyphens w:val="0"/>
        <w:autoSpaceDE w:val="0"/>
        <w:spacing w:after="0" w:line="266" w:lineRule="auto"/>
        <w:jc w:val="both"/>
        <w:rPr>
          <w:rFonts w:ascii="Arial" w:hAnsi="Arial" w:cs="Arial"/>
        </w:rPr>
      </w:pPr>
    </w:p>
    <w:p w14:paraId="4D6A6F9F" w14:textId="06404114" w:rsidR="00DF62FB"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188</w:t>
      </w:r>
      <w:r w:rsidR="00DF62FB" w:rsidRPr="002C767F">
        <w:rPr>
          <w:rFonts w:ascii="Arial" w:eastAsia="Times New Roman" w:hAnsi="Arial" w:cs="Arial"/>
        </w:rPr>
        <w:t>.</w:t>
      </w:r>
      <w:r w:rsidR="00DF62FB" w:rsidRPr="002C767F">
        <w:rPr>
          <w:rFonts w:ascii="Arial" w:eastAsia="Times New Roman" w:hAnsi="Arial" w:cs="Arial"/>
        </w:rPr>
        <w:tab/>
        <w:t xml:space="preserve">V § 63 odst. 1 písm. a) se slova „anebo v § 10 odst. 2 nebo 3“ nahrazují slovy </w:t>
      </w:r>
      <w:r w:rsidR="00DF62FB" w:rsidRPr="002C767F">
        <w:rPr>
          <w:rFonts w:ascii="Arial" w:eastAsia="Times New Roman" w:hAnsi="Arial" w:cs="Arial"/>
          <w:spacing w:val="40"/>
        </w:rPr>
        <w:t>„</w:t>
      </w:r>
      <w:r w:rsidR="00DF62FB" w:rsidRPr="002C767F">
        <w:rPr>
          <w:rFonts w:ascii="Arial" w:eastAsia="Times New Roman" w:hAnsi="Arial" w:cs="Arial"/>
        </w:rPr>
        <w:t>, § 10 odst. 2 nebo 3, § 44 odst. 2 nebo v § 46 odst. 1“.</w:t>
      </w:r>
    </w:p>
    <w:p w14:paraId="27113880" w14:textId="77777777" w:rsidR="00DF62FB" w:rsidRPr="002C767F" w:rsidRDefault="00DF62FB" w:rsidP="00A00B51">
      <w:pPr>
        <w:tabs>
          <w:tab w:val="left" w:pos="567"/>
        </w:tabs>
        <w:suppressAutoHyphens w:val="0"/>
        <w:autoSpaceDE w:val="0"/>
        <w:spacing w:after="0" w:line="266" w:lineRule="auto"/>
        <w:ind w:left="567" w:hanging="567"/>
        <w:jc w:val="both"/>
        <w:rPr>
          <w:rFonts w:ascii="Arial" w:eastAsia="Times New Roman" w:hAnsi="Arial" w:cs="Arial"/>
        </w:rPr>
      </w:pPr>
    </w:p>
    <w:p w14:paraId="78AC1489" w14:textId="77777777" w:rsidR="005424F4" w:rsidRPr="002C767F" w:rsidRDefault="005424F4" w:rsidP="00A00B51">
      <w:pPr>
        <w:tabs>
          <w:tab w:val="left" w:pos="567"/>
        </w:tabs>
        <w:suppressAutoHyphens w:val="0"/>
        <w:autoSpaceDE w:val="0"/>
        <w:spacing w:after="0" w:line="266" w:lineRule="auto"/>
        <w:ind w:left="567" w:hanging="567"/>
        <w:jc w:val="both"/>
        <w:rPr>
          <w:rFonts w:ascii="Arial" w:eastAsia="Times New Roman" w:hAnsi="Arial" w:cs="Arial"/>
        </w:rPr>
      </w:pPr>
    </w:p>
    <w:p w14:paraId="02E45188" w14:textId="6A0D4819" w:rsidR="005424F4"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189</w:t>
      </w:r>
      <w:r w:rsidR="005424F4" w:rsidRPr="002C767F">
        <w:rPr>
          <w:rFonts w:ascii="Arial" w:eastAsia="Times New Roman" w:hAnsi="Arial" w:cs="Arial"/>
        </w:rPr>
        <w:t>.</w:t>
      </w:r>
      <w:r w:rsidR="005424F4" w:rsidRPr="002C767F">
        <w:rPr>
          <w:rFonts w:ascii="Arial" w:eastAsia="Times New Roman" w:hAnsi="Arial" w:cs="Arial"/>
        </w:rPr>
        <w:tab/>
        <w:t xml:space="preserve">V § 63 odst. 1 písm. a) se za slova „§ 10 odst. 2 nebo 3“ vkládají slova </w:t>
      </w:r>
      <w:r w:rsidR="005424F4" w:rsidRPr="002C767F">
        <w:rPr>
          <w:rFonts w:ascii="Arial" w:eastAsia="Times New Roman" w:hAnsi="Arial" w:cs="Arial"/>
          <w:spacing w:val="40"/>
        </w:rPr>
        <w:t>„</w:t>
      </w:r>
      <w:r w:rsidR="005424F4" w:rsidRPr="002C767F">
        <w:rPr>
          <w:rFonts w:ascii="Arial" w:eastAsia="Times New Roman" w:hAnsi="Arial" w:cs="Arial"/>
        </w:rPr>
        <w:t>, § 34 odst. 5“.</w:t>
      </w:r>
    </w:p>
    <w:p w14:paraId="79D6C80D" w14:textId="77777777" w:rsidR="00DF62FB" w:rsidRPr="002C767F" w:rsidRDefault="00DF62FB" w:rsidP="00A00B51">
      <w:pPr>
        <w:tabs>
          <w:tab w:val="left" w:pos="567"/>
        </w:tabs>
        <w:suppressAutoHyphens w:val="0"/>
        <w:autoSpaceDE w:val="0"/>
        <w:spacing w:after="0" w:line="266" w:lineRule="auto"/>
        <w:ind w:left="567" w:hanging="567"/>
        <w:jc w:val="both"/>
        <w:rPr>
          <w:rFonts w:ascii="Arial" w:eastAsia="Times New Roman" w:hAnsi="Arial" w:cs="Arial"/>
        </w:rPr>
      </w:pPr>
    </w:p>
    <w:p w14:paraId="3E14F332" w14:textId="77777777" w:rsidR="005424F4" w:rsidRPr="002C767F" w:rsidRDefault="005424F4" w:rsidP="00A00B51">
      <w:pPr>
        <w:tabs>
          <w:tab w:val="left" w:pos="567"/>
        </w:tabs>
        <w:suppressAutoHyphens w:val="0"/>
        <w:autoSpaceDE w:val="0"/>
        <w:spacing w:after="0" w:line="266" w:lineRule="auto"/>
        <w:ind w:left="567" w:hanging="567"/>
        <w:jc w:val="both"/>
        <w:rPr>
          <w:rFonts w:ascii="Arial" w:eastAsia="Times New Roman" w:hAnsi="Arial" w:cs="Arial"/>
        </w:rPr>
      </w:pPr>
    </w:p>
    <w:p w14:paraId="1BA45FE4" w14:textId="1A93CAE4" w:rsidR="000B331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190</w:t>
      </w:r>
      <w:r w:rsidR="000B3319" w:rsidRPr="002C767F">
        <w:rPr>
          <w:rFonts w:ascii="Arial" w:eastAsia="Times New Roman" w:hAnsi="Arial" w:cs="Arial"/>
        </w:rPr>
        <w:t>.</w:t>
      </w:r>
      <w:r w:rsidR="000B3319" w:rsidRPr="002C767F">
        <w:rPr>
          <w:rFonts w:ascii="Arial" w:eastAsia="Times New Roman" w:hAnsi="Arial" w:cs="Arial"/>
        </w:rPr>
        <w:tab/>
        <w:t xml:space="preserve">V § 63 odst. 1 písm. b) se </w:t>
      </w:r>
      <w:r w:rsidR="009B5AC3" w:rsidRPr="002C767F">
        <w:rPr>
          <w:rFonts w:ascii="Arial" w:eastAsia="Times New Roman" w:hAnsi="Arial" w:cs="Arial"/>
        </w:rPr>
        <w:t>text</w:t>
      </w:r>
      <w:r w:rsidR="000B3319" w:rsidRPr="002C767F">
        <w:rPr>
          <w:rFonts w:ascii="Arial" w:eastAsia="Times New Roman" w:hAnsi="Arial" w:cs="Arial"/>
        </w:rPr>
        <w:t xml:space="preserve"> „§ 5 odst. 2</w:t>
      </w:r>
      <w:r w:rsidR="002069F1" w:rsidRPr="002C767F">
        <w:rPr>
          <w:rFonts w:ascii="Arial" w:eastAsia="Times New Roman" w:hAnsi="Arial" w:cs="Arial"/>
        </w:rPr>
        <w:t>, § 9 odst. 2</w:t>
      </w:r>
      <w:r w:rsidR="000B3319" w:rsidRPr="002C767F">
        <w:rPr>
          <w:rFonts w:ascii="Arial" w:eastAsia="Times New Roman" w:hAnsi="Arial" w:cs="Arial"/>
        </w:rPr>
        <w:t>“ nahrazuj</w:t>
      </w:r>
      <w:r w:rsidR="009B5AC3" w:rsidRPr="002C767F">
        <w:rPr>
          <w:rFonts w:ascii="Arial" w:eastAsia="Times New Roman" w:hAnsi="Arial" w:cs="Arial"/>
        </w:rPr>
        <w:t>e</w:t>
      </w:r>
      <w:r w:rsidR="000B3319" w:rsidRPr="002C767F">
        <w:rPr>
          <w:rFonts w:ascii="Arial" w:eastAsia="Times New Roman" w:hAnsi="Arial" w:cs="Arial"/>
        </w:rPr>
        <w:t xml:space="preserve"> slovy „§ 5 odst. 1 nebo 2, § 7 odst. 1</w:t>
      </w:r>
      <w:r w:rsidR="00DF62FB" w:rsidRPr="002C767F">
        <w:rPr>
          <w:rFonts w:ascii="Arial" w:eastAsia="Times New Roman" w:hAnsi="Arial" w:cs="Arial"/>
        </w:rPr>
        <w:t xml:space="preserve"> nebo 3</w:t>
      </w:r>
      <w:r w:rsidR="002069F1" w:rsidRPr="002C767F">
        <w:rPr>
          <w:rFonts w:ascii="Arial" w:eastAsia="Times New Roman" w:hAnsi="Arial" w:cs="Arial"/>
        </w:rPr>
        <w:t>, § 9 odst. 2, 4 nebo 5</w:t>
      </w:r>
      <w:r w:rsidR="000B3319" w:rsidRPr="002C767F">
        <w:rPr>
          <w:rFonts w:ascii="Arial" w:eastAsia="Times New Roman" w:hAnsi="Arial" w:cs="Arial"/>
        </w:rPr>
        <w:t xml:space="preserve">“ a slova „nebo v § 14 odst. 1 písm. a) až d)“ se nahrazují slovy </w:t>
      </w:r>
      <w:r w:rsidR="000B3319" w:rsidRPr="002C767F">
        <w:rPr>
          <w:rFonts w:ascii="Arial" w:eastAsia="Times New Roman" w:hAnsi="Arial" w:cs="Arial"/>
          <w:spacing w:val="40"/>
        </w:rPr>
        <w:t>„</w:t>
      </w:r>
      <w:r w:rsidR="000B3319" w:rsidRPr="002C767F">
        <w:rPr>
          <w:rFonts w:ascii="Arial" w:eastAsia="Times New Roman" w:hAnsi="Arial" w:cs="Arial"/>
        </w:rPr>
        <w:t>, 14 odst. 1 písm. a) až d)</w:t>
      </w:r>
      <w:r w:rsidR="00067B14" w:rsidRPr="002C767F">
        <w:rPr>
          <w:rFonts w:ascii="Arial" w:eastAsia="Times New Roman" w:hAnsi="Arial" w:cs="Arial"/>
        </w:rPr>
        <w:t>,</w:t>
      </w:r>
      <w:r w:rsidR="00A11469" w:rsidRPr="002C767F">
        <w:rPr>
          <w:rFonts w:ascii="Arial" w:eastAsia="Times New Roman" w:hAnsi="Arial" w:cs="Arial"/>
        </w:rPr>
        <w:t xml:space="preserve"> </w:t>
      </w:r>
      <w:r w:rsidR="00A6514C" w:rsidRPr="002C767F">
        <w:rPr>
          <w:rFonts w:ascii="Arial" w:eastAsia="Times New Roman" w:hAnsi="Arial" w:cs="Arial"/>
        </w:rPr>
        <w:t xml:space="preserve">§ 31 odst. 6 písm. c), </w:t>
      </w:r>
      <w:r w:rsidR="00A11469" w:rsidRPr="002C767F">
        <w:rPr>
          <w:rFonts w:ascii="Arial" w:eastAsia="Times New Roman" w:hAnsi="Arial" w:cs="Arial"/>
        </w:rPr>
        <w:t>§ 31a odst. 2</w:t>
      </w:r>
      <w:r w:rsidR="00067B14" w:rsidRPr="002C767F">
        <w:rPr>
          <w:rFonts w:ascii="Arial" w:eastAsia="Times New Roman" w:hAnsi="Arial" w:cs="Arial"/>
        </w:rPr>
        <w:t xml:space="preserve">, </w:t>
      </w:r>
      <w:r w:rsidR="005424F4" w:rsidRPr="002C767F">
        <w:rPr>
          <w:rFonts w:ascii="Arial" w:eastAsia="Times New Roman" w:hAnsi="Arial" w:cs="Arial"/>
        </w:rPr>
        <w:t xml:space="preserve">§ 35 odst. 8 </w:t>
      </w:r>
      <w:r w:rsidR="000B3319" w:rsidRPr="002C767F">
        <w:rPr>
          <w:rFonts w:ascii="Arial" w:eastAsia="Times New Roman" w:hAnsi="Arial" w:cs="Arial"/>
        </w:rPr>
        <w:t>nebo v § 3</w:t>
      </w:r>
      <w:r w:rsidR="005B0CEC" w:rsidRPr="002C767F">
        <w:rPr>
          <w:rFonts w:ascii="Arial" w:eastAsia="Times New Roman" w:hAnsi="Arial" w:cs="Arial"/>
        </w:rPr>
        <w:t>7</w:t>
      </w:r>
      <w:r w:rsidR="00124579" w:rsidRPr="002C767F">
        <w:rPr>
          <w:rFonts w:ascii="Arial" w:eastAsia="Times New Roman" w:hAnsi="Arial" w:cs="Arial"/>
        </w:rPr>
        <w:t>b</w:t>
      </w:r>
      <w:r w:rsidR="000B3319" w:rsidRPr="002C767F">
        <w:rPr>
          <w:rFonts w:ascii="Arial" w:eastAsia="Times New Roman" w:hAnsi="Arial" w:cs="Arial"/>
        </w:rPr>
        <w:t xml:space="preserve"> odst. </w:t>
      </w:r>
      <w:r w:rsidR="009B5AC3" w:rsidRPr="002C767F">
        <w:rPr>
          <w:rFonts w:ascii="Arial" w:eastAsia="Times New Roman" w:hAnsi="Arial" w:cs="Arial"/>
        </w:rPr>
        <w:t>6</w:t>
      </w:r>
      <w:r w:rsidR="000B3319" w:rsidRPr="002C767F">
        <w:rPr>
          <w:rFonts w:ascii="Arial" w:eastAsia="Times New Roman" w:hAnsi="Arial" w:cs="Arial"/>
        </w:rPr>
        <w:t>“.</w:t>
      </w:r>
    </w:p>
    <w:p w14:paraId="11B2EA4F" w14:textId="345D7446" w:rsidR="000B3319" w:rsidRPr="002C767F" w:rsidRDefault="000B3319" w:rsidP="00A00B51">
      <w:pPr>
        <w:suppressAutoHyphens w:val="0"/>
        <w:autoSpaceDE w:val="0"/>
        <w:spacing w:after="0" w:line="266" w:lineRule="auto"/>
        <w:jc w:val="both"/>
        <w:rPr>
          <w:rFonts w:ascii="Arial" w:hAnsi="Arial" w:cs="Arial"/>
        </w:rPr>
      </w:pPr>
    </w:p>
    <w:p w14:paraId="5A471FD0" w14:textId="77777777" w:rsidR="005424F4" w:rsidRPr="002C767F" w:rsidRDefault="005424F4" w:rsidP="00A00B51">
      <w:pPr>
        <w:suppressAutoHyphens w:val="0"/>
        <w:autoSpaceDE w:val="0"/>
        <w:spacing w:after="0" w:line="266" w:lineRule="auto"/>
        <w:jc w:val="both"/>
        <w:rPr>
          <w:rFonts w:ascii="Arial" w:hAnsi="Arial" w:cs="Arial"/>
        </w:rPr>
      </w:pPr>
    </w:p>
    <w:p w14:paraId="276D7519" w14:textId="32DB3E35" w:rsidR="005424F4"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191</w:t>
      </w:r>
      <w:r w:rsidR="005424F4" w:rsidRPr="002C767F">
        <w:rPr>
          <w:rFonts w:ascii="Arial" w:eastAsia="Times New Roman" w:hAnsi="Arial" w:cs="Arial"/>
        </w:rPr>
        <w:t>.</w:t>
      </w:r>
      <w:r w:rsidR="005424F4" w:rsidRPr="002C767F">
        <w:rPr>
          <w:rFonts w:ascii="Arial" w:eastAsia="Times New Roman" w:hAnsi="Arial" w:cs="Arial"/>
        </w:rPr>
        <w:tab/>
        <w:t>V § 63 odst. 1 písm. b) se slova „odst. 8 nebo“ nahrazují slovy „odst. 5 písm. k) nebo odst. 8 anebo“.</w:t>
      </w:r>
    </w:p>
    <w:p w14:paraId="00427BB9" w14:textId="77777777" w:rsidR="00DB0AF9" w:rsidRPr="002C767F" w:rsidRDefault="00DB0AF9" w:rsidP="00A00B51">
      <w:pPr>
        <w:suppressAutoHyphens w:val="0"/>
        <w:autoSpaceDE w:val="0"/>
        <w:spacing w:after="0" w:line="266" w:lineRule="auto"/>
        <w:jc w:val="both"/>
        <w:rPr>
          <w:rFonts w:ascii="Arial" w:hAnsi="Arial" w:cs="Arial"/>
        </w:rPr>
      </w:pPr>
    </w:p>
    <w:p w14:paraId="0D82E3AE" w14:textId="77777777" w:rsidR="005424F4" w:rsidRPr="002C767F" w:rsidRDefault="005424F4" w:rsidP="00A00B51">
      <w:pPr>
        <w:suppressAutoHyphens w:val="0"/>
        <w:autoSpaceDE w:val="0"/>
        <w:spacing w:after="0" w:line="266" w:lineRule="auto"/>
        <w:jc w:val="both"/>
        <w:rPr>
          <w:rFonts w:ascii="Arial" w:hAnsi="Arial" w:cs="Arial"/>
        </w:rPr>
      </w:pPr>
    </w:p>
    <w:p w14:paraId="04FF5E93" w14:textId="1FEE45A2" w:rsidR="00DB0AF9"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192</w:t>
      </w:r>
      <w:r w:rsidR="00DB0AF9" w:rsidRPr="002C767F">
        <w:rPr>
          <w:rFonts w:ascii="Arial" w:hAnsi="Arial" w:cs="Arial"/>
        </w:rPr>
        <w:t>.</w:t>
      </w:r>
      <w:r w:rsidR="00DB0AF9" w:rsidRPr="002C767F">
        <w:rPr>
          <w:rFonts w:ascii="Arial" w:hAnsi="Arial" w:cs="Arial"/>
        </w:rPr>
        <w:tab/>
        <w:t xml:space="preserve">V § 63 </w:t>
      </w:r>
      <w:r w:rsidR="001146E4" w:rsidRPr="002C767F">
        <w:rPr>
          <w:rFonts w:ascii="Arial" w:hAnsi="Arial" w:cs="Arial"/>
        </w:rPr>
        <w:t xml:space="preserve">odst. 1 se na konci písmene a) slovo „nebo“ zrušuje, </w:t>
      </w:r>
      <w:r w:rsidR="00DB0AF9" w:rsidRPr="002C767F">
        <w:rPr>
          <w:rFonts w:ascii="Arial" w:hAnsi="Arial" w:cs="Arial"/>
        </w:rPr>
        <w:t xml:space="preserve">na konci odstavce </w:t>
      </w:r>
      <w:r w:rsidR="001146E4" w:rsidRPr="002C767F">
        <w:rPr>
          <w:rFonts w:ascii="Arial" w:hAnsi="Arial" w:cs="Arial"/>
        </w:rPr>
        <w:t>se</w:t>
      </w:r>
      <w:r w:rsidR="00DB0AF9" w:rsidRPr="002C767F">
        <w:rPr>
          <w:rFonts w:ascii="Arial" w:hAnsi="Arial" w:cs="Arial"/>
        </w:rPr>
        <w:t xml:space="preserve"> tečka nahrazuje </w:t>
      </w:r>
      <w:r w:rsidR="009B5AC3" w:rsidRPr="002C767F">
        <w:rPr>
          <w:rFonts w:ascii="Arial" w:hAnsi="Arial" w:cs="Arial"/>
        </w:rPr>
        <w:t xml:space="preserve">slovem </w:t>
      </w:r>
      <w:r w:rsidR="009B5AC3" w:rsidRPr="002C767F">
        <w:rPr>
          <w:rFonts w:ascii="Arial" w:hAnsi="Arial" w:cs="Arial"/>
          <w:spacing w:val="40"/>
        </w:rPr>
        <w:t>„</w:t>
      </w:r>
      <w:r w:rsidR="009B5AC3" w:rsidRPr="002C767F">
        <w:rPr>
          <w:rFonts w:ascii="Arial" w:hAnsi="Arial" w:cs="Arial"/>
        </w:rPr>
        <w:t>, nebo“</w:t>
      </w:r>
      <w:r w:rsidR="00DB0AF9" w:rsidRPr="002C767F">
        <w:rPr>
          <w:rFonts w:ascii="Arial" w:hAnsi="Arial" w:cs="Arial"/>
        </w:rPr>
        <w:t xml:space="preserve"> a doplňuje se písmeno c), které zní:</w:t>
      </w:r>
    </w:p>
    <w:p w14:paraId="53DBDA95" w14:textId="5766C068" w:rsidR="00DB0AF9" w:rsidRPr="002C767F" w:rsidRDefault="00DB0AF9"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„c)</w:t>
      </w:r>
      <w:r w:rsidRPr="002C767F">
        <w:rPr>
          <w:rFonts w:ascii="Arial" w:hAnsi="Arial" w:cs="Arial"/>
        </w:rPr>
        <w:tab/>
        <w:t xml:space="preserve">poruší povinnost stanovenou v opatření </w:t>
      </w:r>
      <w:r w:rsidR="00BC5FBD" w:rsidRPr="002C767F">
        <w:rPr>
          <w:rFonts w:ascii="Arial" w:hAnsi="Arial" w:cs="Arial"/>
        </w:rPr>
        <w:t>uložené</w:t>
      </w:r>
      <w:r w:rsidR="004F120C" w:rsidRPr="002C767F">
        <w:rPr>
          <w:rFonts w:ascii="Arial" w:hAnsi="Arial" w:cs="Arial"/>
        </w:rPr>
        <w:t>m</w:t>
      </w:r>
      <w:r w:rsidR="00BC5FBD" w:rsidRPr="002C767F">
        <w:rPr>
          <w:rFonts w:ascii="Arial" w:hAnsi="Arial" w:cs="Arial"/>
        </w:rPr>
        <w:t xml:space="preserve"> </w:t>
      </w:r>
      <w:r w:rsidRPr="002C767F">
        <w:rPr>
          <w:rFonts w:ascii="Arial" w:hAnsi="Arial" w:cs="Arial"/>
        </w:rPr>
        <w:t>podle § 4 odst. 1.“.</w:t>
      </w:r>
    </w:p>
    <w:p w14:paraId="7A21FD4D" w14:textId="1F78795A" w:rsidR="00DB0AF9" w:rsidRPr="002C767F" w:rsidRDefault="00DB0AF9" w:rsidP="00A00B51">
      <w:pPr>
        <w:suppressAutoHyphens w:val="0"/>
        <w:autoSpaceDE w:val="0"/>
        <w:spacing w:after="0" w:line="266" w:lineRule="auto"/>
        <w:jc w:val="both"/>
        <w:rPr>
          <w:rFonts w:ascii="Arial" w:hAnsi="Arial" w:cs="Arial"/>
        </w:rPr>
      </w:pPr>
    </w:p>
    <w:p w14:paraId="6BD423F8" w14:textId="77777777" w:rsidR="00DB0AF9" w:rsidRPr="002C767F" w:rsidRDefault="00DB0AF9" w:rsidP="00A00B51">
      <w:pPr>
        <w:suppressAutoHyphens w:val="0"/>
        <w:autoSpaceDE w:val="0"/>
        <w:spacing w:after="0" w:line="266" w:lineRule="auto"/>
        <w:jc w:val="both"/>
        <w:rPr>
          <w:rFonts w:ascii="Arial" w:hAnsi="Arial" w:cs="Arial"/>
        </w:rPr>
      </w:pPr>
    </w:p>
    <w:p w14:paraId="7975B3C8" w14:textId="12F20B2E" w:rsidR="00AE4140"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193</w:t>
      </w:r>
      <w:r w:rsidR="00AE4140" w:rsidRPr="002C767F">
        <w:rPr>
          <w:rFonts w:ascii="Arial" w:eastAsia="Times New Roman" w:hAnsi="Arial" w:cs="Arial"/>
        </w:rPr>
        <w:t>.</w:t>
      </w:r>
      <w:r w:rsidR="00AE4140" w:rsidRPr="002C767F">
        <w:rPr>
          <w:rFonts w:ascii="Arial" w:eastAsia="Times New Roman" w:hAnsi="Arial" w:cs="Arial"/>
        </w:rPr>
        <w:tab/>
        <w:t xml:space="preserve">V § 63 odst. 3 písm. b) se za </w:t>
      </w:r>
      <w:r w:rsidR="0019120E" w:rsidRPr="002C767F">
        <w:rPr>
          <w:rFonts w:ascii="Arial" w:eastAsia="Times New Roman" w:hAnsi="Arial" w:cs="Arial"/>
        </w:rPr>
        <w:t>text</w:t>
      </w:r>
      <w:r w:rsidR="00AE4140" w:rsidRPr="002C767F">
        <w:rPr>
          <w:rFonts w:ascii="Arial" w:eastAsia="Times New Roman" w:hAnsi="Arial" w:cs="Arial"/>
        </w:rPr>
        <w:t xml:space="preserve"> „</w:t>
      </w:r>
      <w:r w:rsidR="0019120E" w:rsidRPr="002C767F">
        <w:rPr>
          <w:rFonts w:ascii="Arial" w:eastAsia="Times New Roman" w:hAnsi="Arial" w:cs="Arial"/>
        </w:rPr>
        <w:t xml:space="preserve">písm. </w:t>
      </w:r>
      <w:r w:rsidR="00AE4140" w:rsidRPr="002C767F">
        <w:rPr>
          <w:rFonts w:ascii="Arial" w:eastAsia="Times New Roman" w:hAnsi="Arial" w:cs="Arial"/>
        </w:rPr>
        <w:t>b)“ vklád</w:t>
      </w:r>
      <w:r w:rsidR="002D1678" w:rsidRPr="002C767F">
        <w:rPr>
          <w:rFonts w:ascii="Arial" w:eastAsia="Times New Roman" w:hAnsi="Arial" w:cs="Arial"/>
        </w:rPr>
        <w:t>ají slova</w:t>
      </w:r>
      <w:r w:rsidR="00AE4140" w:rsidRPr="002C767F">
        <w:rPr>
          <w:rFonts w:ascii="Arial" w:eastAsia="Times New Roman" w:hAnsi="Arial" w:cs="Arial"/>
        </w:rPr>
        <w:t xml:space="preserve"> „</w:t>
      </w:r>
      <w:r w:rsidR="00BC5FBD" w:rsidRPr="002C767F">
        <w:rPr>
          <w:rFonts w:ascii="Arial" w:eastAsia="Times New Roman" w:hAnsi="Arial" w:cs="Arial"/>
        </w:rPr>
        <w:t>nebo</w:t>
      </w:r>
      <w:r w:rsidR="00AE4140" w:rsidRPr="002C767F">
        <w:rPr>
          <w:rFonts w:ascii="Arial" w:eastAsia="Times New Roman" w:hAnsi="Arial" w:cs="Arial"/>
        </w:rPr>
        <w:t xml:space="preserve"> c)“.</w:t>
      </w:r>
    </w:p>
    <w:p w14:paraId="16425F22" w14:textId="0B484889" w:rsidR="00AE4140" w:rsidRPr="002C767F" w:rsidRDefault="00AE4140" w:rsidP="00A00B51">
      <w:pPr>
        <w:tabs>
          <w:tab w:val="left" w:pos="567"/>
        </w:tabs>
        <w:suppressAutoHyphens w:val="0"/>
        <w:autoSpaceDE w:val="0"/>
        <w:spacing w:after="0" w:line="266" w:lineRule="auto"/>
        <w:ind w:left="567" w:hanging="567"/>
        <w:jc w:val="both"/>
        <w:rPr>
          <w:rFonts w:ascii="Arial" w:eastAsia="Times New Roman" w:hAnsi="Arial" w:cs="Arial"/>
        </w:rPr>
      </w:pPr>
    </w:p>
    <w:p w14:paraId="6F13778C" w14:textId="77777777" w:rsidR="00AE4140" w:rsidRPr="002C767F" w:rsidRDefault="00AE4140" w:rsidP="00A00B51">
      <w:pPr>
        <w:tabs>
          <w:tab w:val="left" w:pos="567"/>
        </w:tabs>
        <w:suppressAutoHyphens w:val="0"/>
        <w:autoSpaceDE w:val="0"/>
        <w:spacing w:after="0" w:line="266" w:lineRule="auto"/>
        <w:ind w:left="567" w:hanging="567"/>
        <w:jc w:val="both"/>
        <w:rPr>
          <w:rFonts w:ascii="Arial" w:eastAsia="Times New Roman" w:hAnsi="Arial" w:cs="Arial"/>
        </w:rPr>
      </w:pPr>
    </w:p>
    <w:p w14:paraId="745ED00B" w14:textId="6AA3A772" w:rsidR="00647F1D"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194</w:t>
      </w:r>
      <w:r w:rsidR="00647F1D" w:rsidRPr="002C767F">
        <w:rPr>
          <w:rFonts w:ascii="Arial" w:eastAsia="Times New Roman" w:hAnsi="Arial" w:cs="Arial"/>
        </w:rPr>
        <w:t>.</w:t>
      </w:r>
      <w:r w:rsidR="00647F1D" w:rsidRPr="002C767F">
        <w:rPr>
          <w:rFonts w:ascii="Arial" w:eastAsia="Times New Roman" w:hAnsi="Arial" w:cs="Arial"/>
        </w:rPr>
        <w:tab/>
        <w:t xml:space="preserve">V § 63 odst. </w:t>
      </w:r>
      <w:r w:rsidR="00401BA8" w:rsidRPr="002C767F">
        <w:rPr>
          <w:rFonts w:ascii="Arial" w:eastAsia="Times New Roman" w:hAnsi="Arial" w:cs="Arial"/>
        </w:rPr>
        <w:t xml:space="preserve">5 a </w:t>
      </w:r>
      <w:r w:rsidR="00647F1D" w:rsidRPr="002C767F">
        <w:rPr>
          <w:rFonts w:ascii="Arial" w:eastAsia="Times New Roman" w:hAnsi="Arial" w:cs="Arial"/>
        </w:rPr>
        <w:t>6 se slova „vedené Rejstříkem trestů“ nahrazují slovy „spravované Ministerstvem spravedlnosti</w:t>
      </w:r>
      <w:r w:rsidR="00647F1D" w:rsidRPr="002C767F">
        <w:rPr>
          <w:rFonts w:ascii="Arial" w:eastAsia="Times New Roman" w:hAnsi="Arial" w:cs="Arial"/>
          <w:vertAlign w:val="superscript"/>
        </w:rPr>
        <w:t>15)</w:t>
      </w:r>
      <w:r w:rsidR="00647F1D" w:rsidRPr="002C767F">
        <w:rPr>
          <w:rFonts w:ascii="Arial" w:eastAsia="Times New Roman" w:hAnsi="Arial" w:cs="Arial"/>
        </w:rPr>
        <w:t>“.</w:t>
      </w:r>
    </w:p>
    <w:p w14:paraId="40114DBD" w14:textId="77777777" w:rsidR="00647F1D" w:rsidRPr="002C767F" w:rsidRDefault="00647F1D" w:rsidP="00A00B51">
      <w:pPr>
        <w:tabs>
          <w:tab w:val="left" w:pos="567"/>
        </w:tabs>
        <w:suppressAutoHyphens w:val="0"/>
        <w:autoSpaceDE w:val="0"/>
        <w:spacing w:after="0" w:line="266" w:lineRule="auto"/>
        <w:ind w:left="567" w:hanging="567"/>
        <w:jc w:val="both"/>
        <w:rPr>
          <w:rFonts w:ascii="Arial" w:eastAsia="Times New Roman" w:hAnsi="Arial" w:cs="Arial"/>
        </w:rPr>
      </w:pPr>
    </w:p>
    <w:p w14:paraId="15224578" w14:textId="77777777" w:rsidR="00647F1D" w:rsidRPr="002C767F" w:rsidRDefault="00647F1D" w:rsidP="00A00B51">
      <w:pPr>
        <w:tabs>
          <w:tab w:val="left" w:pos="567"/>
        </w:tabs>
        <w:suppressAutoHyphens w:val="0"/>
        <w:autoSpaceDE w:val="0"/>
        <w:spacing w:after="0" w:line="266" w:lineRule="auto"/>
        <w:ind w:left="567" w:hanging="567"/>
        <w:jc w:val="both"/>
        <w:rPr>
          <w:rFonts w:ascii="Arial" w:eastAsia="Times New Roman" w:hAnsi="Arial" w:cs="Arial"/>
        </w:rPr>
      </w:pPr>
    </w:p>
    <w:p w14:paraId="7ADD865C" w14:textId="43BEA806" w:rsidR="00DB0AF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195</w:t>
      </w:r>
      <w:r w:rsidR="00DB0AF9" w:rsidRPr="002C767F">
        <w:rPr>
          <w:rFonts w:ascii="Arial" w:eastAsia="Times New Roman" w:hAnsi="Arial" w:cs="Arial"/>
        </w:rPr>
        <w:t>.</w:t>
      </w:r>
      <w:r w:rsidR="00DB0AF9" w:rsidRPr="002C767F">
        <w:rPr>
          <w:rFonts w:ascii="Arial" w:eastAsia="Times New Roman" w:hAnsi="Arial" w:cs="Arial"/>
        </w:rPr>
        <w:tab/>
        <w:t xml:space="preserve">V § 64 odst. 1 se </w:t>
      </w:r>
      <w:r w:rsidR="00D601D1" w:rsidRPr="002C767F">
        <w:rPr>
          <w:rFonts w:ascii="Arial" w:eastAsia="Times New Roman" w:hAnsi="Arial" w:cs="Arial"/>
        </w:rPr>
        <w:t xml:space="preserve">slova „§ 7 odst. 1 </w:t>
      </w:r>
      <w:r w:rsidR="009C681D" w:rsidRPr="002C767F">
        <w:rPr>
          <w:rFonts w:ascii="Arial" w:eastAsia="Times New Roman" w:hAnsi="Arial" w:cs="Arial"/>
        </w:rPr>
        <w:t>nebo</w:t>
      </w:r>
      <w:r w:rsidR="00D601D1" w:rsidRPr="002C767F">
        <w:rPr>
          <w:rFonts w:ascii="Arial" w:eastAsia="Times New Roman" w:hAnsi="Arial" w:cs="Arial"/>
        </w:rPr>
        <w:t xml:space="preserve"> 2“ nahrazují slovy „§ 7 odst. 1 až 3“</w:t>
      </w:r>
      <w:r w:rsidR="008D32A6" w:rsidRPr="002C767F">
        <w:rPr>
          <w:rFonts w:ascii="Arial" w:eastAsia="Times New Roman" w:hAnsi="Arial" w:cs="Arial"/>
        </w:rPr>
        <w:t xml:space="preserve">, </w:t>
      </w:r>
      <w:r w:rsidR="009C681D" w:rsidRPr="002C767F">
        <w:rPr>
          <w:rFonts w:ascii="Arial" w:eastAsia="Times New Roman" w:hAnsi="Arial" w:cs="Arial"/>
        </w:rPr>
        <w:t xml:space="preserve">za text </w:t>
      </w:r>
      <w:r w:rsidR="00DB0AF9" w:rsidRPr="002C767F">
        <w:rPr>
          <w:rFonts w:ascii="Arial" w:eastAsia="Times New Roman" w:hAnsi="Arial" w:cs="Arial"/>
        </w:rPr>
        <w:t>„§</w:t>
      </w:r>
      <w:r w:rsidR="00D601D1" w:rsidRPr="002C767F">
        <w:rPr>
          <w:rFonts w:ascii="Arial" w:eastAsia="Times New Roman" w:hAnsi="Arial" w:cs="Arial"/>
        </w:rPr>
        <w:t> </w:t>
      </w:r>
      <w:r w:rsidR="00DB0AF9" w:rsidRPr="002C767F">
        <w:rPr>
          <w:rFonts w:ascii="Arial" w:eastAsia="Times New Roman" w:hAnsi="Arial" w:cs="Arial"/>
        </w:rPr>
        <w:t xml:space="preserve">10“ </w:t>
      </w:r>
      <w:r w:rsidR="00D601D1" w:rsidRPr="002C767F">
        <w:rPr>
          <w:rFonts w:ascii="Arial" w:eastAsia="Times New Roman" w:hAnsi="Arial" w:cs="Arial"/>
        </w:rPr>
        <w:t xml:space="preserve">se </w:t>
      </w:r>
      <w:r w:rsidR="009C681D" w:rsidRPr="002C767F">
        <w:rPr>
          <w:rFonts w:ascii="Arial" w:eastAsia="Times New Roman" w:hAnsi="Arial" w:cs="Arial"/>
        </w:rPr>
        <w:t>vkládá text</w:t>
      </w:r>
      <w:r w:rsidR="00DB0AF9" w:rsidRPr="002C767F">
        <w:rPr>
          <w:rFonts w:ascii="Arial" w:eastAsia="Times New Roman" w:hAnsi="Arial" w:cs="Arial"/>
        </w:rPr>
        <w:t xml:space="preserve"> </w:t>
      </w:r>
      <w:r w:rsidR="00DB0AF9" w:rsidRPr="002C767F">
        <w:rPr>
          <w:rFonts w:ascii="Arial" w:eastAsia="Times New Roman" w:hAnsi="Arial" w:cs="Arial"/>
          <w:spacing w:val="40"/>
        </w:rPr>
        <w:t>„</w:t>
      </w:r>
      <w:r w:rsidR="00DB0AF9" w:rsidRPr="002C767F">
        <w:rPr>
          <w:rFonts w:ascii="Arial" w:eastAsia="Times New Roman" w:hAnsi="Arial" w:cs="Arial"/>
        </w:rPr>
        <w:t>, § 27 odst. 4</w:t>
      </w:r>
      <w:r w:rsidR="000D52A0" w:rsidRPr="002C767F">
        <w:rPr>
          <w:rFonts w:ascii="Arial" w:eastAsia="Times New Roman" w:hAnsi="Arial" w:cs="Arial"/>
        </w:rPr>
        <w:t xml:space="preserve">, </w:t>
      </w:r>
      <w:r w:rsidR="00BF3A51" w:rsidRPr="002C767F">
        <w:rPr>
          <w:rFonts w:ascii="Arial" w:eastAsia="Times New Roman" w:hAnsi="Arial" w:cs="Arial"/>
        </w:rPr>
        <w:t xml:space="preserve">§ 28 odst. 4, </w:t>
      </w:r>
      <w:r w:rsidR="00A6514C" w:rsidRPr="002C767F">
        <w:rPr>
          <w:rFonts w:ascii="Arial" w:eastAsia="Times New Roman" w:hAnsi="Arial" w:cs="Arial"/>
        </w:rPr>
        <w:t xml:space="preserve">§ 31 odst. 6 písm. c), </w:t>
      </w:r>
      <w:r w:rsidR="000D52A0" w:rsidRPr="002C767F">
        <w:rPr>
          <w:rFonts w:ascii="Arial" w:eastAsia="Times New Roman" w:hAnsi="Arial" w:cs="Arial"/>
        </w:rPr>
        <w:t>§ 31a odst. 2</w:t>
      </w:r>
      <w:r w:rsidR="00DB0AF9" w:rsidRPr="002C767F">
        <w:rPr>
          <w:rFonts w:ascii="Arial" w:eastAsia="Times New Roman" w:hAnsi="Arial" w:cs="Arial"/>
        </w:rPr>
        <w:t>“</w:t>
      </w:r>
      <w:r w:rsidR="008D32A6" w:rsidRPr="002C767F">
        <w:rPr>
          <w:rFonts w:ascii="Arial" w:eastAsia="Times New Roman" w:hAnsi="Arial" w:cs="Arial"/>
        </w:rPr>
        <w:t xml:space="preserve"> a</w:t>
      </w:r>
      <w:r w:rsidR="001904BA" w:rsidRPr="002C767F">
        <w:rPr>
          <w:rFonts w:ascii="Arial" w:eastAsia="Times New Roman" w:hAnsi="Arial" w:cs="Arial"/>
        </w:rPr>
        <w:t> </w:t>
      </w:r>
      <w:r w:rsidR="00BB75D1" w:rsidRPr="002C767F">
        <w:rPr>
          <w:rFonts w:ascii="Arial" w:eastAsia="Times New Roman" w:hAnsi="Arial" w:cs="Arial"/>
        </w:rPr>
        <w:t>slova</w:t>
      </w:r>
      <w:r w:rsidR="008D32A6" w:rsidRPr="002C767F">
        <w:rPr>
          <w:rFonts w:ascii="Arial" w:eastAsia="Times New Roman" w:hAnsi="Arial" w:cs="Arial"/>
        </w:rPr>
        <w:t xml:space="preserve"> „</w:t>
      </w:r>
      <w:r w:rsidR="00BB75D1" w:rsidRPr="002C767F">
        <w:rPr>
          <w:rFonts w:ascii="Arial" w:eastAsia="Times New Roman" w:hAnsi="Arial" w:cs="Arial"/>
        </w:rPr>
        <w:t xml:space="preserve">nebo </w:t>
      </w:r>
      <w:r w:rsidR="008D32A6" w:rsidRPr="002C767F">
        <w:rPr>
          <w:rFonts w:ascii="Arial" w:eastAsia="Times New Roman" w:hAnsi="Arial" w:cs="Arial"/>
        </w:rPr>
        <w:t>5“ se nahrazuj</w:t>
      </w:r>
      <w:r w:rsidR="00BB75D1" w:rsidRPr="002C767F">
        <w:rPr>
          <w:rFonts w:ascii="Arial" w:eastAsia="Times New Roman" w:hAnsi="Arial" w:cs="Arial"/>
        </w:rPr>
        <w:t>í</w:t>
      </w:r>
      <w:r w:rsidR="008D32A6" w:rsidRPr="002C767F">
        <w:rPr>
          <w:rFonts w:ascii="Arial" w:eastAsia="Times New Roman" w:hAnsi="Arial" w:cs="Arial"/>
        </w:rPr>
        <w:t xml:space="preserve"> </w:t>
      </w:r>
      <w:r w:rsidR="00BF3A51" w:rsidRPr="002C767F">
        <w:rPr>
          <w:rFonts w:ascii="Arial" w:eastAsia="Times New Roman" w:hAnsi="Arial" w:cs="Arial"/>
        </w:rPr>
        <w:t>slovy „</w:t>
      </w:r>
      <w:r w:rsidR="00BB75D1" w:rsidRPr="002C767F">
        <w:rPr>
          <w:rFonts w:ascii="Arial" w:eastAsia="Times New Roman" w:hAnsi="Arial" w:cs="Arial"/>
        </w:rPr>
        <w:t xml:space="preserve">nebo </w:t>
      </w:r>
      <w:r w:rsidR="00BF3A51" w:rsidRPr="002C767F">
        <w:rPr>
          <w:rFonts w:ascii="Arial" w:eastAsia="Times New Roman" w:hAnsi="Arial" w:cs="Arial"/>
        </w:rPr>
        <w:t>6</w:t>
      </w:r>
      <w:r w:rsidR="00BB75D1" w:rsidRPr="002C767F">
        <w:rPr>
          <w:rFonts w:ascii="Arial" w:eastAsia="Times New Roman" w:hAnsi="Arial" w:cs="Arial"/>
        </w:rPr>
        <w:t>“.</w:t>
      </w:r>
    </w:p>
    <w:p w14:paraId="28C3F6E2" w14:textId="167352F3" w:rsidR="000B3319" w:rsidRPr="002C767F" w:rsidRDefault="000B3319" w:rsidP="00A00B51">
      <w:pPr>
        <w:suppressAutoHyphens w:val="0"/>
        <w:autoSpaceDE w:val="0"/>
        <w:spacing w:after="0" w:line="266" w:lineRule="auto"/>
        <w:jc w:val="both"/>
        <w:rPr>
          <w:rFonts w:ascii="Arial" w:hAnsi="Arial" w:cs="Arial"/>
        </w:rPr>
      </w:pPr>
    </w:p>
    <w:p w14:paraId="7703B83B" w14:textId="77777777" w:rsidR="00BB75D1" w:rsidRPr="002C767F" w:rsidRDefault="00BB75D1" w:rsidP="00A00B51">
      <w:pPr>
        <w:suppressAutoHyphens w:val="0"/>
        <w:autoSpaceDE w:val="0"/>
        <w:spacing w:after="0" w:line="266" w:lineRule="auto"/>
        <w:jc w:val="both"/>
        <w:rPr>
          <w:rFonts w:ascii="Arial" w:hAnsi="Arial" w:cs="Arial"/>
        </w:rPr>
      </w:pPr>
    </w:p>
    <w:p w14:paraId="78133E39" w14:textId="0D6473D7" w:rsidR="00BB75D1"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196</w:t>
      </w:r>
      <w:r w:rsidR="00BB75D1" w:rsidRPr="002C767F">
        <w:rPr>
          <w:rFonts w:ascii="Arial" w:eastAsia="Times New Roman" w:hAnsi="Arial" w:cs="Arial"/>
        </w:rPr>
        <w:t>.</w:t>
      </w:r>
      <w:r w:rsidR="00BB75D1" w:rsidRPr="002C767F">
        <w:rPr>
          <w:rFonts w:ascii="Arial" w:eastAsia="Times New Roman" w:hAnsi="Arial" w:cs="Arial"/>
        </w:rPr>
        <w:tab/>
        <w:t>V § 64 odst. 1 se slova „nebo v § 32 odst. 3, 4 nebo 6 anebo“ nahrazují slovy „§ 32 odst. 3, 4 nebo 6 anebo v § 34 odst. 5 nebo“.</w:t>
      </w:r>
    </w:p>
    <w:p w14:paraId="6141F3BD" w14:textId="3A309418" w:rsidR="00DB0AF9" w:rsidRPr="002C767F" w:rsidRDefault="00DB0AF9" w:rsidP="00A00B51">
      <w:pPr>
        <w:suppressAutoHyphens w:val="0"/>
        <w:autoSpaceDE w:val="0"/>
        <w:spacing w:after="0" w:line="266" w:lineRule="auto"/>
        <w:jc w:val="both"/>
        <w:rPr>
          <w:rFonts w:ascii="Arial" w:hAnsi="Arial" w:cs="Arial"/>
        </w:rPr>
      </w:pPr>
    </w:p>
    <w:p w14:paraId="46182919" w14:textId="77777777" w:rsidR="00BB75D1" w:rsidRPr="002C767F" w:rsidRDefault="00BB75D1" w:rsidP="00A00B51">
      <w:pPr>
        <w:suppressAutoHyphens w:val="0"/>
        <w:autoSpaceDE w:val="0"/>
        <w:spacing w:after="0" w:line="266" w:lineRule="auto"/>
        <w:jc w:val="both"/>
        <w:rPr>
          <w:rFonts w:ascii="Arial" w:hAnsi="Arial" w:cs="Arial"/>
        </w:rPr>
      </w:pPr>
    </w:p>
    <w:p w14:paraId="7551E1FA" w14:textId="61BCAB89" w:rsidR="00DB0AF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197</w:t>
      </w:r>
      <w:r w:rsidR="00DB0AF9" w:rsidRPr="002C767F">
        <w:rPr>
          <w:rFonts w:ascii="Arial" w:eastAsia="Times New Roman" w:hAnsi="Arial" w:cs="Arial"/>
        </w:rPr>
        <w:t>.</w:t>
      </w:r>
      <w:r w:rsidR="00DB0AF9" w:rsidRPr="002C767F">
        <w:rPr>
          <w:rFonts w:ascii="Arial" w:eastAsia="Times New Roman" w:hAnsi="Arial" w:cs="Arial"/>
        </w:rPr>
        <w:tab/>
        <w:t xml:space="preserve">V § 64 odst. 2 se text „§ 4 odst. 2“ nahrazuje </w:t>
      </w:r>
      <w:r w:rsidR="000C21D9" w:rsidRPr="002C767F">
        <w:rPr>
          <w:rFonts w:ascii="Arial" w:eastAsia="Times New Roman" w:hAnsi="Arial" w:cs="Arial"/>
        </w:rPr>
        <w:t>textem</w:t>
      </w:r>
      <w:r w:rsidR="00DB0AF9" w:rsidRPr="002C767F">
        <w:rPr>
          <w:rFonts w:ascii="Arial" w:eastAsia="Times New Roman" w:hAnsi="Arial" w:cs="Arial"/>
        </w:rPr>
        <w:t xml:space="preserve"> „§ 4 odst. </w:t>
      </w:r>
      <w:r w:rsidR="008D32A6" w:rsidRPr="002C767F">
        <w:rPr>
          <w:rFonts w:ascii="Arial" w:eastAsia="Times New Roman" w:hAnsi="Arial" w:cs="Arial"/>
        </w:rPr>
        <w:t>5</w:t>
      </w:r>
      <w:r w:rsidR="00DB0AF9" w:rsidRPr="002C767F">
        <w:rPr>
          <w:rFonts w:ascii="Arial" w:eastAsia="Times New Roman" w:hAnsi="Arial" w:cs="Arial"/>
        </w:rPr>
        <w:t>“</w:t>
      </w:r>
      <w:r w:rsidR="00942BD2" w:rsidRPr="002C767F">
        <w:rPr>
          <w:rFonts w:ascii="Arial" w:eastAsia="Times New Roman" w:hAnsi="Arial" w:cs="Arial"/>
        </w:rPr>
        <w:t xml:space="preserve"> a za text „§ 5 odst. 1,“ se vkládají slova „§ 9 odst. 4 nebo 5,“</w:t>
      </w:r>
      <w:r w:rsidR="00DB0AF9" w:rsidRPr="002C767F">
        <w:rPr>
          <w:rFonts w:ascii="Arial" w:eastAsia="Times New Roman" w:hAnsi="Arial" w:cs="Arial"/>
        </w:rPr>
        <w:t>.</w:t>
      </w:r>
    </w:p>
    <w:p w14:paraId="61572CFA" w14:textId="77777777" w:rsidR="00DB0AF9" w:rsidRPr="002C767F" w:rsidRDefault="00DB0AF9" w:rsidP="00A00B51">
      <w:pPr>
        <w:suppressAutoHyphens w:val="0"/>
        <w:autoSpaceDE w:val="0"/>
        <w:spacing w:after="0" w:line="266" w:lineRule="auto"/>
        <w:jc w:val="both"/>
        <w:rPr>
          <w:rFonts w:ascii="Arial" w:hAnsi="Arial" w:cs="Arial"/>
        </w:rPr>
      </w:pPr>
    </w:p>
    <w:p w14:paraId="4B61D280" w14:textId="77777777" w:rsidR="00007AB4" w:rsidRPr="002C767F" w:rsidRDefault="00007AB4" w:rsidP="00A00B51">
      <w:pPr>
        <w:suppressAutoHyphens w:val="0"/>
        <w:autoSpaceDE w:val="0"/>
        <w:spacing w:after="0" w:line="266" w:lineRule="auto"/>
        <w:jc w:val="both"/>
        <w:rPr>
          <w:rFonts w:ascii="Arial" w:hAnsi="Arial" w:cs="Arial"/>
        </w:rPr>
      </w:pPr>
    </w:p>
    <w:p w14:paraId="6A50BBE1" w14:textId="1E0D9BF6" w:rsidR="004C472A"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198</w:t>
      </w:r>
      <w:r w:rsidR="004C472A" w:rsidRPr="002C767F">
        <w:rPr>
          <w:rFonts w:ascii="Arial" w:hAnsi="Arial" w:cs="Arial"/>
        </w:rPr>
        <w:t>.</w:t>
      </w:r>
      <w:r w:rsidR="004C472A" w:rsidRPr="002C767F">
        <w:rPr>
          <w:rFonts w:ascii="Arial" w:hAnsi="Arial" w:cs="Arial"/>
        </w:rPr>
        <w:tab/>
        <w:t>V § 64 odst.</w:t>
      </w:r>
      <w:r w:rsidR="00E27F05" w:rsidRPr="002C767F">
        <w:rPr>
          <w:rFonts w:ascii="Arial" w:hAnsi="Arial" w:cs="Arial"/>
        </w:rPr>
        <w:t xml:space="preserve"> </w:t>
      </w:r>
      <w:r w:rsidR="004C472A" w:rsidRPr="002C767F">
        <w:rPr>
          <w:rFonts w:ascii="Arial" w:hAnsi="Arial" w:cs="Arial"/>
        </w:rPr>
        <w:t>3 písm. a) se slova</w:t>
      </w:r>
      <w:r w:rsidR="0012667E" w:rsidRPr="002C767F">
        <w:rPr>
          <w:rFonts w:ascii="Arial" w:hAnsi="Arial" w:cs="Arial"/>
        </w:rPr>
        <w:t xml:space="preserve"> „4 nebo 6“ </w:t>
      </w:r>
      <w:r w:rsidR="00BA243D" w:rsidRPr="002C767F">
        <w:rPr>
          <w:rFonts w:ascii="Arial" w:hAnsi="Arial" w:cs="Arial"/>
        </w:rPr>
        <w:t>nahrazují slovy</w:t>
      </w:r>
      <w:r w:rsidR="0012667E" w:rsidRPr="002C767F">
        <w:rPr>
          <w:rFonts w:ascii="Arial" w:hAnsi="Arial" w:cs="Arial"/>
        </w:rPr>
        <w:t xml:space="preserve"> „4, 6 nebo 8“ a </w:t>
      </w:r>
      <w:r w:rsidR="00BF3A51" w:rsidRPr="002C767F">
        <w:rPr>
          <w:rFonts w:ascii="Arial" w:hAnsi="Arial" w:cs="Arial"/>
        </w:rPr>
        <w:t xml:space="preserve">slova „nebo v § 44 odst. 1 nebo 2“ se nahrazují slovy </w:t>
      </w:r>
      <w:r w:rsidR="00BF3A51" w:rsidRPr="002C767F">
        <w:rPr>
          <w:rFonts w:ascii="Arial" w:hAnsi="Arial" w:cs="Arial"/>
          <w:spacing w:val="40"/>
        </w:rPr>
        <w:t>„</w:t>
      </w:r>
      <w:r w:rsidR="00AE3938" w:rsidRPr="002C767F">
        <w:rPr>
          <w:rFonts w:ascii="Arial" w:hAnsi="Arial" w:cs="Arial"/>
        </w:rPr>
        <w:t xml:space="preserve">, </w:t>
      </w:r>
      <w:r w:rsidR="00AA463C" w:rsidRPr="002C767F">
        <w:rPr>
          <w:rFonts w:ascii="Arial" w:hAnsi="Arial" w:cs="Arial"/>
        </w:rPr>
        <w:t xml:space="preserve">§ </w:t>
      </w:r>
      <w:r w:rsidR="00BF3A51" w:rsidRPr="002C767F">
        <w:rPr>
          <w:rFonts w:ascii="Arial" w:hAnsi="Arial" w:cs="Arial"/>
        </w:rPr>
        <w:t>44 odst. 1</w:t>
      </w:r>
      <w:r w:rsidR="00AE3938" w:rsidRPr="002C767F">
        <w:rPr>
          <w:rFonts w:ascii="Arial" w:hAnsi="Arial" w:cs="Arial"/>
        </w:rPr>
        <w:t xml:space="preserve"> nebo v </w:t>
      </w:r>
      <w:r w:rsidR="00BF3A51" w:rsidRPr="002C767F">
        <w:rPr>
          <w:rFonts w:ascii="Arial" w:hAnsi="Arial" w:cs="Arial"/>
        </w:rPr>
        <w:t>§ 46 odst. 2</w:t>
      </w:r>
      <w:r w:rsidR="00AE3938" w:rsidRPr="002C767F">
        <w:rPr>
          <w:rFonts w:ascii="Arial" w:hAnsi="Arial" w:cs="Arial"/>
        </w:rPr>
        <w:t>“</w:t>
      </w:r>
      <w:r w:rsidR="004C472A" w:rsidRPr="002C767F">
        <w:rPr>
          <w:rFonts w:ascii="Arial" w:hAnsi="Arial" w:cs="Arial"/>
        </w:rPr>
        <w:t>.</w:t>
      </w:r>
    </w:p>
    <w:p w14:paraId="3D338874" w14:textId="77777777" w:rsidR="004C472A" w:rsidRPr="002C767F" w:rsidRDefault="004C472A" w:rsidP="00A00B51">
      <w:pPr>
        <w:tabs>
          <w:tab w:val="left" w:pos="567"/>
        </w:tabs>
        <w:suppressAutoHyphens w:val="0"/>
        <w:autoSpaceDE w:val="0"/>
        <w:spacing w:after="0" w:line="266" w:lineRule="auto"/>
        <w:ind w:left="567" w:hanging="567"/>
        <w:jc w:val="both"/>
        <w:rPr>
          <w:rFonts w:ascii="Arial" w:hAnsi="Arial" w:cs="Arial"/>
        </w:rPr>
      </w:pPr>
    </w:p>
    <w:p w14:paraId="0766C27F" w14:textId="77777777" w:rsidR="004C472A" w:rsidRPr="002C767F" w:rsidRDefault="004C472A" w:rsidP="00A00B51">
      <w:pPr>
        <w:tabs>
          <w:tab w:val="left" w:pos="567"/>
        </w:tabs>
        <w:suppressAutoHyphens w:val="0"/>
        <w:autoSpaceDE w:val="0"/>
        <w:spacing w:after="0" w:line="266" w:lineRule="auto"/>
        <w:ind w:left="567" w:hanging="567"/>
        <w:jc w:val="both"/>
        <w:rPr>
          <w:rFonts w:ascii="Arial" w:hAnsi="Arial" w:cs="Arial"/>
        </w:rPr>
      </w:pPr>
    </w:p>
    <w:p w14:paraId="3454ECB1" w14:textId="43DBDE46" w:rsidR="0012667E"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199</w:t>
      </w:r>
      <w:r w:rsidR="0012667E" w:rsidRPr="002C767F">
        <w:rPr>
          <w:rFonts w:ascii="Arial" w:hAnsi="Arial" w:cs="Arial"/>
        </w:rPr>
        <w:t>.</w:t>
      </w:r>
      <w:r w:rsidR="0012667E" w:rsidRPr="002C767F">
        <w:rPr>
          <w:rFonts w:ascii="Arial" w:hAnsi="Arial" w:cs="Arial"/>
        </w:rPr>
        <w:tab/>
        <w:t xml:space="preserve">V § 64 odst. 3 písm. a) se slova </w:t>
      </w:r>
      <w:r w:rsidR="0012667E" w:rsidRPr="002C767F">
        <w:rPr>
          <w:rFonts w:ascii="Arial" w:hAnsi="Arial" w:cs="Arial"/>
          <w:spacing w:val="40"/>
        </w:rPr>
        <w:t>„</w:t>
      </w:r>
      <w:r w:rsidR="0012667E" w:rsidRPr="002C767F">
        <w:rPr>
          <w:rFonts w:ascii="Arial" w:hAnsi="Arial" w:cs="Arial"/>
        </w:rPr>
        <w:t xml:space="preserve">, </w:t>
      </w:r>
      <w:r w:rsidR="00AE3938" w:rsidRPr="002C767F">
        <w:rPr>
          <w:rFonts w:ascii="Arial" w:hAnsi="Arial" w:cs="Arial"/>
        </w:rPr>
        <w:t>6</w:t>
      </w:r>
      <w:r w:rsidR="0012667E" w:rsidRPr="002C767F">
        <w:rPr>
          <w:rFonts w:ascii="Arial" w:hAnsi="Arial" w:cs="Arial"/>
        </w:rPr>
        <w:t xml:space="preserve"> nebo </w:t>
      </w:r>
      <w:r w:rsidR="00AE3938" w:rsidRPr="002C767F">
        <w:rPr>
          <w:rFonts w:ascii="Arial" w:hAnsi="Arial" w:cs="Arial"/>
        </w:rPr>
        <w:t xml:space="preserve">8, § 36 odst. 1“ </w:t>
      </w:r>
      <w:r w:rsidR="0012667E" w:rsidRPr="002C767F">
        <w:rPr>
          <w:rFonts w:ascii="Arial" w:hAnsi="Arial" w:cs="Arial"/>
        </w:rPr>
        <w:t xml:space="preserve">nahrazují slovy „nebo </w:t>
      </w:r>
      <w:r w:rsidR="00AE3938" w:rsidRPr="002C767F">
        <w:rPr>
          <w:rFonts w:ascii="Arial" w:hAnsi="Arial" w:cs="Arial"/>
        </w:rPr>
        <w:t>6</w:t>
      </w:r>
      <w:r w:rsidR="0012667E" w:rsidRPr="002C767F">
        <w:rPr>
          <w:rFonts w:ascii="Arial" w:hAnsi="Arial" w:cs="Arial"/>
        </w:rPr>
        <w:t>, § 34 odst. 4“</w:t>
      </w:r>
      <w:r w:rsidR="00AE3938" w:rsidRPr="002C767F">
        <w:rPr>
          <w:rFonts w:ascii="Arial" w:hAnsi="Arial" w:cs="Arial"/>
        </w:rPr>
        <w:t xml:space="preserve"> a slova </w:t>
      </w:r>
      <w:r w:rsidR="0012667E" w:rsidRPr="002C767F">
        <w:rPr>
          <w:rFonts w:ascii="Arial" w:hAnsi="Arial" w:cs="Arial"/>
        </w:rPr>
        <w:t>„nebo v § 4</w:t>
      </w:r>
      <w:r w:rsidR="00AE3938" w:rsidRPr="002C767F">
        <w:rPr>
          <w:rFonts w:ascii="Arial" w:hAnsi="Arial" w:cs="Arial"/>
        </w:rPr>
        <w:t>6</w:t>
      </w:r>
      <w:r w:rsidR="0012667E" w:rsidRPr="002C767F">
        <w:rPr>
          <w:rFonts w:ascii="Arial" w:hAnsi="Arial" w:cs="Arial"/>
        </w:rPr>
        <w:t xml:space="preserve"> odst. 2</w:t>
      </w:r>
      <w:r w:rsidR="00AE3938" w:rsidRPr="002C767F">
        <w:rPr>
          <w:rFonts w:ascii="Arial" w:hAnsi="Arial" w:cs="Arial"/>
        </w:rPr>
        <w:t xml:space="preserve"> anebo uvede nepravdivé údaje o honitbě a zvěři v</w:t>
      </w:r>
      <w:r w:rsidR="001904BA" w:rsidRPr="002C767F">
        <w:rPr>
          <w:rFonts w:ascii="Arial" w:hAnsi="Arial" w:cs="Arial"/>
        </w:rPr>
        <w:t> </w:t>
      </w:r>
      <w:r w:rsidR="00AE3938" w:rsidRPr="002C767F">
        <w:rPr>
          <w:rFonts w:ascii="Arial" w:hAnsi="Arial" w:cs="Arial"/>
        </w:rPr>
        <w:t>ní</w:t>
      </w:r>
      <w:r w:rsidR="0012667E" w:rsidRPr="002C767F">
        <w:rPr>
          <w:rFonts w:ascii="Arial" w:hAnsi="Arial" w:cs="Arial"/>
        </w:rPr>
        <w:t xml:space="preserve">“ se nahrazují slovy </w:t>
      </w:r>
      <w:r w:rsidR="0012667E" w:rsidRPr="002C767F">
        <w:rPr>
          <w:rFonts w:ascii="Arial" w:hAnsi="Arial" w:cs="Arial"/>
          <w:spacing w:val="40"/>
        </w:rPr>
        <w:t>„</w:t>
      </w:r>
      <w:r w:rsidR="00C6586F" w:rsidRPr="002C767F">
        <w:rPr>
          <w:rFonts w:ascii="Arial" w:hAnsi="Arial" w:cs="Arial"/>
        </w:rPr>
        <w:t xml:space="preserve">, </w:t>
      </w:r>
      <w:r w:rsidR="0012667E" w:rsidRPr="002C767F">
        <w:rPr>
          <w:rFonts w:ascii="Arial" w:hAnsi="Arial" w:cs="Arial"/>
        </w:rPr>
        <w:t>46 odst. 2 nebo v § 55a odst. 2“.</w:t>
      </w:r>
    </w:p>
    <w:p w14:paraId="2BCA808B" w14:textId="77777777" w:rsidR="002F7FCE" w:rsidRPr="002C767F" w:rsidRDefault="002F7FCE" w:rsidP="00A00B51">
      <w:pPr>
        <w:tabs>
          <w:tab w:val="left" w:pos="567"/>
        </w:tabs>
        <w:suppressAutoHyphens w:val="0"/>
        <w:autoSpaceDE w:val="0"/>
        <w:spacing w:after="0" w:line="266" w:lineRule="auto"/>
        <w:ind w:left="567" w:hanging="567"/>
        <w:jc w:val="both"/>
        <w:rPr>
          <w:rFonts w:ascii="Arial" w:hAnsi="Arial" w:cs="Arial"/>
        </w:rPr>
      </w:pPr>
    </w:p>
    <w:p w14:paraId="5412DD3A" w14:textId="77777777" w:rsidR="002F7FCE" w:rsidRPr="002C767F" w:rsidRDefault="002F7FCE" w:rsidP="00A00B51">
      <w:pPr>
        <w:tabs>
          <w:tab w:val="left" w:pos="567"/>
        </w:tabs>
        <w:suppressAutoHyphens w:val="0"/>
        <w:autoSpaceDE w:val="0"/>
        <w:spacing w:after="0" w:line="266" w:lineRule="auto"/>
        <w:ind w:left="567" w:hanging="567"/>
        <w:jc w:val="both"/>
        <w:rPr>
          <w:rFonts w:ascii="Arial" w:hAnsi="Arial" w:cs="Arial"/>
        </w:rPr>
      </w:pPr>
    </w:p>
    <w:p w14:paraId="3905C184" w14:textId="212AAD74" w:rsidR="002F7FCE"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200</w:t>
      </w:r>
      <w:r w:rsidR="002F7FCE" w:rsidRPr="002C767F">
        <w:rPr>
          <w:rFonts w:ascii="Arial" w:hAnsi="Arial" w:cs="Arial"/>
        </w:rPr>
        <w:t>.</w:t>
      </w:r>
      <w:r w:rsidR="002F7FCE" w:rsidRPr="002C767F">
        <w:rPr>
          <w:rFonts w:ascii="Arial" w:hAnsi="Arial" w:cs="Arial"/>
        </w:rPr>
        <w:tab/>
        <w:t>V § 64 odst. 3 písm. b) se slova „v § 4 odst. 1 nebo“ zrušují a na konci textu písmene se doplňují slova „nebo 2“.</w:t>
      </w:r>
    </w:p>
    <w:p w14:paraId="75E0338C" w14:textId="77777777" w:rsidR="0012667E" w:rsidRPr="002C767F" w:rsidRDefault="0012667E" w:rsidP="00A00B51">
      <w:pPr>
        <w:tabs>
          <w:tab w:val="left" w:pos="567"/>
        </w:tabs>
        <w:suppressAutoHyphens w:val="0"/>
        <w:autoSpaceDE w:val="0"/>
        <w:spacing w:after="0" w:line="266" w:lineRule="auto"/>
        <w:ind w:left="567" w:hanging="567"/>
        <w:jc w:val="both"/>
        <w:rPr>
          <w:rFonts w:ascii="Arial" w:hAnsi="Arial" w:cs="Arial"/>
        </w:rPr>
      </w:pPr>
    </w:p>
    <w:p w14:paraId="38FB2712" w14:textId="77777777" w:rsidR="0012667E" w:rsidRPr="002C767F" w:rsidRDefault="0012667E" w:rsidP="00A00B51">
      <w:pPr>
        <w:tabs>
          <w:tab w:val="left" w:pos="567"/>
        </w:tabs>
        <w:suppressAutoHyphens w:val="0"/>
        <w:autoSpaceDE w:val="0"/>
        <w:spacing w:after="0" w:line="266" w:lineRule="auto"/>
        <w:ind w:left="567" w:hanging="567"/>
        <w:jc w:val="both"/>
        <w:rPr>
          <w:rFonts w:ascii="Arial" w:hAnsi="Arial" w:cs="Arial"/>
        </w:rPr>
      </w:pPr>
    </w:p>
    <w:p w14:paraId="6AF3F311" w14:textId="0A7D0456" w:rsidR="00007AB4"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201</w:t>
      </w:r>
      <w:r w:rsidR="00007AB4" w:rsidRPr="002C767F">
        <w:rPr>
          <w:rFonts w:ascii="Arial" w:hAnsi="Arial" w:cs="Arial"/>
        </w:rPr>
        <w:t>.</w:t>
      </w:r>
      <w:r w:rsidR="00007AB4" w:rsidRPr="002C767F">
        <w:rPr>
          <w:rFonts w:ascii="Arial" w:hAnsi="Arial" w:cs="Arial"/>
        </w:rPr>
        <w:tab/>
        <w:t xml:space="preserve">V § 64 odst. 3 </w:t>
      </w:r>
      <w:r w:rsidR="002F7FCE" w:rsidRPr="002C767F">
        <w:rPr>
          <w:rFonts w:ascii="Arial" w:hAnsi="Arial" w:cs="Arial"/>
        </w:rPr>
        <w:t xml:space="preserve">se na konci textu písmene b) </w:t>
      </w:r>
      <w:r w:rsidR="00007AB4" w:rsidRPr="002C767F">
        <w:rPr>
          <w:rFonts w:ascii="Arial" w:hAnsi="Arial" w:cs="Arial"/>
        </w:rPr>
        <w:t>doplňují slova „</w:t>
      </w:r>
      <w:r w:rsidR="00252331" w:rsidRPr="002C767F">
        <w:rPr>
          <w:rFonts w:ascii="Arial" w:hAnsi="Arial" w:cs="Arial"/>
        </w:rPr>
        <w:t>a</w:t>
      </w:r>
      <w:r w:rsidR="00007AB4" w:rsidRPr="002C767F">
        <w:rPr>
          <w:rFonts w:ascii="Arial" w:hAnsi="Arial" w:cs="Arial"/>
        </w:rPr>
        <w:t xml:space="preserve">nebo v § 49 odst. </w:t>
      </w:r>
      <w:r w:rsidR="00D92845" w:rsidRPr="002C767F">
        <w:rPr>
          <w:rFonts w:ascii="Arial" w:hAnsi="Arial" w:cs="Arial"/>
        </w:rPr>
        <w:t>1 nebo</w:t>
      </w:r>
      <w:r w:rsidR="00A00B51">
        <w:rPr>
          <w:rFonts w:ascii="Arial" w:hAnsi="Arial" w:cs="Arial"/>
        </w:rPr>
        <w:t> </w:t>
      </w:r>
      <w:r w:rsidR="00007AB4" w:rsidRPr="002C767F">
        <w:rPr>
          <w:rFonts w:ascii="Arial" w:hAnsi="Arial" w:cs="Arial"/>
        </w:rPr>
        <w:t>2“.</w:t>
      </w:r>
    </w:p>
    <w:p w14:paraId="1865752F" w14:textId="77777777" w:rsidR="00FC4216" w:rsidRPr="002C767F" w:rsidRDefault="00FC4216" w:rsidP="00A00B51">
      <w:pPr>
        <w:tabs>
          <w:tab w:val="left" w:pos="567"/>
        </w:tabs>
        <w:suppressAutoHyphens w:val="0"/>
        <w:autoSpaceDE w:val="0"/>
        <w:spacing w:after="0" w:line="266" w:lineRule="auto"/>
        <w:ind w:left="567" w:hanging="567"/>
        <w:jc w:val="both"/>
        <w:rPr>
          <w:rFonts w:ascii="Arial" w:hAnsi="Arial" w:cs="Arial"/>
        </w:rPr>
      </w:pPr>
    </w:p>
    <w:p w14:paraId="29B41841" w14:textId="77777777" w:rsidR="00FC4216" w:rsidRPr="002C767F" w:rsidRDefault="00FC4216" w:rsidP="00A00B51">
      <w:pPr>
        <w:tabs>
          <w:tab w:val="left" w:pos="567"/>
        </w:tabs>
        <w:suppressAutoHyphens w:val="0"/>
        <w:autoSpaceDE w:val="0"/>
        <w:spacing w:after="0" w:line="266" w:lineRule="auto"/>
        <w:ind w:left="567" w:hanging="567"/>
        <w:jc w:val="both"/>
        <w:rPr>
          <w:rFonts w:ascii="Arial" w:hAnsi="Arial" w:cs="Arial"/>
        </w:rPr>
      </w:pPr>
    </w:p>
    <w:p w14:paraId="62173867" w14:textId="0CEC23BE" w:rsidR="00FC4216"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202</w:t>
      </w:r>
      <w:r w:rsidR="00FC4216" w:rsidRPr="002C767F">
        <w:rPr>
          <w:rFonts w:ascii="Arial" w:hAnsi="Arial" w:cs="Arial"/>
        </w:rPr>
        <w:t>.</w:t>
      </w:r>
      <w:r w:rsidR="00FC4216" w:rsidRPr="002C767F">
        <w:rPr>
          <w:rFonts w:ascii="Arial" w:hAnsi="Arial" w:cs="Arial"/>
        </w:rPr>
        <w:tab/>
        <w:t>V § 64 odst. 3 písm. c) se za text „odst. 2,“ vkládají slova „poruší povinnost stanovenou v opatření uloženém podle § 4 odst. 1, nesplní nebo poruší některou z povinností stanoven</w:t>
      </w:r>
      <w:r w:rsidR="00D92845" w:rsidRPr="002C767F">
        <w:rPr>
          <w:rFonts w:ascii="Arial" w:hAnsi="Arial" w:cs="Arial"/>
        </w:rPr>
        <w:t>ou</w:t>
      </w:r>
      <w:r w:rsidR="00FC4216" w:rsidRPr="002C767F">
        <w:rPr>
          <w:rFonts w:ascii="Arial" w:hAnsi="Arial" w:cs="Arial"/>
        </w:rPr>
        <w:t xml:space="preserve"> v“ a číslo „43“ se nahrazuje číslem „42“.</w:t>
      </w:r>
    </w:p>
    <w:p w14:paraId="09CA7B03" w14:textId="7BBDE915" w:rsidR="00007AB4" w:rsidRPr="002C767F" w:rsidRDefault="00007AB4" w:rsidP="00A00B51">
      <w:pPr>
        <w:suppressAutoHyphens w:val="0"/>
        <w:autoSpaceDE w:val="0"/>
        <w:spacing w:after="0" w:line="266" w:lineRule="auto"/>
        <w:jc w:val="both"/>
        <w:rPr>
          <w:rFonts w:ascii="Arial" w:hAnsi="Arial" w:cs="Arial"/>
        </w:rPr>
      </w:pPr>
    </w:p>
    <w:p w14:paraId="3FA3B45A" w14:textId="77777777" w:rsidR="00007AB4" w:rsidRPr="002C767F" w:rsidRDefault="00007AB4" w:rsidP="00A00B51">
      <w:pPr>
        <w:suppressAutoHyphens w:val="0"/>
        <w:autoSpaceDE w:val="0"/>
        <w:spacing w:after="0" w:line="266" w:lineRule="auto"/>
        <w:jc w:val="both"/>
        <w:rPr>
          <w:rFonts w:ascii="Arial" w:hAnsi="Arial" w:cs="Arial"/>
        </w:rPr>
      </w:pPr>
    </w:p>
    <w:p w14:paraId="56040A7B" w14:textId="5A23FA47" w:rsidR="00DB0AF9"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lastRenderedPageBreak/>
        <w:t>203</w:t>
      </w:r>
      <w:r w:rsidR="00DB0AF9" w:rsidRPr="002C767F">
        <w:rPr>
          <w:rFonts w:ascii="Arial" w:eastAsia="Times New Roman" w:hAnsi="Arial" w:cs="Arial"/>
        </w:rPr>
        <w:t>.</w:t>
      </w:r>
      <w:r w:rsidR="00DB0AF9" w:rsidRPr="002C767F">
        <w:rPr>
          <w:rFonts w:ascii="Arial" w:eastAsia="Times New Roman" w:hAnsi="Arial" w:cs="Arial"/>
        </w:rPr>
        <w:tab/>
        <w:t xml:space="preserve">V § 64 odst. </w:t>
      </w:r>
      <w:r w:rsidR="00007AB4" w:rsidRPr="002C767F">
        <w:rPr>
          <w:rFonts w:ascii="Arial" w:eastAsia="Times New Roman" w:hAnsi="Arial" w:cs="Arial"/>
        </w:rPr>
        <w:t xml:space="preserve">3 písm. </w:t>
      </w:r>
      <w:r w:rsidR="002E0D97" w:rsidRPr="002C767F">
        <w:rPr>
          <w:rFonts w:ascii="Arial" w:eastAsia="Times New Roman" w:hAnsi="Arial" w:cs="Arial"/>
        </w:rPr>
        <w:t>c</w:t>
      </w:r>
      <w:r w:rsidR="00007AB4" w:rsidRPr="002C767F">
        <w:rPr>
          <w:rFonts w:ascii="Arial" w:eastAsia="Times New Roman" w:hAnsi="Arial" w:cs="Arial"/>
        </w:rPr>
        <w:t>) se slova „</w:t>
      </w:r>
      <w:r w:rsidR="002E0D97" w:rsidRPr="002C767F">
        <w:rPr>
          <w:rFonts w:ascii="Arial" w:eastAsia="Times New Roman" w:hAnsi="Arial" w:cs="Arial"/>
        </w:rPr>
        <w:t>nesplní nebo poruší některou z povinností</w:t>
      </w:r>
      <w:r w:rsidR="00007AB4" w:rsidRPr="002C767F">
        <w:rPr>
          <w:rFonts w:ascii="Arial" w:eastAsia="Times New Roman" w:hAnsi="Arial" w:cs="Arial"/>
        </w:rPr>
        <w:t xml:space="preserve">“ nahrazují </w:t>
      </w:r>
      <w:r w:rsidR="002E0D97" w:rsidRPr="002C767F">
        <w:rPr>
          <w:rFonts w:ascii="Arial" w:eastAsia="Times New Roman" w:hAnsi="Arial" w:cs="Arial"/>
        </w:rPr>
        <w:t xml:space="preserve">slovy „nedodrží </w:t>
      </w:r>
      <w:bookmarkStart w:id="82" w:name="_Hlk132818117"/>
      <w:r w:rsidR="002E0D97" w:rsidRPr="002C767F">
        <w:rPr>
          <w:rFonts w:ascii="Arial" w:eastAsia="Times New Roman" w:hAnsi="Arial" w:cs="Arial"/>
        </w:rPr>
        <w:t>povinnost zachovat minimální stavy zvěře</w:t>
      </w:r>
      <w:bookmarkEnd w:id="82"/>
      <w:r w:rsidR="002E0D97" w:rsidRPr="002C767F">
        <w:rPr>
          <w:rFonts w:ascii="Arial" w:eastAsia="Times New Roman" w:hAnsi="Arial" w:cs="Arial"/>
        </w:rPr>
        <w:t>“</w:t>
      </w:r>
      <w:r w:rsidR="00D92845" w:rsidRPr="002C767F">
        <w:rPr>
          <w:rFonts w:ascii="Arial" w:eastAsia="Times New Roman" w:hAnsi="Arial" w:cs="Arial"/>
        </w:rPr>
        <w:t xml:space="preserve"> a text </w:t>
      </w:r>
      <w:r w:rsidR="00D92845" w:rsidRPr="002C767F">
        <w:rPr>
          <w:rFonts w:ascii="Arial" w:eastAsia="Times New Roman" w:hAnsi="Arial" w:cs="Arial"/>
          <w:spacing w:val="40"/>
        </w:rPr>
        <w:t>„</w:t>
      </w:r>
      <w:r w:rsidR="00D92845" w:rsidRPr="002C767F">
        <w:rPr>
          <w:rFonts w:ascii="Arial" w:eastAsia="Times New Roman" w:hAnsi="Arial" w:cs="Arial"/>
        </w:rPr>
        <w:t>, § 49 odst. 1“ se zrušuje</w:t>
      </w:r>
      <w:r w:rsidR="00007AB4" w:rsidRPr="002C767F">
        <w:rPr>
          <w:rFonts w:ascii="Arial" w:eastAsia="Times New Roman" w:hAnsi="Arial" w:cs="Arial"/>
        </w:rPr>
        <w:t>.</w:t>
      </w:r>
    </w:p>
    <w:p w14:paraId="74130232" w14:textId="31814B11" w:rsidR="00DB0AF9" w:rsidRPr="002C767F" w:rsidRDefault="00DB0AF9" w:rsidP="00A00B51">
      <w:pPr>
        <w:suppressAutoHyphens w:val="0"/>
        <w:autoSpaceDE w:val="0"/>
        <w:spacing w:after="0" w:line="266" w:lineRule="auto"/>
        <w:jc w:val="both"/>
        <w:rPr>
          <w:rFonts w:ascii="Arial" w:hAnsi="Arial" w:cs="Arial"/>
        </w:rPr>
      </w:pPr>
    </w:p>
    <w:p w14:paraId="482994D5" w14:textId="77777777" w:rsidR="00FB5AFD" w:rsidRPr="002C767F" w:rsidRDefault="00FB5AFD" w:rsidP="00A00B51">
      <w:pPr>
        <w:suppressAutoHyphens w:val="0"/>
        <w:autoSpaceDE w:val="0"/>
        <w:spacing w:after="0" w:line="266" w:lineRule="auto"/>
        <w:jc w:val="both"/>
        <w:rPr>
          <w:rFonts w:ascii="Arial" w:hAnsi="Arial" w:cs="Arial"/>
        </w:rPr>
      </w:pPr>
    </w:p>
    <w:p w14:paraId="7FB5EBEA" w14:textId="31454FDC" w:rsidR="003777D5"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204</w:t>
      </w:r>
      <w:r w:rsidR="003777D5" w:rsidRPr="002C767F">
        <w:rPr>
          <w:rFonts w:ascii="Arial" w:eastAsia="Times New Roman" w:hAnsi="Arial" w:cs="Arial"/>
        </w:rPr>
        <w:t xml:space="preserve">. </w:t>
      </w:r>
      <w:r w:rsidR="003777D5" w:rsidRPr="002C767F">
        <w:rPr>
          <w:rFonts w:ascii="Arial" w:eastAsia="Times New Roman" w:hAnsi="Arial" w:cs="Arial"/>
        </w:rPr>
        <w:tab/>
        <w:t>V § 64 odst. 3 písme</w:t>
      </w:r>
      <w:r w:rsidR="00AC4BD8" w:rsidRPr="002C767F">
        <w:rPr>
          <w:rFonts w:ascii="Arial" w:eastAsia="Times New Roman" w:hAnsi="Arial" w:cs="Arial"/>
        </w:rPr>
        <w:t>na</w:t>
      </w:r>
      <w:r w:rsidR="003777D5" w:rsidRPr="002C767F">
        <w:rPr>
          <w:rFonts w:ascii="Arial" w:eastAsia="Times New Roman" w:hAnsi="Arial" w:cs="Arial"/>
        </w:rPr>
        <w:t xml:space="preserve"> d) </w:t>
      </w:r>
      <w:r w:rsidR="00AC4BD8" w:rsidRPr="002C767F">
        <w:rPr>
          <w:rFonts w:ascii="Arial" w:eastAsia="Times New Roman" w:hAnsi="Arial" w:cs="Arial"/>
        </w:rPr>
        <w:t xml:space="preserve">a e) </w:t>
      </w:r>
      <w:r w:rsidR="003777D5" w:rsidRPr="002C767F">
        <w:rPr>
          <w:rFonts w:ascii="Arial" w:eastAsia="Times New Roman" w:hAnsi="Arial" w:cs="Arial"/>
        </w:rPr>
        <w:t>zn</w:t>
      </w:r>
      <w:r w:rsidR="00AC4BD8" w:rsidRPr="002C767F">
        <w:rPr>
          <w:rFonts w:ascii="Arial" w:eastAsia="Times New Roman" w:hAnsi="Arial" w:cs="Arial"/>
        </w:rPr>
        <w:t>ěj</w:t>
      </w:r>
      <w:r w:rsidR="003777D5" w:rsidRPr="002C767F">
        <w:rPr>
          <w:rFonts w:ascii="Arial" w:eastAsia="Times New Roman" w:hAnsi="Arial" w:cs="Arial"/>
        </w:rPr>
        <w:t>í:</w:t>
      </w:r>
    </w:p>
    <w:p w14:paraId="63B858C4" w14:textId="004C57E2" w:rsidR="00AC4BD8" w:rsidRPr="002C767F" w:rsidRDefault="003777D5"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„d</w:t>
      </w:r>
      <w:r w:rsidRPr="002C767F">
        <w:rPr>
          <w:rFonts w:ascii="Arial" w:hAnsi="Arial" w:cs="Arial"/>
        </w:rPr>
        <w:t>)</w:t>
      </w:r>
      <w:r w:rsidRPr="002C767F">
        <w:rPr>
          <w:rFonts w:ascii="Arial" w:hAnsi="Arial" w:cs="Arial"/>
        </w:rPr>
        <w:tab/>
      </w:r>
      <w:bookmarkStart w:id="83" w:name="_Hlk132818244"/>
      <w:r w:rsidR="00BC2616" w:rsidRPr="002C767F">
        <w:rPr>
          <w:rFonts w:ascii="Arial" w:hAnsi="Arial" w:cs="Arial"/>
        </w:rPr>
        <w:t xml:space="preserve">uloví </w:t>
      </w:r>
      <w:r w:rsidRPr="002C767F">
        <w:rPr>
          <w:rFonts w:ascii="Arial" w:hAnsi="Arial" w:cs="Arial"/>
        </w:rPr>
        <w:t>nižší počet jedinců druh</w:t>
      </w:r>
      <w:r w:rsidR="00676A79" w:rsidRPr="002C767F">
        <w:rPr>
          <w:rFonts w:ascii="Arial" w:hAnsi="Arial" w:cs="Arial"/>
        </w:rPr>
        <w:t>ů</w:t>
      </w:r>
      <w:r w:rsidRPr="002C767F">
        <w:rPr>
          <w:rFonts w:ascii="Arial" w:hAnsi="Arial" w:cs="Arial"/>
        </w:rPr>
        <w:t xml:space="preserve"> zvěře spárkaté, než </w:t>
      </w:r>
      <w:r w:rsidR="00676A79" w:rsidRPr="002C767F">
        <w:rPr>
          <w:rFonts w:ascii="Arial" w:hAnsi="Arial" w:cs="Arial"/>
        </w:rPr>
        <w:t xml:space="preserve">po přepočtu </w:t>
      </w:r>
      <w:r w:rsidRPr="002C767F">
        <w:rPr>
          <w:rFonts w:ascii="Arial" w:hAnsi="Arial" w:cs="Arial"/>
        </w:rPr>
        <w:t xml:space="preserve">činí minimální výše lovu, nebo </w:t>
      </w:r>
      <w:r w:rsidR="00BC2616" w:rsidRPr="002C767F">
        <w:rPr>
          <w:rFonts w:ascii="Arial" w:hAnsi="Arial" w:cs="Arial"/>
        </w:rPr>
        <w:t>u</w:t>
      </w:r>
      <w:r w:rsidRPr="002C767F">
        <w:rPr>
          <w:rFonts w:ascii="Arial" w:hAnsi="Arial" w:cs="Arial"/>
        </w:rPr>
        <w:t>loví nižší počet jedinců prasete divokého v honitbě, než činí minimální výše lovu prasete divokého,</w:t>
      </w:r>
      <w:bookmarkEnd w:id="83"/>
    </w:p>
    <w:p w14:paraId="01287DED" w14:textId="74CCBE2F" w:rsidR="003777D5" w:rsidRPr="002C767F" w:rsidRDefault="00AC4BD8"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hAnsi="Arial" w:cs="Arial"/>
        </w:rPr>
        <w:t>e)</w:t>
      </w:r>
      <w:r w:rsidRPr="002C767F">
        <w:rPr>
          <w:rFonts w:ascii="Arial" w:hAnsi="Arial" w:cs="Arial"/>
        </w:rPr>
        <w:tab/>
        <w:t xml:space="preserve">nevypracuje plán mysliveckého hospodaření v honitbě v souladu s § 36 odst. </w:t>
      </w:r>
      <w:r w:rsidR="00C00775" w:rsidRPr="002C767F">
        <w:rPr>
          <w:rFonts w:ascii="Arial" w:hAnsi="Arial" w:cs="Arial"/>
        </w:rPr>
        <w:t>3</w:t>
      </w:r>
      <w:r w:rsidRPr="002C767F">
        <w:rPr>
          <w:rFonts w:ascii="Arial" w:hAnsi="Arial" w:cs="Arial"/>
        </w:rPr>
        <w:t xml:space="preserve"> nebo </w:t>
      </w:r>
      <w:r w:rsidR="00C00775" w:rsidRPr="002C767F">
        <w:rPr>
          <w:rFonts w:ascii="Arial" w:hAnsi="Arial" w:cs="Arial"/>
        </w:rPr>
        <w:t>4</w:t>
      </w:r>
      <w:r w:rsidRPr="002C767F">
        <w:rPr>
          <w:rFonts w:ascii="Arial" w:hAnsi="Arial" w:cs="Arial"/>
        </w:rPr>
        <w:t>.</w:t>
      </w:r>
      <w:r w:rsidR="003777D5" w:rsidRPr="002C767F">
        <w:rPr>
          <w:rFonts w:ascii="Arial" w:eastAsia="Times New Roman" w:hAnsi="Arial" w:cs="Arial"/>
        </w:rPr>
        <w:t>“.</w:t>
      </w:r>
    </w:p>
    <w:p w14:paraId="2087C54E" w14:textId="6D180611" w:rsidR="00DB0AF9" w:rsidRPr="002C767F" w:rsidRDefault="00DB0AF9" w:rsidP="00A00B51">
      <w:pPr>
        <w:suppressAutoHyphens w:val="0"/>
        <w:autoSpaceDE w:val="0"/>
        <w:spacing w:after="0" w:line="266" w:lineRule="auto"/>
        <w:jc w:val="both"/>
        <w:rPr>
          <w:rFonts w:ascii="Arial" w:hAnsi="Arial" w:cs="Arial"/>
        </w:rPr>
      </w:pPr>
    </w:p>
    <w:p w14:paraId="6F417622" w14:textId="77777777" w:rsidR="00294EB1" w:rsidRPr="002C767F" w:rsidRDefault="00294EB1" w:rsidP="00A00B51">
      <w:pPr>
        <w:tabs>
          <w:tab w:val="left" w:pos="567"/>
        </w:tabs>
        <w:suppressAutoHyphens w:val="0"/>
        <w:autoSpaceDE w:val="0"/>
        <w:spacing w:after="0" w:line="266" w:lineRule="auto"/>
        <w:ind w:left="567" w:hanging="567"/>
        <w:jc w:val="both"/>
        <w:rPr>
          <w:rFonts w:ascii="Arial" w:hAnsi="Arial" w:cs="Arial"/>
        </w:rPr>
      </w:pPr>
    </w:p>
    <w:p w14:paraId="3AEA7C1C" w14:textId="4B156B23" w:rsidR="009B36FA"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205</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64 se na konci </w:t>
      </w:r>
      <w:r w:rsidR="003E64BD" w:rsidRPr="002C767F">
        <w:rPr>
          <w:rFonts w:ascii="Arial" w:hAnsi="Arial" w:cs="Arial"/>
        </w:rPr>
        <w:t>odstavce 3</w:t>
      </w:r>
      <w:r w:rsidR="009B36FA" w:rsidRPr="002C767F">
        <w:rPr>
          <w:rFonts w:ascii="Arial" w:hAnsi="Arial" w:cs="Arial"/>
        </w:rPr>
        <w:t xml:space="preserve"> tečka nahrazuje čárkou a </w:t>
      </w:r>
      <w:r w:rsidR="003E64BD" w:rsidRPr="002C767F">
        <w:rPr>
          <w:rFonts w:ascii="Arial" w:hAnsi="Arial" w:cs="Arial"/>
        </w:rPr>
        <w:t xml:space="preserve">doplňují </w:t>
      </w:r>
      <w:r w:rsidR="009B36FA" w:rsidRPr="002C767F">
        <w:rPr>
          <w:rFonts w:ascii="Arial" w:hAnsi="Arial" w:cs="Arial"/>
        </w:rPr>
        <w:t xml:space="preserve">se písmena </w:t>
      </w:r>
      <w:r w:rsidR="00182DB4" w:rsidRPr="002C767F">
        <w:rPr>
          <w:rFonts w:ascii="Arial" w:hAnsi="Arial" w:cs="Arial"/>
        </w:rPr>
        <w:t>f</w:t>
      </w:r>
      <w:r w:rsidR="009B36FA" w:rsidRPr="002C767F">
        <w:rPr>
          <w:rFonts w:ascii="Arial" w:hAnsi="Arial" w:cs="Arial"/>
        </w:rPr>
        <w:t>) a</w:t>
      </w:r>
      <w:r w:rsidR="00BC2616" w:rsidRPr="002C767F">
        <w:rPr>
          <w:rFonts w:ascii="Arial" w:hAnsi="Arial" w:cs="Arial"/>
        </w:rPr>
        <w:t xml:space="preserve">ž </w:t>
      </w:r>
      <w:r w:rsidR="008F13D9" w:rsidRPr="002C767F">
        <w:rPr>
          <w:rFonts w:ascii="Arial" w:hAnsi="Arial" w:cs="Arial"/>
        </w:rPr>
        <w:t>g)</w:t>
      </w:r>
      <w:r w:rsidR="009B36FA" w:rsidRPr="002C767F">
        <w:rPr>
          <w:rFonts w:ascii="Arial" w:hAnsi="Arial" w:cs="Arial"/>
        </w:rPr>
        <w:t>, která znějí:</w:t>
      </w:r>
    </w:p>
    <w:p w14:paraId="50A80AAC" w14:textId="1F5F04DA" w:rsidR="009B36FA" w:rsidRPr="002C767F" w:rsidRDefault="009B36FA" w:rsidP="00A00B51">
      <w:pPr>
        <w:tabs>
          <w:tab w:val="left" w:pos="567"/>
        </w:tabs>
        <w:suppressAutoHyphens w:val="0"/>
        <w:spacing w:before="120" w:after="0" w:line="266" w:lineRule="auto"/>
        <w:ind w:left="567" w:hanging="567"/>
        <w:rPr>
          <w:rFonts w:ascii="Arial" w:hAnsi="Arial" w:cs="Arial"/>
        </w:rPr>
      </w:pPr>
      <w:r w:rsidRPr="002C767F">
        <w:rPr>
          <w:rFonts w:ascii="Arial" w:eastAsia="Arial" w:hAnsi="Arial" w:cs="Arial"/>
        </w:rPr>
        <w:t>„</w:t>
      </w:r>
      <w:r w:rsidRPr="002C767F">
        <w:rPr>
          <w:rFonts w:ascii="Arial" w:hAnsi="Arial" w:cs="Arial"/>
        </w:rPr>
        <w:t>f)</w:t>
      </w:r>
      <w:r w:rsidR="00BC2616" w:rsidRPr="002C767F">
        <w:rPr>
          <w:rFonts w:ascii="Arial" w:hAnsi="Arial" w:cs="Arial"/>
        </w:rPr>
        <w:tab/>
      </w:r>
      <w:bookmarkStart w:id="84" w:name="_Hlk132818327"/>
      <w:r w:rsidRPr="002C767F">
        <w:rPr>
          <w:rFonts w:ascii="Arial" w:hAnsi="Arial" w:cs="Arial"/>
        </w:rPr>
        <w:t>nesplní některou z povinností stanovenou v § 36 odst. 1</w:t>
      </w:r>
      <w:r w:rsidR="00BA243D" w:rsidRPr="002C767F">
        <w:rPr>
          <w:rFonts w:ascii="Arial" w:hAnsi="Arial" w:cs="Arial"/>
        </w:rPr>
        <w:t xml:space="preserve">, </w:t>
      </w:r>
      <w:r w:rsidR="007B4D43" w:rsidRPr="002C767F">
        <w:rPr>
          <w:rFonts w:ascii="Arial" w:hAnsi="Arial" w:cs="Arial"/>
        </w:rPr>
        <w:t>5</w:t>
      </w:r>
      <w:r w:rsidRPr="002C767F">
        <w:rPr>
          <w:rFonts w:ascii="Arial" w:hAnsi="Arial" w:cs="Arial"/>
        </w:rPr>
        <w:t xml:space="preserve"> nebo </w:t>
      </w:r>
      <w:r w:rsidR="007B4D43" w:rsidRPr="002C767F">
        <w:rPr>
          <w:rFonts w:ascii="Arial" w:hAnsi="Arial" w:cs="Arial"/>
        </w:rPr>
        <w:t>6</w:t>
      </w:r>
      <w:r w:rsidRPr="002C767F">
        <w:rPr>
          <w:rFonts w:ascii="Arial" w:hAnsi="Arial" w:cs="Arial"/>
        </w:rPr>
        <w:t>,</w:t>
      </w:r>
      <w:r w:rsidR="008F13D9" w:rsidRPr="002C767F">
        <w:rPr>
          <w:rFonts w:ascii="Arial" w:hAnsi="Arial" w:cs="Arial"/>
        </w:rPr>
        <w:t xml:space="preserve"> nebo</w:t>
      </w:r>
      <w:r w:rsidR="008F1601" w:rsidRPr="002C767F">
        <w:rPr>
          <w:rFonts w:ascii="Arial" w:hAnsi="Arial" w:cs="Arial"/>
        </w:rPr>
        <w:t xml:space="preserve"> </w:t>
      </w:r>
    </w:p>
    <w:p w14:paraId="59AE53C8" w14:textId="661BCB5C" w:rsidR="009B36FA" w:rsidRPr="002C767F" w:rsidRDefault="0060395F"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 xml:space="preserve"> </w:t>
      </w:r>
      <w:r w:rsidR="009B36FA" w:rsidRPr="002C767F">
        <w:rPr>
          <w:rFonts w:ascii="Arial" w:hAnsi="Arial" w:cs="Arial"/>
        </w:rPr>
        <w:t>g)</w:t>
      </w:r>
      <w:r w:rsidR="00BC2616" w:rsidRPr="002C767F">
        <w:rPr>
          <w:rFonts w:ascii="Arial" w:hAnsi="Arial" w:cs="Arial"/>
        </w:rPr>
        <w:tab/>
      </w:r>
      <w:r w:rsidR="009B36FA" w:rsidRPr="002C767F">
        <w:rPr>
          <w:rFonts w:ascii="Arial" w:hAnsi="Arial" w:cs="Arial"/>
        </w:rPr>
        <w:t xml:space="preserve">nesplní nebo poruší některou z povinností stanovenou </w:t>
      </w:r>
      <w:r w:rsidR="00505291" w:rsidRPr="002C767F">
        <w:rPr>
          <w:rFonts w:ascii="Arial" w:hAnsi="Arial" w:cs="Arial"/>
        </w:rPr>
        <w:t xml:space="preserve">rozhodnutím </w:t>
      </w:r>
      <w:r w:rsidR="00316F4C" w:rsidRPr="002C767F">
        <w:rPr>
          <w:rFonts w:ascii="Arial" w:hAnsi="Arial" w:cs="Arial"/>
        </w:rPr>
        <w:t xml:space="preserve">vydaným podle </w:t>
      </w:r>
      <w:r w:rsidR="009B36FA" w:rsidRPr="002C767F">
        <w:rPr>
          <w:rFonts w:ascii="Arial" w:hAnsi="Arial" w:cs="Arial"/>
        </w:rPr>
        <w:t>§</w:t>
      </w:r>
      <w:r w:rsidR="00316F4C" w:rsidRPr="002C767F">
        <w:rPr>
          <w:rFonts w:ascii="Arial" w:hAnsi="Arial" w:cs="Arial"/>
        </w:rPr>
        <w:t> </w:t>
      </w:r>
      <w:r w:rsidR="009B36FA" w:rsidRPr="002C767F">
        <w:rPr>
          <w:rFonts w:ascii="Arial" w:hAnsi="Arial" w:cs="Arial"/>
        </w:rPr>
        <w:t xml:space="preserve">39 odst. 1 nebo </w:t>
      </w:r>
      <w:r w:rsidR="00505291" w:rsidRPr="002C767F">
        <w:rPr>
          <w:rFonts w:ascii="Arial" w:hAnsi="Arial" w:cs="Arial"/>
        </w:rPr>
        <w:t xml:space="preserve">rozhodnutím nebo opatřením obecné povahy </w:t>
      </w:r>
      <w:r w:rsidR="00316F4C" w:rsidRPr="002C767F">
        <w:rPr>
          <w:rFonts w:ascii="Arial" w:hAnsi="Arial" w:cs="Arial"/>
        </w:rPr>
        <w:t>vydaným podle</w:t>
      </w:r>
      <w:r w:rsidR="00505291" w:rsidRPr="002C767F">
        <w:rPr>
          <w:rFonts w:ascii="Arial" w:hAnsi="Arial" w:cs="Arial"/>
        </w:rPr>
        <w:t xml:space="preserve"> § 39 odst. 2</w:t>
      </w:r>
      <w:r w:rsidR="00BC2616" w:rsidRPr="002C767F">
        <w:rPr>
          <w:rFonts w:ascii="Arial" w:hAnsi="Arial" w:cs="Arial"/>
        </w:rPr>
        <w:t>.</w:t>
      </w:r>
      <w:r w:rsidR="009B36FA" w:rsidRPr="002C767F">
        <w:rPr>
          <w:rFonts w:ascii="Arial" w:hAnsi="Arial" w:cs="Arial"/>
        </w:rPr>
        <w:t>“</w:t>
      </w:r>
      <w:bookmarkEnd w:id="84"/>
      <w:r w:rsidR="003E64BD" w:rsidRPr="002C767F">
        <w:rPr>
          <w:rFonts w:ascii="Arial" w:hAnsi="Arial" w:cs="Arial"/>
        </w:rPr>
        <w:t>.</w:t>
      </w:r>
    </w:p>
    <w:p w14:paraId="7BAD2804" w14:textId="198FD1F9" w:rsidR="00C123F8" w:rsidRPr="002C767F" w:rsidRDefault="00C123F8" w:rsidP="00A00B51">
      <w:pPr>
        <w:suppressAutoHyphens w:val="0"/>
        <w:autoSpaceDE w:val="0"/>
        <w:spacing w:after="0" w:line="266" w:lineRule="auto"/>
        <w:jc w:val="both"/>
        <w:rPr>
          <w:rFonts w:ascii="Arial" w:hAnsi="Arial" w:cs="Arial"/>
        </w:rPr>
      </w:pPr>
    </w:p>
    <w:p w14:paraId="3D77089C" w14:textId="1A9229A2" w:rsidR="00AC497F" w:rsidRPr="002C767F" w:rsidRDefault="00AC497F" w:rsidP="00A00B51">
      <w:pPr>
        <w:suppressAutoHyphens w:val="0"/>
        <w:autoSpaceDE w:val="0"/>
        <w:spacing w:after="0" w:line="266" w:lineRule="auto"/>
        <w:jc w:val="both"/>
        <w:rPr>
          <w:rFonts w:ascii="Arial" w:hAnsi="Arial" w:cs="Arial"/>
        </w:rPr>
      </w:pPr>
    </w:p>
    <w:p w14:paraId="01BF53A1" w14:textId="0FBBEABF" w:rsidR="00AC497F"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206</w:t>
      </w:r>
      <w:r w:rsidR="00AC497F" w:rsidRPr="002C767F">
        <w:rPr>
          <w:rFonts w:ascii="Arial" w:hAnsi="Arial" w:cs="Arial"/>
        </w:rPr>
        <w:t>.</w:t>
      </w:r>
      <w:r w:rsidR="00AC497F" w:rsidRPr="002C767F">
        <w:rPr>
          <w:rFonts w:ascii="Arial" w:hAnsi="Arial" w:cs="Arial"/>
        </w:rPr>
        <w:tab/>
        <w:t>V § 64 se za odstavec 3 vkládá nový odstavec 4, který zní:</w:t>
      </w:r>
    </w:p>
    <w:p w14:paraId="23F8018F" w14:textId="20335278" w:rsidR="00AC497F" w:rsidRPr="002C767F" w:rsidRDefault="00AC497F" w:rsidP="00A00B51">
      <w:pPr>
        <w:tabs>
          <w:tab w:val="left" w:pos="993"/>
        </w:tabs>
        <w:suppressAutoHyphens w:val="0"/>
        <w:autoSpaceDE w:val="0"/>
        <w:spacing w:before="120" w:after="0" w:line="266" w:lineRule="auto"/>
        <w:ind w:firstLine="567"/>
        <w:jc w:val="both"/>
        <w:rPr>
          <w:rStyle w:val="Siln"/>
          <w:rFonts w:ascii="Arial" w:hAnsi="Arial" w:cs="Arial"/>
          <w:b w:val="0"/>
        </w:rPr>
      </w:pPr>
      <w:r w:rsidRPr="002C767F">
        <w:rPr>
          <w:rFonts w:ascii="Arial" w:hAnsi="Arial" w:cs="Arial"/>
        </w:rPr>
        <w:t>„(4)</w:t>
      </w:r>
      <w:r w:rsidRPr="002C767F">
        <w:rPr>
          <w:rFonts w:ascii="Arial" w:hAnsi="Arial" w:cs="Arial"/>
        </w:rPr>
        <w:tab/>
      </w:r>
      <w:bookmarkStart w:id="85" w:name="_Hlk132818400"/>
      <w:bookmarkStart w:id="86" w:name="_Hlk163667046"/>
      <w:r w:rsidRPr="002C767F">
        <w:rPr>
          <w:rStyle w:val="Siln"/>
          <w:rFonts w:ascii="Arial" w:hAnsi="Arial" w:cs="Arial"/>
          <w:b w:val="0"/>
        </w:rPr>
        <w:t>Osoba pověřená lovem na nehonebním pozemku nebo na odloučeném honebním pozemku se dopustí přestupku tím, že poruší některou z povinností stanovených v § 41 nebo 41a.</w:t>
      </w:r>
      <w:bookmarkEnd w:id="85"/>
      <w:r w:rsidRPr="002C767F">
        <w:rPr>
          <w:rStyle w:val="Siln"/>
          <w:rFonts w:ascii="Arial" w:hAnsi="Arial" w:cs="Arial"/>
          <w:b w:val="0"/>
        </w:rPr>
        <w:t>“.</w:t>
      </w:r>
    </w:p>
    <w:bookmarkEnd w:id="86"/>
    <w:p w14:paraId="7C609C05" w14:textId="6CD4A8E7" w:rsidR="00AC497F" w:rsidRPr="002C767F" w:rsidRDefault="00AC497F" w:rsidP="00A00B51">
      <w:pPr>
        <w:suppressAutoHyphens w:val="0"/>
        <w:autoSpaceDE w:val="0"/>
        <w:spacing w:before="120" w:after="0" w:line="266" w:lineRule="auto"/>
        <w:jc w:val="both"/>
        <w:rPr>
          <w:rFonts w:ascii="Arial" w:hAnsi="Arial" w:cs="Arial"/>
          <w:b/>
        </w:rPr>
      </w:pPr>
      <w:r w:rsidRPr="002C767F">
        <w:rPr>
          <w:rStyle w:val="Siln"/>
          <w:rFonts w:ascii="Arial" w:hAnsi="Arial" w:cs="Arial"/>
          <w:b w:val="0"/>
        </w:rPr>
        <w:t>Dosavadní odstavec 4 se označuje jako odstavec 5.</w:t>
      </w:r>
    </w:p>
    <w:p w14:paraId="7453E0F9" w14:textId="3F1336F4" w:rsidR="00AC497F" w:rsidRPr="002C767F" w:rsidRDefault="00AC497F" w:rsidP="00A00B51">
      <w:pPr>
        <w:suppressAutoHyphens w:val="0"/>
        <w:autoSpaceDE w:val="0"/>
        <w:spacing w:after="0" w:line="266" w:lineRule="auto"/>
        <w:jc w:val="both"/>
        <w:rPr>
          <w:rFonts w:ascii="Arial" w:hAnsi="Arial" w:cs="Arial"/>
        </w:rPr>
      </w:pPr>
    </w:p>
    <w:p w14:paraId="5F300E66" w14:textId="77777777" w:rsidR="00983512" w:rsidRPr="002C767F" w:rsidRDefault="00983512" w:rsidP="00A00B51">
      <w:pPr>
        <w:suppressAutoHyphens w:val="0"/>
        <w:autoSpaceDE w:val="0"/>
        <w:spacing w:after="0" w:line="266" w:lineRule="auto"/>
        <w:jc w:val="both"/>
        <w:rPr>
          <w:rFonts w:ascii="Arial" w:hAnsi="Arial" w:cs="Arial"/>
        </w:rPr>
      </w:pPr>
    </w:p>
    <w:p w14:paraId="3E4A547D" w14:textId="13391531" w:rsidR="00503808"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207</w:t>
      </w:r>
      <w:r w:rsidR="00503808" w:rsidRPr="002C767F">
        <w:rPr>
          <w:rFonts w:ascii="Arial" w:eastAsia="Times New Roman" w:hAnsi="Arial" w:cs="Arial"/>
        </w:rPr>
        <w:t>.</w:t>
      </w:r>
      <w:r w:rsidR="00503808" w:rsidRPr="002C767F">
        <w:rPr>
          <w:rFonts w:ascii="Arial" w:eastAsia="Times New Roman" w:hAnsi="Arial" w:cs="Arial"/>
        </w:rPr>
        <w:tab/>
        <w:t xml:space="preserve">V § 64 odst. 5 písm. b) se </w:t>
      </w:r>
      <w:r w:rsidR="002940DA">
        <w:rPr>
          <w:rFonts w:ascii="Arial" w:eastAsia="Times New Roman" w:hAnsi="Arial" w:cs="Arial"/>
        </w:rPr>
        <w:t xml:space="preserve">slova „nebo odstavce“ nahrazují slovem </w:t>
      </w:r>
      <w:r w:rsidR="002940DA" w:rsidRPr="002940DA">
        <w:rPr>
          <w:rFonts w:ascii="Arial" w:eastAsia="Times New Roman" w:hAnsi="Arial" w:cs="Arial"/>
          <w:spacing w:val="40"/>
        </w:rPr>
        <w:t>„</w:t>
      </w:r>
      <w:r w:rsidR="002940DA">
        <w:rPr>
          <w:rFonts w:ascii="Arial" w:eastAsia="Times New Roman" w:hAnsi="Arial" w:cs="Arial"/>
        </w:rPr>
        <w:t>, odstavce“ a na konci textu písmene se doplňují slova „nebo odstavce 4“</w:t>
      </w:r>
      <w:r w:rsidR="00503808" w:rsidRPr="002C767F">
        <w:rPr>
          <w:rFonts w:ascii="Arial" w:eastAsia="Times New Roman" w:hAnsi="Arial" w:cs="Arial"/>
        </w:rPr>
        <w:t xml:space="preserve">. </w:t>
      </w:r>
    </w:p>
    <w:p w14:paraId="5F96C19F" w14:textId="77777777" w:rsidR="00503808" w:rsidRPr="002C767F" w:rsidRDefault="00503808" w:rsidP="00A00B51">
      <w:pPr>
        <w:tabs>
          <w:tab w:val="left" w:pos="567"/>
        </w:tabs>
        <w:suppressAutoHyphens w:val="0"/>
        <w:autoSpaceDE w:val="0"/>
        <w:spacing w:after="0" w:line="266" w:lineRule="auto"/>
        <w:ind w:left="567" w:hanging="567"/>
        <w:jc w:val="both"/>
        <w:rPr>
          <w:rFonts w:ascii="Arial" w:eastAsia="Times New Roman" w:hAnsi="Arial" w:cs="Arial"/>
        </w:rPr>
      </w:pPr>
    </w:p>
    <w:p w14:paraId="4B58F66C" w14:textId="77777777" w:rsidR="00503808" w:rsidRPr="002C767F" w:rsidRDefault="00503808" w:rsidP="00A00B51">
      <w:pPr>
        <w:tabs>
          <w:tab w:val="left" w:pos="567"/>
        </w:tabs>
        <w:suppressAutoHyphens w:val="0"/>
        <w:autoSpaceDE w:val="0"/>
        <w:spacing w:after="0" w:line="266" w:lineRule="auto"/>
        <w:ind w:left="567" w:hanging="567"/>
        <w:jc w:val="both"/>
        <w:rPr>
          <w:rFonts w:ascii="Arial" w:eastAsia="Times New Roman" w:hAnsi="Arial" w:cs="Arial"/>
        </w:rPr>
      </w:pPr>
    </w:p>
    <w:p w14:paraId="1936C8A3" w14:textId="78A333E9" w:rsidR="00983512"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208</w:t>
      </w:r>
      <w:r w:rsidR="00983512" w:rsidRPr="002C767F">
        <w:rPr>
          <w:rFonts w:ascii="Arial" w:eastAsia="Times New Roman" w:hAnsi="Arial" w:cs="Arial"/>
        </w:rPr>
        <w:t>.</w:t>
      </w:r>
      <w:r w:rsidR="00983512" w:rsidRPr="002C767F">
        <w:rPr>
          <w:rFonts w:ascii="Arial" w:eastAsia="Times New Roman" w:hAnsi="Arial" w:cs="Arial"/>
        </w:rPr>
        <w:tab/>
        <w:t>V § 64 odst. 5 písm. b) se slov</w:t>
      </w:r>
      <w:r w:rsidR="002940DA">
        <w:rPr>
          <w:rFonts w:ascii="Arial" w:eastAsia="Times New Roman" w:hAnsi="Arial" w:cs="Arial"/>
        </w:rPr>
        <w:t>o</w:t>
      </w:r>
      <w:r w:rsidR="00983512" w:rsidRPr="002C767F">
        <w:rPr>
          <w:rFonts w:ascii="Arial" w:eastAsia="Times New Roman" w:hAnsi="Arial" w:cs="Arial"/>
        </w:rPr>
        <w:t xml:space="preserve"> „nebo“ nahrazuj</w:t>
      </w:r>
      <w:r w:rsidR="002940DA">
        <w:rPr>
          <w:rFonts w:ascii="Arial" w:eastAsia="Times New Roman" w:hAnsi="Arial" w:cs="Arial"/>
        </w:rPr>
        <w:t>e</w:t>
      </w:r>
      <w:r w:rsidR="00983512" w:rsidRPr="002C767F">
        <w:rPr>
          <w:rFonts w:ascii="Arial" w:eastAsia="Times New Roman" w:hAnsi="Arial" w:cs="Arial"/>
        </w:rPr>
        <w:t xml:space="preserve"> slovy </w:t>
      </w:r>
      <w:r w:rsidR="002940DA">
        <w:rPr>
          <w:rFonts w:ascii="Arial" w:eastAsia="Times New Roman" w:hAnsi="Arial" w:cs="Arial"/>
        </w:rPr>
        <w:t>„nebo f) anebo“</w:t>
      </w:r>
      <w:r w:rsidR="00983512" w:rsidRPr="002C767F">
        <w:rPr>
          <w:rFonts w:ascii="Arial" w:eastAsia="Times New Roman" w:hAnsi="Arial" w:cs="Arial"/>
        </w:rPr>
        <w:t>.</w:t>
      </w:r>
    </w:p>
    <w:p w14:paraId="53E7D799" w14:textId="393A903D" w:rsidR="00983512" w:rsidRPr="002C767F" w:rsidRDefault="00983512" w:rsidP="00A00B51">
      <w:pPr>
        <w:suppressAutoHyphens w:val="0"/>
        <w:autoSpaceDE w:val="0"/>
        <w:spacing w:after="0" w:line="266" w:lineRule="auto"/>
        <w:jc w:val="both"/>
        <w:rPr>
          <w:rFonts w:ascii="Arial" w:hAnsi="Arial" w:cs="Arial"/>
        </w:rPr>
      </w:pPr>
    </w:p>
    <w:p w14:paraId="16BC41CA" w14:textId="77777777" w:rsidR="00983512" w:rsidRPr="002C767F" w:rsidRDefault="00983512" w:rsidP="00A00B51">
      <w:pPr>
        <w:suppressAutoHyphens w:val="0"/>
        <w:autoSpaceDE w:val="0"/>
        <w:spacing w:after="0" w:line="266" w:lineRule="auto"/>
        <w:jc w:val="both"/>
        <w:rPr>
          <w:rFonts w:ascii="Arial" w:hAnsi="Arial" w:cs="Arial"/>
        </w:rPr>
      </w:pPr>
    </w:p>
    <w:p w14:paraId="4F02CB35" w14:textId="7C506EB2" w:rsidR="00983512" w:rsidRPr="002C767F" w:rsidRDefault="0002384C"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209</w:t>
      </w:r>
      <w:r w:rsidR="00983512" w:rsidRPr="002C767F">
        <w:rPr>
          <w:rFonts w:ascii="Arial" w:eastAsia="Times New Roman" w:hAnsi="Arial" w:cs="Arial"/>
        </w:rPr>
        <w:t>.</w:t>
      </w:r>
      <w:r w:rsidR="00983512" w:rsidRPr="002C767F">
        <w:rPr>
          <w:rFonts w:ascii="Arial" w:eastAsia="Times New Roman" w:hAnsi="Arial" w:cs="Arial"/>
        </w:rPr>
        <w:tab/>
        <w:t>V § 64 odst. 5 písm. c) se slovo „až“ nahrazuje slovem „</w:t>
      </w:r>
      <w:r w:rsidR="00316F4C" w:rsidRPr="002C767F">
        <w:rPr>
          <w:rFonts w:ascii="Arial" w:eastAsia="Times New Roman" w:hAnsi="Arial" w:cs="Arial"/>
        </w:rPr>
        <w:t>nebo</w:t>
      </w:r>
      <w:r w:rsidR="00983512" w:rsidRPr="002C767F">
        <w:rPr>
          <w:rFonts w:ascii="Arial" w:eastAsia="Times New Roman" w:hAnsi="Arial" w:cs="Arial"/>
        </w:rPr>
        <w:t>“.</w:t>
      </w:r>
    </w:p>
    <w:p w14:paraId="3C2986BB" w14:textId="77777777" w:rsidR="00983512" w:rsidRPr="002C767F" w:rsidRDefault="00983512" w:rsidP="00A00B51">
      <w:pPr>
        <w:suppressAutoHyphens w:val="0"/>
        <w:autoSpaceDE w:val="0"/>
        <w:spacing w:after="0" w:line="266" w:lineRule="auto"/>
        <w:jc w:val="both"/>
        <w:rPr>
          <w:rFonts w:ascii="Arial" w:hAnsi="Arial" w:cs="Arial"/>
        </w:rPr>
      </w:pPr>
    </w:p>
    <w:p w14:paraId="5549036C" w14:textId="2B4D07D4" w:rsidR="00AC497F" w:rsidRPr="002C767F" w:rsidRDefault="00AC497F" w:rsidP="00A00B51">
      <w:pPr>
        <w:suppressAutoHyphens w:val="0"/>
        <w:autoSpaceDE w:val="0"/>
        <w:spacing w:after="0" w:line="266" w:lineRule="auto"/>
        <w:jc w:val="both"/>
        <w:rPr>
          <w:rFonts w:ascii="Arial" w:hAnsi="Arial" w:cs="Arial"/>
        </w:rPr>
      </w:pPr>
    </w:p>
    <w:p w14:paraId="409FEEAC" w14:textId="688EC143" w:rsidR="00AC497F" w:rsidRPr="002C767F" w:rsidRDefault="0002384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210</w:t>
      </w:r>
      <w:r w:rsidR="00AC497F" w:rsidRPr="002C767F">
        <w:rPr>
          <w:rFonts w:ascii="Arial" w:hAnsi="Arial" w:cs="Arial"/>
        </w:rPr>
        <w:t>.</w:t>
      </w:r>
      <w:r w:rsidR="00AC497F" w:rsidRPr="002C767F">
        <w:rPr>
          <w:rFonts w:ascii="Arial" w:hAnsi="Arial" w:cs="Arial"/>
        </w:rPr>
        <w:tab/>
        <w:t>V § 64 se doplňuj</w:t>
      </w:r>
      <w:r w:rsidR="0030377A" w:rsidRPr="002C767F">
        <w:rPr>
          <w:rFonts w:ascii="Arial" w:hAnsi="Arial" w:cs="Arial"/>
        </w:rPr>
        <w:t>e</w:t>
      </w:r>
      <w:r w:rsidR="00AC497F" w:rsidRPr="002C767F">
        <w:rPr>
          <w:rFonts w:ascii="Arial" w:hAnsi="Arial" w:cs="Arial"/>
        </w:rPr>
        <w:t xml:space="preserve"> odstav</w:t>
      </w:r>
      <w:r w:rsidR="00863452">
        <w:rPr>
          <w:rFonts w:ascii="Arial" w:hAnsi="Arial" w:cs="Arial"/>
        </w:rPr>
        <w:t>e</w:t>
      </w:r>
      <w:r w:rsidR="00AC497F" w:rsidRPr="002C767F">
        <w:rPr>
          <w:rFonts w:ascii="Arial" w:hAnsi="Arial" w:cs="Arial"/>
        </w:rPr>
        <w:t>c 6, kter</w:t>
      </w:r>
      <w:r w:rsidR="0030377A" w:rsidRPr="002C767F">
        <w:rPr>
          <w:rFonts w:ascii="Arial" w:hAnsi="Arial" w:cs="Arial"/>
        </w:rPr>
        <w:t>ý</w:t>
      </w:r>
      <w:r w:rsidR="00AC497F" w:rsidRPr="002C767F">
        <w:rPr>
          <w:rFonts w:ascii="Arial" w:hAnsi="Arial" w:cs="Arial"/>
        </w:rPr>
        <w:t xml:space="preserve"> zní:</w:t>
      </w:r>
    </w:p>
    <w:p w14:paraId="52941580" w14:textId="56DACCD1" w:rsidR="00AC497F" w:rsidRPr="002C767F" w:rsidRDefault="00AC497F" w:rsidP="00A00B51">
      <w:pPr>
        <w:tabs>
          <w:tab w:val="left" w:pos="993"/>
        </w:tabs>
        <w:suppressAutoHyphens w:val="0"/>
        <w:spacing w:before="120" w:after="0" w:line="266" w:lineRule="auto"/>
        <w:ind w:firstLine="567"/>
        <w:jc w:val="both"/>
        <w:rPr>
          <w:rFonts w:ascii="Arial" w:hAnsi="Arial" w:cs="Arial"/>
        </w:rPr>
      </w:pPr>
      <w:r w:rsidRPr="002C767F">
        <w:rPr>
          <w:rFonts w:ascii="Arial" w:hAnsi="Arial" w:cs="Arial"/>
        </w:rPr>
        <w:t>„(6)</w:t>
      </w:r>
      <w:r w:rsidRPr="002C767F">
        <w:rPr>
          <w:rFonts w:ascii="Arial" w:hAnsi="Arial" w:cs="Arial"/>
        </w:rPr>
        <w:tab/>
      </w:r>
      <w:bookmarkStart w:id="87" w:name="_Hlk132818622"/>
      <w:r w:rsidRPr="002C767F">
        <w:rPr>
          <w:rFonts w:ascii="Arial" w:hAnsi="Arial" w:cs="Arial"/>
        </w:rPr>
        <w:t xml:space="preserve">Za přestupek podle odstavce 3 písm. d) </w:t>
      </w:r>
      <w:r w:rsidR="0030377A" w:rsidRPr="002C767F">
        <w:rPr>
          <w:rFonts w:ascii="Arial" w:hAnsi="Arial" w:cs="Arial"/>
        </w:rPr>
        <w:t xml:space="preserve">nebo g) </w:t>
      </w:r>
      <w:r w:rsidRPr="002C767F">
        <w:rPr>
          <w:rFonts w:ascii="Arial" w:hAnsi="Arial" w:cs="Arial"/>
        </w:rPr>
        <w:t>se uloží pokuta ve výši od</w:t>
      </w:r>
      <w:r w:rsidR="0060395F" w:rsidRPr="002C767F">
        <w:rPr>
          <w:rFonts w:ascii="Arial" w:hAnsi="Arial" w:cs="Arial"/>
        </w:rPr>
        <w:t> </w:t>
      </w:r>
      <w:r w:rsidRPr="002C767F">
        <w:rPr>
          <w:rFonts w:ascii="Arial" w:hAnsi="Arial" w:cs="Arial"/>
        </w:rPr>
        <w:t>50</w:t>
      </w:r>
      <w:r w:rsidR="0060395F" w:rsidRPr="002C767F">
        <w:rPr>
          <w:rFonts w:ascii="Arial" w:hAnsi="Arial" w:cs="Arial"/>
        </w:rPr>
        <w:t> </w:t>
      </w:r>
      <w:r w:rsidRPr="002C767F">
        <w:rPr>
          <w:rFonts w:ascii="Arial" w:hAnsi="Arial" w:cs="Arial"/>
        </w:rPr>
        <w:t>000</w:t>
      </w:r>
      <w:r w:rsidR="0060395F" w:rsidRPr="002C767F">
        <w:rPr>
          <w:rFonts w:ascii="Arial" w:hAnsi="Arial" w:cs="Arial"/>
        </w:rPr>
        <w:t> Kč</w:t>
      </w:r>
      <w:r w:rsidRPr="002C767F">
        <w:rPr>
          <w:rFonts w:ascii="Arial" w:hAnsi="Arial" w:cs="Arial"/>
        </w:rPr>
        <w:t xml:space="preserve"> do 200 000 Kč.“.</w:t>
      </w:r>
    </w:p>
    <w:bookmarkEnd w:id="87"/>
    <w:p w14:paraId="37E77AB8" w14:textId="4518258F" w:rsidR="00AC497F" w:rsidRPr="002C767F" w:rsidRDefault="00AC497F" w:rsidP="00A00B51">
      <w:pPr>
        <w:suppressAutoHyphens w:val="0"/>
        <w:autoSpaceDE w:val="0"/>
        <w:spacing w:after="0" w:line="266" w:lineRule="auto"/>
        <w:jc w:val="both"/>
        <w:rPr>
          <w:rFonts w:ascii="Arial" w:hAnsi="Arial" w:cs="Arial"/>
        </w:rPr>
      </w:pPr>
    </w:p>
    <w:p w14:paraId="08D5C944" w14:textId="77777777"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586555A0" w14:textId="6C61BA76" w:rsidR="00F040ED"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211</w:t>
      </w:r>
      <w:r w:rsidR="00F040ED" w:rsidRPr="002C767F">
        <w:rPr>
          <w:rFonts w:ascii="Arial" w:hAnsi="Arial" w:cs="Arial"/>
        </w:rPr>
        <w:t>.</w:t>
      </w:r>
      <w:r w:rsidR="00F040ED" w:rsidRPr="002C767F">
        <w:rPr>
          <w:rFonts w:ascii="Arial" w:hAnsi="Arial" w:cs="Arial"/>
        </w:rPr>
        <w:tab/>
        <w:t xml:space="preserve">V § 64a </w:t>
      </w:r>
      <w:r w:rsidR="007D2A10" w:rsidRPr="002C767F">
        <w:rPr>
          <w:rFonts w:ascii="Arial" w:hAnsi="Arial" w:cs="Arial"/>
        </w:rPr>
        <w:t xml:space="preserve">odst. 1 </w:t>
      </w:r>
      <w:r w:rsidR="00F040ED" w:rsidRPr="002C767F">
        <w:rPr>
          <w:rFonts w:ascii="Arial" w:hAnsi="Arial" w:cs="Arial"/>
        </w:rPr>
        <w:t>větě první se číslo „4“ nahrazuje číslem „5“.</w:t>
      </w:r>
    </w:p>
    <w:p w14:paraId="12FD8955" w14:textId="77777777" w:rsidR="00F040ED" w:rsidRPr="002C767F" w:rsidRDefault="00F040ED" w:rsidP="00A00B51">
      <w:pPr>
        <w:tabs>
          <w:tab w:val="left" w:pos="567"/>
        </w:tabs>
        <w:suppressAutoHyphens w:val="0"/>
        <w:autoSpaceDE w:val="0"/>
        <w:spacing w:after="0" w:line="266" w:lineRule="auto"/>
        <w:ind w:left="567" w:hanging="567"/>
        <w:jc w:val="both"/>
        <w:rPr>
          <w:rFonts w:ascii="Arial" w:hAnsi="Arial" w:cs="Arial"/>
        </w:rPr>
      </w:pPr>
    </w:p>
    <w:p w14:paraId="25428AF8" w14:textId="77777777" w:rsidR="00F040ED" w:rsidRPr="002C767F" w:rsidRDefault="00F040ED" w:rsidP="00A00B51">
      <w:pPr>
        <w:tabs>
          <w:tab w:val="left" w:pos="567"/>
        </w:tabs>
        <w:suppressAutoHyphens w:val="0"/>
        <w:autoSpaceDE w:val="0"/>
        <w:spacing w:after="0" w:line="266" w:lineRule="auto"/>
        <w:ind w:left="567" w:hanging="567"/>
        <w:jc w:val="both"/>
        <w:rPr>
          <w:rFonts w:ascii="Arial" w:hAnsi="Arial" w:cs="Arial"/>
        </w:rPr>
      </w:pPr>
    </w:p>
    <w:p w14:paraId="32703A13" w14:textId="7C3B3AB2"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212</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64a odst</w:t>
      </w:r>
      <w:r w:rsidR="00F447D0" w:rsidRPr="002C767F">
        <w:rPr>
          <w:rFonts w:ascii="Arial" w:hAnsi="Arial" w:cs="Arial"/>
        </w:rPr>
        <w:t>.</w:t>
      </w:r>
      <w:r w:rsidR="00A23BA2" w:rsidRPr="002C767F">
        <w:rPr>
          <w:rFonts w:ascii="Arial" w:hAnsi="Arial" w:cs="Arial"/>
        </w:rPr>
        <w:t xml:space="preserve"> </w:t>
      </w:r>
      <w:r w:rsidR="009B36FA" w:rsidRPr="002C767F">
        <w:rPr>
          <w:rFonts w:ascii="Arial" w:hAnsi="Arial" w:cs="Arial"/>
        </w:rPr>
        <w:t xml:space="preserve">1 se za větu první </w:t>
      </w:r>
      <w:r w:rsidR="0030377A" w:rsidRPr="002C767F">
        <w:rPr>
          <w:rFonts w:ascii="Arial" w:hAnsi="Arial" w:cs="Arial"/>
        </w:rPr>
        <w:t>vkládá věta</w:t>
      </w:r>
      <w:r w:rsidR="00713564" w:rsidRPr="002C767F">
        <w:rPr>
          <w:rFonts w:ascii="Arial" w:hAnsi="Arial" w:cs="Arial"/>
        </w:rPr>
        <w:t xml:space="preserve"> </w:t>
      </w:r>
      <w:bookmarkStart w:id="88" w:name="_Hlk132817376"/>
      <w:r w:rsidR="009B36FA" w:rsidRPr="002C767F">
        <w:rPr>
          <w:rFonts w:ascii="Arial" w:hAnsi="Arial" w:cs="Arial"/>
        </w:rPr>
        <w:t>„</w:t>
      </w:r>
      <w:r w:rsidR="00713564" w:rsidRPr="002C767F">
        <w:rPr>
          <w:rFonts w:ascii="Arial" w:hAnsi="Arial" w:cs="Arial"/>
        </w:rPr>
        <w:t>Je</w:t>
      </w:r>
      <w:r w:rsidR="0060395F" w:rsidRPr="002C767F">
        <w:rPr>
          <w:rFonts w:ascii="Arial" w:hAnsi="Arial" w:cs="Arial"/>
        </w:rPr>
        <w:noBreakHyphen/>
      </w:r>
      <w:r w:rsidR="00713564" w:rsidRPr="002C767F">
        <w:rPr>
          <w:rFonts w:ascii="Arial" w:hAnsi="Arial" w:cs="Arial"/>
        </w:rPr>
        <w:t>li přestupek podle § 64 odst. 3 písm. d)</w:t>
      </w:r>
      <w:r w:rsidR="0030377A" w:rsidRPr="002C767F">
        <w:rPr>
          <w:rFonts w:ascii="Arial" w:hAnsi="Arial" w:cs="Arial"/>
        </w:rPr>
        <w:t xml:space="preserve"> nebo g)</w:t>
      </w:r>
      <w:r w:rsidR="00713564" w:rsidRPr="002C767F">
        <w:rPr>
          <w:rFonts w:ascii="Arial" w:hAnsi="Arial" w:cs="Arial"/>
        </w:rPr>
        <w:t xml:space="preserve"> spáchán opakovaně, uloží se pokuta ve výši od</w:t>
      </w:r>
      <w:r w:rsidR="002E59CD" w:rsidRPr="002C767F">
        <w:rPr>
          <w:rFonts w:ascii="Arial" w:hAnsi="Arial" w:cs="Arial"/>
        </w:rPr>
        <w:t> </w:t>
      </w:r>
      <w:r w:rsidR="00713564" w:rsidRPr="002C767F">
        <w:rPr>
          <w:rFonts w:ascii="Arial" w:hAnsi="Arial" w:cs="Arial"/>
        </w:rPr>
        <w:t xml:space="preserve">200 000 </w:t>
      </w:r>
      <w:r w:rsidR="0060395F" w:rsidRPr="002C767F">
        <w:rPr>
          <w:rFonts w:ascii="Arial" w:hAnsi="Arial" w:cs="Arial"/>
        </w:rPr>
        <w:t xml:space="preserve">Kč </w:t>
      </w:r>
      <w:r w:rsidR="00713564" w:rsidRPr="002C767F">
        <w:rPr>
          <w:rFonts w:ascii="Arial" w:hAnsi="Arial" w:cs="Arial"/>
        </w:rPr>
        <w:t>do 500 000 Kč.</w:t>
      </w:r>
      <w:r w:rsidR="009B36FA" w:rsidRPr="002C767F">
        <w:rPr>
          <w:rFonts w:ascii="Arial" w:hAnsi="Arial" w:cs="Arial"/>
        </w:rPr>
        <w:t>“</w:t>
      </w:r>
      <w:bookmarkEnd w:id="88"/>
      <w:r w:rsidR="009B36FA" w:rsidRPr="002C767F">
        <w:rPr>
          <w:rFonts w:ascii="Arial" w:hAnsi="Arial" w:cs="Arial"/>
        </w:rPr>
        <w:t>.</w:t>
      </w:r>
    </w:p>
    <w:p w14:paraId="7B7E29A1" w14:textId="111E4843"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51C6EC53" w14:textId="77777777" w:rsidR="00713564" w:rsidRPr="002C767F" w:rsidRDefault="00713564" w:rsidP="00A00B51">
      <w:pPr>
        <w:tabs>
          <w:tab w:val="left" w:pos="567"/>
        </w:tabs>
        <w:suppressAutoHyphens w:val="0"/>
        <w:autoSpaceDE w:val="0"/>
        <w:spacing w:after="0" w:line="266" w:lineRule="auto"/>
        <w:ind w:left="567" w:hanging="567"/>
        <w:jc w:val="both"/>
        <w:rPr>
          <w:rFonts w:ascii="Arial" w:hAnsi="Arial" w:cs="Arial"/>
        </w:rPr>
      </w:pPr>
    </w:p>
    <w:p w14:paraId="373A57C8" w14:textId="0747CC5B"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213</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64a se na konci </w:t>
      </w:r>
      <w:r w:rsidR="008D0512" w:rsidRPr="002C767F">
        <w:rPr>
          <w:rFonts w:ascii="Arial" w:hAnsi="Arial" w:cs="Arial"/>
        </w:rPr>
        <w:t xml:space="preserve">textu </w:t>
      </w:r>
      <w:r w:rsidR="006C7C00" w:rsidRPr="002C767F">
        <w:rPr>
          <w:rFonts w:ascii="Arial" w:hAnsi="Arial" w:cs="Arial"/>
        </w:rPr>
        <w:t>odstavce 1 doplňují slova „</w:t>
      </w:r>
      <w:r w:rsidR="009B36FA" w:rsidRPr="002C767F">
        <w:rPr>
          <w:rFonts w:ascii="Arial" w:hAnsi="Arial" w:cs="Arial"/>
        </w:rPr>
        <w:t>nebo 5 let, jedná-li se o</w:t>
      </w:r>
      <w:r w:rsidR="004E6994" w:rsidRPr="002C767F">
        <w:rPr>
          <w:rFonts w:ascii="Arial" w:hAnsi="Arial" w:cs="Arial"/>
        </w:rPr>
        <w:t> </w:t>
      </w:r>
      <w:r w:rsidR="009B36FA" w:rsidRPr="002C767F">
        <w:rPr>
          <w:rFonts w:ascii="Arial" w:hAnsi="Arial" w:cs="Arial"/>
        </w:rPr>
        <w:t xml:space="preserve">přestupek </w:t>
      </w:r>
      <w:r w:rsidR="003E003F" w:rsidRPr="002C767F">
        <w:rPr>
          <w:rFonts w:ascii="Arial" w:hAnsi="Arial" w:cs="Arial"/>
        </w:rPr>
        <w:t>po</w:t>
      </w:r>
      <w:r w:rsidR="008D0512" w:rsidRPr="002C767F">
        <w:rPr>
          <w:rFonts w:ascii="Arial" w:hAnsi="Arial" w:cs="Arial"/>
        </w:rPr>
        <w:t>dle § 64 odst. 3 písm. g)</w:t>
      </w:r>
      <w:r w:rsidR="009B36FA" w:rsidRPr="002C767F">
        <w:rPr>
          <w:rFonts w:ascii="Arial" w:hAnsi="Arial" w:cs="Arial"/>
        </w:rPr>
        <w:t>“.</w:t>
      </w:r>
    </w:p>
    <w:p w14:paraId="6BF15798" w14:textId="24BA4952" w:rsidR="00713564" w:rsidRPr="002C767F" w:rsidRDefault="00713564" w:rsidP="00A00B51">
      <w:pPr>
        <w:tabs>
          <w:tab w:val="left" w:pos="567"/>
        </w:tabs>
        <w:suppressAutoHyphens w:val="0"/>
        <w:autoSpaceDE w:val="0"/>
        <w:spacing w:after="0" w:line="266" w:lineRule="auto"/>
        <w:ind w:left="567" w:hanging="567"/>
        <w:jc w:val="both"/>
        <w:rPr>
          <w:rFonts w:ascii="Arial" w:hAnsi="Arial" w:cs="Arial"/>
        </w:rPr>
      </w:pPr>
    </w:p>
    <w:p w14:paraId="199BA63C" w14:textId="0344FE4D" w:rsidR="00713564" w:rsidRPr="002C767F" w:rsidRDefault="00713564" w:rsidP="00A00B51">
      <w:pPr>
        <w:tabs>
          <w:tab w:val="left" w:pos="567"/>
        </w:tabs>
        <w:suppressAutoHyphens w:val="0"/>
        <w:autoSpaceDE w:val="0"/>
        <w:spacing w:after="0" w:line="266" w:lineRule="auto"/>
        <w:ind w:left="567" w:hanging="567"/>
        <w:jc w:val="both"/>
        <w:rPr>
          <w:rFonts w:ascii="Arial" w:hAnsi="Arial" w:cs="Arial"/>
        </w:rPr>
      </w:pPr>
    </w:p>
    <w:p w14:paraId="662B1599" w14:textId="6877851D" w:rsidR="00713564" w:rsidRPr="002C767F" w:rsidRDefault="0002384C" w:rsidP="00A00B51">
      <w:pPr>
        <w:tabs>
          <w:tab w:val="left" w:pos="567"/>
        </w:tabs>
        <w:suppressAutoHyphens w:val="0"/>
        <w:spacing w:after="0" w:line="266" w:lineRule="auto"/>
        <w:ind w:left="567" w:hanging="567"/>
        <w:jc w:val="both"/>
        <w:rPr>
          <w:rFonts w:ascii="Arial" w:hAnsi="Arial" w:cs="Arial"/>
        </w:rPr>
      </w:pPr>
      <w:r w:rsidRPr="002C767F">
        <w:rPr>
          <w:rFonts w:ascii="Arial" w:hAnsi="Arial" w:cs="Arial"/>
        </w:rPr>
        <w:t>214</w:t>
      </w:r>
      <w:r w:rsidR="00713564" w:rsidRPr="002C767F">
        <w:rPr>
          <w:rFonts w:ascii="Arial" w:hAnsi="Arial" w:cs="Arial"/>
        </w:rPr>
        <w:t>.</w:t>
      </w:r>
      <w:r w:rsidR="00713564" w:rsidRPr="002C767F">
        <w:rPr>
          <w:rFonts w:ascii="Arial" w:hAnsi="Arial" w:cs="Arial"/>
        </w:rPr>
        <w:tab/>
        <w:t>V § 64a se doplňuje odstavec 4, který zní:</w:t>
      </w:r>
    </w:p>
    <w:p w14:paraId="1DE87097" w14:textId="4FEBC3DC" w:rsidR="00713564" w:rsidRPr="002C767F" w:rsidRDefault="00713564" w:rsidP="00A00B51">
      <w:pPr>
        <w:tabs>
          <w:tab w:val="left" w:pos="993"/>
        </w:tabs>
        <w:suppressAutoHyphens w:val="0"/>
        <w:spacing w:before="120" w:after="0" w:line="266" w:lineRule="auto"/>
        <w:ind w:firstLine="567"/>
        <w:jc w:val="both"/>
        <w:rPr>
          <w:rFonts w:ascii="Arial" w:hAnsi="Arial" w:cs="Arial"/>
        </w:rPr>
      </w:pPr>
      <w:bookmarkStart w:id="89" w:name="_Hlk132817515"/>
      <w:r w:rsidRPr="002C767F">
        <w:rPr>
          <w:rFonts w:ascii="Arial" w:hAnsi="Arial" w:cs="Arial"/>
        </w:rPr>
        <w:t>„(4)</w:t>
      </w:r>
      <w:r w:rsidRPr="002C767F">
        <w:rPr>
          <w:rFonts w:ascii="Arial" w:hAnsi="Arial" w:cs="Arial"/>
        </w:rPr>
        <w:tab/>
      </w:r>
      <w:bookmarkStart w:id="90" w:name="_Hlk163668075"/>
      <w:r w:rsidRPr="002C767F">
        <w:rPr>
          <w:rFonts w:ascii="Arial" w:hAnsi="Arial" w:cs="Arial"/>
        </w:rPr>
        <w:t xml:space="preserve">Uživatel honitby neodpovídá za přestupek podle tohoto zákona, jestliže prokáže, že k přestupku došlo v důsledku jednání </w:t>
      </w:r>
      <w:r w:rsidR="00BA243D" w:rsidRPr="002C767F">
        <w:rPr>
          <w:rFonts w:ascii="Arial" w:hAnsi="Arial" w:cs="Arial"/>
        </w:rPr>
        <w:t xml:space="preserve">osoby hospodařící na honebních pozemcích, </w:t>
      </w:r>
      <w:r w:rsidRPr="002C767F">
        <w:rPr>
          <w:rFonts w:ascii="Arial" w:hAnsi="Arial" w:cs="Arial"/>
        </w:rPr>
        <w:t xml:space="preserve">vlastníka honebních pozemků nebo </w:t>
      </w:r>
      <w:r w:rsidR="00BA243D" w:rsidRPr="002C767F">
        <w:rPr>
          <w:rFonts w:ascii="Arial" w:hAnsi="Arial" w:cs="Arial"/>
        </w:rPr>
        <w:t>jimi</w:t>
      </w:r>
      <w:r w:rsidRPr="002C767F">
        <w:rPr>
          <w:rFonts w:ascii="Arial" w:hAnsi="Arial" w:cs="Arial"/>
        </w:rPr>
        <w:t xml:space="preserve"> určené osoby při provádění lovu </w:t>
      </w:r>
      <w:r w:rsidR="00FF1A3C" w:rsidRPr="002C767F">
        <w:rPr>
          <w:rFonts w:ascii="Arial" w:hAnsi="Arial" w:cs="Arial"/>
        </w:rPr>
        <w:t>podle</w:t>
      </w:r>
      <w:r w:rsidRPr="002C767F">
        <w:rPr>
          <w:rFonts w:ascii="Arial" w:hAnsi="Arial" w:cs="Arial"/>
        </w:rPr>
        <w:t xml:space="preserve"> § 3</w:t>
      </w:r>
      <w:r w:rsidR="005B0CEC" w:rsidRPr="002C767F">
        <w:rPr>
          <w:rFonts w:ascii="Arial" w:hAnsi="Arial" w:cs="Arial"/>
        </w:rPr>
        <w:t>7</w:t>
      </w:r>
      <w:r w:rsidR="00124579" w:rsidRPr="002C767F">
        <w:rPr>
          <w:rFonts w:ascii="Arial" w:hAnsi="Arial" w:cs="Arial"/>
        </w:rPr>
        <w:t>b</w:t>
      </w:r>
      <w:r w:rsidRPr="002C767F">
        <w:rPr>
          <w:rFonts w:ascii="Arial" w:hAnsi="Arial" w:cs="Arial"/>
        </w:rPr>
        <w:t xml:space="preserve"> tohoto zákona.“.</w:t>
      </w:r>
    </w:p>
    <w:bookmarkEnd w:id="89"/>
    <w:bookmarkEnd w:id="90"/>
    <w:p w14:paraId="08DC93C9" w14:textId="77777777" w:rsidR="00713564" w:rsidRPr="002C767F" w:rsidRDefault="00713564" w:rsidP="00A00B51">
      <w:pPr>
        <w:tabs>
          <w:tab w:val="left" w:pos="567"/>
        </w:tabs>
        <w:suppressAutoHyphens w:val="0"/>
        <w:autoSpaceDE w:val="0"/>
        <w:spacing w:after="0" w:line="266" w:lineRule="auto"/>
        <w:ind w:left="567" w:hanging="567"/>
        <w:jc w:val="both"/>
        <w:rPr>
          <w:rFonts w:ascii="Arial" w:hAnsi="Arial" w:cs="Arial"/>
        </w:rPr>
      </w:pPr>
    </w:p>
    <w:p w14:paraId="2B2306FC" w14:textId="77777777"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56598969" w14:textId="25CC7433" w:rsidR="00C123F8"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215</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 xml:space="preserve">V § 66 se </w:t>
      </w:r>
      <w:r w:rsidR="00713564" w:rsidRPr="002C767F">
        <w:rPr>
          <w:rFonts w:ascii="Arial" w:hAnsi="Arial" w:cs="Arial"/>
        </w:rPr>
        <w:t>slova „</w:t>
      </w:r>
      <w:r w:rsidR="0096287F" w:rsidRPr="002C767F">
        <w:rPr>
          <w:rFonts w:ascii="Arial" w:hAnsi="Arial" w:cs="Arial"/>
        </w:rPr>
        <w:t xml:space="preserve">§ 3 odst. 1 a 2, </w:t>
      </w:r>
      <w:r w:rsidR="00713564" w:rsidRPr="002C767F">
        <w:rPr>
          <w:rFonts w:ascii="Arial" w:hAnsi="Arial" w:cs="Arial"/>
        </w:rPr>
        <w:t>§ 4 odst. 1 a 2“</w:t>
      </w:r>
      <w:r w:rsidR="00BA243D" w:rsidRPr="002C767F">
        <w:rPr>
          <w:rFonts w:ascii="Arial" w:hAnsi="Arial" w:cs="Arial"/>
        </w:rPr>
        <w:t xml:space="preserve"> nahrazují </w:t>
      </w:r>
      <w:r w:rsidR="0096287F" w:rsidRPr="002C767F">
        <w:rPr>
          <w:rFonts w:ascii="Arial" w:hAnsi="Arial" w:cs="Arial"/>
        </w:rPr>
        <w:t>slovy</w:t>
      </w:r>
      <w:r w:rsidR="00BA243D" w:rsidRPr="002C767F">
        <w:rPr>
          <w:rFonts w:ascii="Arial" w:hAnsi="Arial" w:cs="Arial"/>
        </w:rPr>
        <w:t xml:space="preserve"> „§ 4 odst. </w:t>
      </w:r>
      <w:r w:rsidR="0096287F" w:rsidRPr="002C767F">
        <w:rPr>
          <w:rFonts w:ascii="Arial" w:hAnsi="Arial" w:cs="Arial"/>
        </w:rPr>
        <w:t xml:space="preserve">1 a </w:t>
      </w:r>
      <w:r w:rsidR="00BA243D" w:rsidRPr="002C767F">
        <w:rPr>
          <w:rFonts w:ascii="Arial" w:hAnsi="Arial" w:cs="Arial"/>
        </w:rPr>
        <w:t>5“</w:t>
      </w:r>
      <w:r w:rsidR="00BC20C9" w:rsidRPr="002C767F">
        <w:rPr>
          <w:rFonts w:ascii="Arial" w:hAnsi="Arial" w:cs="Arial"/>
        </w:rPr>
        <w:t>, slova „§ 7, § 9 odst. 3 a 4“ se nahrazují slovy „§ 9 odst. 3“ a slova „§ 39, 40, § 41 odst. 1 a</w:t>
      </w:r>
      <w:r w:rsidR="001904BA" w:rsidRPr="002C767F">
        <w:rPr>
          <w:rFonts w:ascii="Arial" w:hAnsi="Arial" w:cs="Arial"/>
        </w:rPr>
        <w:t> </w:t>
      </w:r>
      <w:r w:rsidR="00BC20C9" w:rsidRPr="002C767F">
        <w:rPr>
          <w:rFonts w:ascii="Arial" w:hAnsi="Arial" w:cs="Arial"/>
        </w:rPr>
        <w:t>§</w:t>
      </w:r>
      <w:r w:rsidR="00872699" w:rsidRPr="002C767F">
        <w:rPr>
          <w:rFonts w:ascii="Arial" w:hAnsi="Arial" w:cs="Arial"/>
        </w:rPr>
        <w:t> </w:t>
      </w:r>
      <w:r w:rsidR="00BC20C9" w:rsidRPr="002C767F">
        <w:rPr>
          <w:rFonts w:ascii="Arial" w:hAnsi="Arial" w:cs="Arial"/>
        </w:rPr>
        <w:t>44 odst. 2“ se nahrazují slovy „§ 39 a 40“.</w:t>
      </w:r>
    </w:p>
    <w:p w14:paraId="50E7BE6D" w14:textId="2FAFE59E" w:rsidR="00C123F8" w:rsidRPr="002C767F" w:rsidRDefault="00C123F8" w:rsidP="00A00B51">
      <w:pPr>
        <w:tabs>
          <w:tab w:val="left" w:pos="567"/>
        </w:tabs>
        <w:suppressAutoHyphens w:val="0"/>
        <w:autoSpaceDE w:val="0"/>
        <w:spacing w:after="0" w:line="266" w:lineRule="auto"/>
        <w:ind w:left="567" w:hanging="567"/>
        <w:jc w:val="both"/>
        <w:rPr>
          <w:rFonts w:ascii="Arial" w:hAnsi="Arial" w:cs="Arial"/>
        </w:rPr>
      </w:pPr>
    </w:p>
    <w:p w14:paraId="08B45B4A" w14:textId="77777777" w:rsidR="00BC20C9" w:rsidRPr="002C767F" w:rsidRDefault="00BC20C9" w:rsidP="00A00B51">
      <w:pPr>
        <w:tabs>
          <w:tab w:val="left" w:pos="567"/>
        </w:tabs>
        <w:suppressAutoHyphens w:val="0"/>
        <w:autoSpaceDE w:val="0"/>
        <w:spacing w:after="0" w:line="266" w:lineRule="auto"/>
        <w:ind w:left="567" w:hanging="567"/>
        <w:jc w:val="both"/>
        <w:rPr>
          <w:rFonts w:ascii="Arial" w:hAnsi="Arial" w:cs="Arial"/>
        </w:rPr>
      </w:pPr>
    </w:p>
    <w:p w14:paraId="41C4E7D2" w14:textId="009A3454" w:rsidR="00BC20C9"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216</w:t>
      </w:r>
      <w:r w:rsidR="00BC20C9" w:rsidRPr="002C767F">
        <w:rPr>
          <w:rFonts w:ascii="Arial" w:hAnsi="Arial" w:cs="Arial"/>
        </w:rPr>
        <w:t>.</w:t>
      </w:r>
      <w:r w:rsidR="00BC20C9" w:rsidRPr="002C767F">
        <w:rPr>
          <w:rFonts w:ascii="Arial" w:hAnsi="Arial" w:cs="Arial"/>
        </w:rPr>
        <w:tab/>
        <w:t xml:space="preserve">V § 66 se slova </w:t>
      </w:r>
      <w:r w:rsidR="00BC20C9" w:rsidRPr="002C767F">
        <w:rPr>
          <w:rFonts w:ascii="Arial" w:hAnsi="Arial" w:cs="Arial"/>
          <w:spacing w:val="40"/>
        </w:rPr>
        <w:t>„</w:t>
      </w:r>
      <w:r w:rsidR="00872699" w:rsidRPr="002C767F">
        <w:rPr>
          <w:rFonts w:ascii="Arial" w:hAnsi="Arial" w:cs="Arial"/>
        </w:rPr>
        <w:t xml:space="preserve">, </w:t>
      </w:r>
      <w:r w:rsidR="00BC20C9" w:rsidRPr="002C767F">
        <w:rPr>
          <w:rFonts w:ascii="Arial" w:hAnsi="Arial" w:cs="Arial"/>
        </w:rPr>
        <w:t>§ 3</w:t>
      </w:r>
      <w:r w:rsidR="00872699" w:rsidRPr="002C767F">
        <w:rPr>
          <w:rFonts w:ascii="Arial" w:hAnsi="Arial" w:cs="Arial"/>
        </w:rPr>
        <w:t>6</w:t>
      </w:r>
      <w:r w:rsidR="00BC20C9" w:rsidRPr="002C767F">
        <w:rPr>
          <w:rFonts w:ascii="Arial" w:hAnsi="Arial" w:cs="Arial"/>
        </w:rPr>
        <w:t xml:space="preserve"> odst. 1</w:t>
      </w:r>
      <w:r w:rsidR="00872699" w:rsidRPr="002C767F">
        <w:rPr>
          <w:rFonts w:ascii="Arial" w:hAnsi="Arial" w:cs="Arial"/>
        </w:rPr>
        <w:t xml:space="preserve">, § 39 a 40“ </w:t>
      </w:r>
      <w:r w:rsidR="00BC20C9" w:rsidRPr="002C767F">
        <w:rPr>
          <w:rFonts w:ascii="Arial" w:hAnsi="Arial" w:cs="Arial"/>
        </w:rPr>
        <w:t>nahrazují slovy „</w:t>
      </w:r>
      <w:r w:rsidR="00872699" w:rsidRPr="002C767F">
        <w:rPr>
          <w:rFonts w:ascii="Arial" w:hAnsi="Arial" w:cs="Arial"/>
        </w:rPr>
        <w:t xml:space="preserve">a </w:t>
      </w:r>
      <w:r w:rsidR="00BC20C9" w:rsidRPr="002C767F">
        <w:rPr>
          <w:rFonts w:ascii="Arial" w:hAnsi="Arial" w:cs="Arial"/>
        </w:rPr>
        <w:t xml:space="preserve">§ </w:t>
      </w:r>
      <w:r w:rsidR="00872699" w:rsidRPr="002C767F">
        <w:rPr>
          <w:rFonts w:ascii="Arial" w:hAnsi="Arial" w:cs="Arial"/>
        </w:rPr>
        <w:t>39“.</w:t>
      </w:r>
    </w:p>
    <w:p w14:paraId="0A08A249" w14:textId="77777777" w:rsidR="00713564" w:rsidRPr="002C767F" w:rsidRDefault="00713564" w:rsidP="00A00B51">
      <w:pPr>
        <w:tabs>
          <w:tab w:val="left" w:pos="567"/>
        </w:tabs>
        <w:suppressAutoHyphens w:val="0"/>
        <w:autoSpaceDE w:val="0"/>
        <w:spacing w:after="0" w:line="266" w:lineRule="auto"/>
        <w:ind w:left="567" w:hanging="567"/>
        <w:jc w:val="both"/>
        <w:rPr>
          <w:rFonts w:ascii="Arial" w:hAnsi="Arial" w:cs="Arial"/>
        </w:rPr>
      </w:pPr>
    </w:p>
    <w:p w14:paraId="542142F1" w14:textId="77777777" w:rsidR="00872699" w:rsidRPr="002C767F" w:rsidRDefault="00872699" w:rsidP="00A00B51">
      <w:pPr>
        <w:tabs>
          <w:tab w:val="left" w:pos="567"/>
        </w:tabs>
        <w:suppressAutoHyphens w:val="0"/>
        <w:autoSpaceDE w:val="0"/>
        <w:spacing w:after="0" w:line="266" w:lineRule="auto"/>
        <w:ind w:left="567" w:hanging="567"/>
        <w:jc w:val="both"/>
        <w:rPr>
          <w:rFonts w:ascii="Arial" w:hAnsi="Arial" w:cs="Arial"/>
        </w:rPr>
      </w:pPr>
    </w:p>
    <w:p w14:paraId="78A41743" w14:textId="42B56987" w:rsidR="00872699"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217</w:t>
      </w:r>
      <w:r w:rsidR="00872699" w:rsidRPr="002C767F">
        <w:rPr>
          <w:rFonts w:ascii="Arial" w:hAnsi="Arial" w:cs="Arial"/>
        </w:rPr>
        <w:t>.</w:t>
      </w:r>
      <w:r w:rsidR="00872699" w:rsidRPr="002C767F">
        <w:rPr>
          <w:rFonts w:ascii="Arial" w:hAnsi="Arial" w:cs="Arial"/>
        </w:rPr>
        <w:tab/>
        <w:t xml:space="preserve">V § 68 se slovo „zemědělství“ zrušuje, slova „písm. k) a p)“ se nahrazují slovy „písm. i), m) a n)“, za text „§ 3 odst. 4“ se vkládá text </w:t>
      </w:r>
      <w:r w:rsidR="00872699" w:rsidRPr="002C767F">
        <w:rPr>
          <w:rFonts w:ascii="Arial" w:hAnsi="Arial" w:cs="Arial"/>
          <w:spacing w:val="40"/>
        </w:rPr>
        <w:t>„</w:t>
      </w:r>
      <w:r w:rsidR="00872699" w:rsidRPr="002C767F">
        <w:rPr>
          <w:rFonts w:ascii="Arial" w:hAnsi="Arial" w:cs="Arial"/>
        </w:rPr>
        <w:t xml:space="preserve">, § 4 odst. 4, § 9 odst. 4,“, </w:t>
      </w:r>
      <w:r w:rsidR="00347463" w:rsidRPr="002C767F">
        <w:rPr>
          <w:rFonts w:ascii="Arial" w:hAnsi="Arial" w:cs="Arial"/>
        </w:rPr>
        <w:t>číslo „7“ se</w:t>
      </w:r>
      <w:r w:rsidR="001904BA" w:rsidRPr="002C767F">
        <w:rPr>
          <w:rFonts w:ascii="Arial" w:hAnsi="Arial" w:cs="Arial"/>
        </w:rPr>
        <w:t> </w:t>
      </w:r>
      <w:r w:rsidR="00347463" w:rsidRPr="002C767F">
        <w:rPr>
          <w:rFonts w:ascii="Arial" w:hAnsi="Arial" w:cs="Arial"/>
        </w:rPr>
        <w:t>nahrazuje číslem „9“, text „§ 42 odst. 2“ se nahrazuje textem „§ 42 odst. 6“, text „§</w:t>
      </w:r>
      <w:r w:rsidR="001904BA" w:rsidRPr="002C767F">
        <w:rPr>
          <w:rFonts w:ascii="Arial" w:hAnsi="Arial" w:cs="Arial"/>
        </w:rPr>
        <w:t> </w:t>
      </w:r>
      <w:r w:rsidR="00347463" w:rsidRPr="002C767F">
        <w:rPr>
          <w:rFonts w:ascii="Arial" w:hAnsi="Arial" w:cs="Arial"/>
        </w:rPr>
        <w:t>47 odst. 5“ se nahrazuje textem „§ 44a, § 47 odst. 6“ a na konci textu ustanovení se</w:t>
      </w:r>
      <w:r w:rsidR="001904BA" w:rsidRPr="002C767F">
        <w:rPr>
          <w:rFonts w:ascii="Arial" w:hAnsi="Arial" w:cs="Arial"/>
        </w:rPr>
        <w:t> </w:t>
      </w:r>
      <w:r w:rsidR="00347463" w:rsidRPr="002C767F">
        <w:rPr>
          <w:rFonts w:ascii="Arial" w:hAnsi="Arial" w:cs="Arial"/>
        </w:rPr>
        <w:t>doplňují slova „a 6“.</w:t>
      </w:r>
    </w:p>
    <w:p w14:paraId="4A1D6BD6" w14:textId="77777777" w:rsidR="00872699" w:rsidRPr="002C767F" w:rsidRDefault="00872699" w:rsidP="00A00B51">
      <w:pPr>
        <w:tabs>
          <w:tab w:val="left" w:pos="567"/>
        </w:tabs>
        <w:suppressAutoHyphens w:val="0"/>
        <w:autoSpaceDE w:val="0"/>
        <w:spacing w:after="0" w:line="266" w:lineRule="auto"/>
        <w:ind w:left="567" w:hanging="567"/>
        <w:jc w:val="both"/>
        <w:rPr>
          <w:rFonts w:ascii="Arial" w:hAnsi="Arial" w:cs="Arial"/>
        </w:rPr>
      </w:pPr>
    </w:p>
    <w:p w14:paraId="4CA06F35" w14:textId="77777777" w:rsidR="00BC20C9" w:rsidRPr="002C767F" w:rsidRDefault="00BC20C9" w:rsidP="00A00B51">
      <w:pPr>
        <w:tabs>
          <w:tab w:val="left" w:pos="567"/>
        </w:tabs>
        <w:suppressAutoHyphens w:val="0"/>
        <w:autoSpaceDE w:val="0"/>
        <w:spacing w:after="0" w:line="266" w:lineRule="auto"/>
        <w:ind w:left="567" w:hanging="567"/>
        <w:jc w:val="both"/>
        <w:rPr>
          <w:rFonts w:ascii="Arial" w:hAnsi="Arial" w:cs="Arial"/>
        </w:rPr>
      </w:pPr>
    </w:p>
    <w:p w14:paraId="68E1350B" w14:textId="525E930F" w:rsidR="009B36FA" w:rsidRPr="002C767F" w:rsidRDefault="0002384C" w:rsidP="00A00B51">
      <w:pPr>
        <w:tabs>
          <w:tab w:val="left" w:pos="567"/>
        </w:tabs>
        <w:suppressAutoHyphens w:val="0"/>
        <w:autoSpaceDE w:val="0"/>
        <w:spacing w:after="0" w:line="266" w:lineRule="auto"/>
        <w:ind w:left="567" w:hanging="567"/>
        <w:jc w:val="both"/>
        <w:rPr>
          <w:rFonts w:ascii="Arial" w:hAnsi="Arial" w:cs="Arial"/>
        </w:rPr>
      </w:pPr>
      <w:r w:rsidRPr="002C767F">
        <w:rPr>
          <w:rFonts w:ascii="Arial" w:hAnsi="Arial" w:cs="Arial"/>
        </w:rPr>
        <w:t>218</w:t>
      </w:r>
      <w:r w:rsidR="00C123F8" w:rsidRPr="002C767F">
        <w:rPr>
          <w:rFonts w:ascii="Arial" w:hAnsi="Arial" w:cs="Arial"/>
        </w:rPr>
        <w:t>.</w:t>
      </w:r>
      <w:r w:rsidR="00C123F8" w:rsidRPr="002C767F">
        <w:rPr>
          <w:rFonts w:ascii="Arial" w:hAnsi="Arial" w:cs="Arial"/>
        </w:rPr>
        <w:tab/>
      </w:r>
      <w:r w:rsidR="009B36FA" w:rsidRPr="002C767F">
        <w:rPr>
          <w:rFonts w:ascii="Arial" w:hAnsi="Arial" w:cs="Arial"/>
        </w:rPr>
        <w:t>V § 68 se</w:t>
      </w:r>
      <w:r w:rsidR="00A67108" w:rsidRPr="002C767F">
        <w:rPr>
          <w:rFonts w:ascii="Arial" w:hAnsi="Arial" w:cs="Arial"/>
        </w:rPr>
        <w:t xml:space="preserve"> </w:t>
      </w:r>
      <w:r w:rsidR="00471D6D" w:rsidRPr="002C767F">
        <w:rPr>
          <w:rFonts w:ascii="Arial" w:hAnsi="Arial" w:cs="Arial"/>
        </w:rPr>
        <w:t>text „</w:t>
      </w:r>
      <w:r w:rsidR="00A67108" w:rsidRPr="002C767F">
        <w:rPr>
          <w:rFonts w:ascii="Arial" w:hAnsi="Arial" w:cs="Arial"/>
        </w:rPr>
        <w:t xml:space="preserve">§ 3 odst. 4“ </w:t>
      </w:r>
      <w:r w:rsidR="00471D6D" w:rsidRPr="002C767F">
        <w:rPr>
          <w:rFonts w:ascii="Arial" w:hAnsi="Arial" w:cs="Arial"/>
        </w:rPr>
        <w:t>nahrazuje textem „</w:t>
      </w:r>
      <w:r w:rsidR="00A67108" w:rsidRPr="002C767F">
        <w:rPr>
          <w:rFonts w:ascii="Arial" w:hAnsi="Arial" w:cs="Arial"/>
        </w:rPr>
        <w:t>§ 3 odst. 5“,</w:t>
      </w:r>
      <w:r w:rsidR="009B36FA" w:rsidRPr="002C767F">
        <w:rPr>
          <w:rFonts w:ascii="Arial" w:hAnsi="Arial" w:cs="Arial"/>
        </w:rPr>
        <w:t xml:space="preserve"> </w:t>
      </w:r>
      <w:r w:rsidR="00471D6D" w:rsidRPr="002C767F">
        <w:rPr>
          <w:rFonts w:ascii="Arial" w:hAnsi="Arial" w:cs="Arial"/>
        </w:rPr>
        <w:t xml:space="preserve">za text „§ 12 odst. 8“ se vkládá text </w:t>
      </w:r>
      <w:r w:rsidR="00471D6D" w:rsidRPr="002C767F">
        <w:rPr>
          <w:rFonts w:ascii="Arial" w:hAnsi="Arial" w:cs="Arial"/>
          <w:spacing w:val="40"/>
        </w:rPr>
        <w:t>„</w:t>
      </w:r>
      <w:r w:rsidR="00471D6D" w:rsidRPr="002C767F">
        <w:rPr>
          <w:rFonts w:ascii="Arial" w:hAnsi="Arial" w:cs="Arial"/>
        </w:rPr>
        <w:t xml:space="preserve">, § 34 odst. 1 a 3“, </w:t>
      </w:r>
      <w:r w:rsidR="009B36FA" w:rsidRPr="002C767F">
        <w:rPr>
          <w:rFonts w:ascii="Arial" w:hAnsi="Arial" w:cs="Arial"/>
        </w:rPr>
        <w:t xml:space="preserve">text </w:t>
      </w:r>
      <w:r w:rsidR="004F5810" w:rsidRPr="002C767F">
        <w:rPr>
          <w:rFonts w:ascii="Arial" w:hAnsi="Arial" w:cs="Arial"/>
        </w:rPr>
        <w:t>„§ 36 odst. 6</w:t>
      </w:r>
      <w:r w:rsidR="00ED1C4A" w:rsidRPr="002C767F">
        <w:rPr>
          <w:rFonts w:ascii="Arial" w:hAnsi="Arial" w:cs="Arial"/>
        </w:rPr>
        <w:t xml:space="preserve">“ </w:t>
      </w:r>
      <w:r w:rsidR="00A67108" w:rsidRPr="002C767F">
        <w:rPr>
          <w:rFonts w:ascii="Arial" w:hAnsi="Arial" w:cs="Arial"/>
        </w:rPr>
        <w:t xml:space="preserve">se </w:t>
      </w:r>
      <w:r w:rsidR="00ED1C4A" w:rsidRPr="002C767F">
        <w:rPr>
          <w:rFonts w:ascii="Arial" w:hAnsi="Arial" w:cs="Arial"/>
        </w:rPr>
        <w:t xml:space="preserve">nahrazuje </w:t>
      </w:r>
      <w:r w:rsidR="00471D6D" w:rsidRPr="002C767F">
        <w:rPr>
          <w:rFonts w:ascii="Arial" w:hAnsi="Arial" w:cs="Arial"/>
        </w:rPr>
        <w:t xml:space="preserve">textem </w:t>
      </w:r>
      <w:r w:rsidR="00ED1C4A" w:rsidRPr="002C767F">
        <w:rPr>
          <w:rFonts w:ascii="Arial" w:hAnsi="Arial" w:cs="Arial"/>
        </w:rPr>
        <w:t>„§</w:t>
      </w:r>
      <w:r w:rsidR="001073E9" w:rsidRPr="002C767F">
        <w:rPr>
          <w:rFonts w:ascii="Arial" w:hAnsi="Arial" w:cs="Arial"/>
        </w:rPr>
        <w:t> </w:t>
      </w:r>
      <w:r w:rsidR="00ED1C4A" w:rsidRPr="002C767F">
        <w:rPr>
          <w:rFonts w:ascii="Arial" w:hAnsi="Arial" w:cs="Arial"/>
        </w:rPr>
        <w:t xml:space="preserve">36 odst. 1, </w:t>
      </w:r>
      <w:r w:rsidR="007B4D43" w:rsidRPr="002C767F">
        <w:rPr>
          <w:rFonts w:ascii="Arial" w:hAnsi="Arial" w:cs="Arial"/>
        </w:rPr>
        <w:t>5</w:t>
      </w:r>
      <w:r w:rsidR="00ED1C4A" w:rsidRPr="002C767F">
        <w:rPr>
          <w:rFonts w:ascii="Arial" w:hAnsi="Arial" w:cs="Arial"/>
        </w:rPr>
        <w:t xml:space="preserve"> a </w:t>
      </w:r>
      <w:r w:rsidR="007B4D43" w:rsidRPr="002C767F">
        <w:rPr>
          <w:rFonts w:ascii="Arial" w:hAnsi="Arial" w:cs="Arial"/>
        </w:rPr>
        <w:t>7</w:t>
      </w:r>
      <w:r w:rsidR="00ED1C4A" w:rsidRPr="002C767F">
        <w:rPr>
          <w:rFonts w:ascii="Arial" w:hAnsi="Arial" w:cs="Arial"/>
        </w:rPr>
        <w:t xml:space="preserve">, </w:t>
      </w:r>
      <w:r w:rsidR="007B4D43" w:rsidRPr="002C767F">
        <w:rPr>
          <w:rFonts w:ascii="Arial" w:hAnsi="Arial" w:cs="Arial"/>
        </w:rPr>
        <w:t xml:space="preserve">§ 37a odst. 6, </w:t>
      </w:r>
      <w:r w:rsidR="00ED1C4A" w:rsidRPr="002C767F">
        <w:rPr>
          <w:rFonts w:ascii="Arial" w:hAnsi="Arial" w:cs="Arial"/>
        </w:rPr>
        <w:t xml:space="preserve">§ 38 odst. </w:t>
      </w:r>
      <w:r w:rsidR="0094576D" w:rsidRPr="002C767F">
        <w:rPr>
          <w:rFonts w:ascii="Arial" w:hAnsi="Arial" w:cs="Arial"/>
        </w:rPr>
        <w:t>4</w:t>
      </w:r>
      <w:r w:rsidR="00ED1C4A" w:rsidRPr="002C767F">
        <w:rPr>
          <w:rFonts w:ascii="Arial" w:hAnsi="Arial" w:cs="Arial"/>
        </w:rPr>
        <w:t>, § 39 odst. 10“</w:t>
      </w:r>
      <w:r w:rsidR="003A7800" w:rsidRPr="002C767F">
        <w:rPr>
          <w:rFonts w:ascii="Arial" w:hAnsi="Arial" w:cs="Arial"/>
        </w:rPr>
        <w:t xml:space="preserve"> a text „§ 47 odst. 6, § 49 odst. 2, § 58 odst. 3“ se nahrazuje textem </w:t>
      </w:r>
      <w:r w:rsidR="00ED1C4A" w:rsidRPr="002C767F">
        <w:rPr>
          <w:rFonts w:ascii="Arial" w:hAnsi="Arial" w:cs="Arial"/>
        </w:rPr>
        <w:t>„</w:t>
      </w:r>
      <w:bookmarkStart w:id="91" w:name="_Hlk132816463"/>
      <w:r w:rsidR="00ED1C4A" w:rsidRPr="002C767F">
        <w:rPr>
          <w:rFonts w:ascii="Arial" w:hAnsi="Arial" w:cs="Arial"/>
        </w:rPr>
        <w:t>§ 47 odst. 8, § 47</w:t>
      </w:r>
      <w:r w:rsidR="00363ED1" w:rsidRPr="002C767F">
        <w:rPr>
          <w:rFonts w:ascii="Arial" w:hAnsi="Arial" w:cs="Arial"/>
        </w:rPr>
        <w:t>d</w:t>
      </w:r>
      <w:r w:rsidR="00ED1C4A" w:rsidRPr="002C767F">
        <w:rPr>
          <w:rFonts w:ascii="Arial" w:hAnsi="Arial" w:cs="Arial"/>
        </w:rPr>
        <w:t xml:space="preserve">, § 49 odst. </w:t>
      </w:r>
      <w:r w:rsidR="00B006F8" w:rsidRPr="002C767F">
        <w:rPr>
          <w:rFonts w:ascii="Arial" w:hAnsi="Arial" w:cs="Arial"/>
        </w:rPr>
        <w:t>7</w:t>
      </w:r>
      <w:r w:rsidR="00ED1C4A" w:rsidRPr="002C767F">
        <w:rPr>
          <w:rFonts w:ascii="Arial" w:hAnsi="Arial" w:cs="Arial"/>
        </w:rPr>
        <w:t>, §</w:t>
      </w:r>
      <w:r w:rsidR="001073E9" w:rsidRPr="002C767F">
        <w:rPr>
          <w:rFonts w:ascii="Arial" w:hAnsi="Arial" w:cs="Arial"/>
        </w:rPr>
        <w:t> </w:t>
      </w:r>
      <w:r w:rsidR="00ED1C4A" w:rsidRPr="002C767F">
        <w:rPr>
          <w:rFonts w:ascii="Arial" w:hAnsi="Arial" w:cs="Arial"/>
        </w:rPr>
        <w:t>55a odst.</w:t>
      </w:r>
      <w:r w:rsidR="002E59CD" w:rsidRPr="002C767F">
        <w:rPr>
          <w:rFonts w:ascii="Arial" w:hAnsi="Arial" w:cs="Arial"/>
        </w:rPr>
        <w:t> </w:t>
      </w:r>
      <w:r w:rsidR="002F482A" w:rsidRPr="002C767F">
        <w:rPr>
          <w:rFonts w:ascii="Arial" w:hAnsi="Arial" w:cs="Arial"/>
        </w:rPr>
        <w:t>7</w:t>
      </w:r>
      <w:bookmarkEnd w:id="91"/>
      <w:r w:rsidR="00ED1C4A" w:rsidRPr="002C767F">
        <w:rPr>
          <w:rFonts w:ascii="Arial" w:hAnsi="Arial" w:cs="Arial"/>
        </w:rPr>
        <w:t>“</w:t>
      </w:r>
      <w:r w:rsidR="003A7800" w:rsidRPr="002C767F">
        <w:rPr>
          <w:rFonts w:ascii="Arial" w:hAnsi="Arial" w:cs="Arial"/>
        </w:rPr>
        <w:t>.</w:t>
      </w:r>
    </w:p>
    <w:p w14:paraId="22BCD657" w14:textId="0A544657" w:rsidR="009B36FA" w:rsidRPr="002C767F" w:rsidRDefault="009B36FA" w:rsidP="00A00B51">
      <w:pPr>
        <w:suppressAutoHyphens w:val="0"/>
        <w:autoSpaceDE w:val="0"/>
        <w:spacing w:after="0" w:line="266" w:lineRule="auto"/>
        <w:ind w:left="709"/>
        <w:jc w:val="center"/>
      </w:pPr>
    </w:p>
    <w:p w14:paraId="5E1B2A1B" w14:textId="77777777" w:rsidR="00ED1C4A" w:rsidRPr="002C767F" w:rsidRDefault="00ED1C4A" w:rsidP="00A00B51">
      <w:pPr>
        <w:suppressAutoHyphens w:val="0"/>
        <w:autoSpaceDE w:val="0"/>
        <w:spacing w:after="0" w:line="266" w:lineRule="auto"/>
        <w:ind w:left="709"/>
        <w:jc w:val="center"/>
      </w:pPr>
    </w:p>
    <w:p w14:paraId="41779E4C" w14:textId="77777777" w:rsidR="009B36FA" w:rsidRPr="002C767F" w:rsidRDefault="009B36FA" w:rsidP="00A00B51">
      <w:pPr>
        <w:tabs>
          <w:tab w:val="left" w:pos="4253"/>
          <w:tab w:val="left" w:pos="4820"/>
        </w:tabs>
        <w:suppressAutoHyphens w:val="0"/>
        <w:autoSpaceDE w:val="0"/>
        <w:spacing w:after="0" w:line="266" w:lineRule="auto"/>
        <w:jc w:val="center"/>
        <w:rPr>
          <w:rFonts w:ascii="Arial" w:hAnsi="Arial" w:cs="Arial"/>
        </w:rPr>
      </w:pPr>
      <w:r w:rsidRPr="002C767F">
        <w:rPr>
          <w:rStyle w:val="normln0"/>
          <w:rFonts w:ascii="Arial" w:hAnsi="Arial" w:cs="Arial"/>
          <w:sz w:val="22"/>
          <w:szCs w:val="22"/>
        </w:rPr>
        <w:t>Čl. II</w:t>
      </w:r>
    </w:p>
    <w:p w14:paraId="2500A985" w14:textId="77777777" w:rsidR="009B36FA" w:rsidRPr="002C767F" w:rsidRDefault="00544574" w:rsidP="00A00B51">
      <w:pPr>
        <w:suppressAutoHyphens w:val="0"/>
        <w:autoSpaceDE w:val="0"/>
        <w:spacing w:before="60" w:after="0" w:line="266" w:lineRule="auto"/>
        <w:jc w:val="center"/>
        <w:rPr>
          <w:rFonts w:ascii="Arial" w:hAnsi="Arial" w:cs="Arial"/>
          <w:b/>
        </w:rPr>
      </w:pPr>
      <w:r w:rsidRPr="002C767F">
        <w:rPr>
          <w:rFonts w:ascii="Arial" w:hAnsi="Arial" w:cs="Arial"/>
          <w:b/>
        </w:rPr>
        <w:t>Přechodná</w:t>
      </w:r>
      <w:r w:rsidR="009B36FA" w:rsidRPr="002C767F">
        <w:rPr>
          <w:rFonts w:ascii="Arial" w:hAnsi="Arial" w:cs="Arial"/>
          <w:b/>
        </w:rPr>
        <w:t xml:space="preserve"> ustanovení</w:t>
      </w:r>
    </w:p>
    <w:p w14:paraId="257419FA" w14:textId="1D3C0A65" w:rsidR="009B36FA" w:rsidRPr="002C767F" w:rsidRDefault="009B36FA" w:rsidP="00A00B51">
      <w:pPr>
        <w:numPr>
          <w:ilvl w:val="0"/>
          <w:numId w:val="3"/>
        </w:numPr>
        <w:tabs>
          <w:tab w:val="clear" w:pos="0"/>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 xml:space="preserve">Řízení zahájená </w:t>
      </w:r>
      <w:r w:rsidR="00737E52" w:rsidRPr="002C767F">
        <w:rPr>
          <w:rFonts w:ascii="Arial" w:hAnsi="Arial" w:cs="Arial"/>
        </w:rPr>
        <w:t xml:space="preserve">podle zákona č. 449/2001 S., ve znění účinném přede dnem nabytí účinnosti tohoto zákona, </w:t>
      </w:r>
      <w:r w:rsidRPr="002C767F">
        <w:rPr>
          <w:rFonts w:ascii="Arial" w:hAnsi="Arial" w:cs="Arial"/>
        </w:rPr>
        <w:t>a </w:t>
      </w:r>
      <w:r w:rsidR="00737E52" w:rsidRPr="002C767F">
        <w:rPr>
          <w:rFonts w:ascii="Arial" w:hAnsi="Arial" w:cs="Arial"/>
        </w:rPr>
        <w:t xml:space="preserve">do tohoto dne </w:t>
      </w:r>
      <w:r w:rsidRPr="002C767F">
        <w:rPr>
          <w:rFonts w:ascii="Arial" w:hAnsi="Arial" w:cs="Arial"/>
        </w:rPr>
        <w:t>pravomocně neskončená</w:t>
      </w:r>
      <w:r w:rsidR="00737E52" w:rsidRPr="002C767F">
        <w:rPr>
          <w:rFonts w:ascii="Arial" w:hAnsi="Arial" w:cs="Arial"/>
        </w:rPr>
        <w:t>,</w:t>
      </w:r>
      <w:r w:rsidRPr="002C767F">
        <w:rPr>
          <w:rFonts w:ascii="Arial" w:hAnsi="Arial" w:cs="Arial"/>
        </w:rPr>
        <w:t xml:space="preserve"> </w:t>
      </w:r>
      <w:r w:rsidR="00737E52" w:rsidRPr="002C767F">
        <w:rPr>
          <w:rFonts w:ascii="Arial" w:hAnsi="Arial" w:cs="Arial"/>
        </w:rPr>
        <w:t xml:space="preserve">se dokončí a práva a povinnosti v nich obsažené se posuzují </w:t>
      </w:r>
      <w:r w:rsidRPr="002C767F">
        <w:rPr>
          <w:rFonts w:ascii="Arial" w:hAnsi="Arial" w:cs="Arial"/>
        </w:rPr>
        <w:t>podle zákona č. 449/2001 Sb., ve znění účinném přede dnem nabytí účinnosti tohoto zákona.</w:t>
      </w:r>
    </w:p>
    <w:p w14:paraId="72154A4F" w14:textId="236798D7" w:rsidR="009B36FA" w:rsidRPr="002C767F" w:rsidRDefault="009B36FA"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2.</w:t>
      </w:r>
      <w:r w:rsidR="00ED1C4A" w:rsidRPr="002C767F">
        <w:rPr>
          <w:rFonts w:ascii="Arial" w:hAnsi="Arial" w:cs="Arial"/>
        </w:rPr>
        <w:tab/>
      </w:r>
      <w:r w:rsidR="00737E52" w:rsidRPr="002C767F">
        <w:rPr>
          <w:rFonts w:ascii="Arial" w:hAnsi="Arial" w:cs="Arial"/>
        </w:rPr>
        <w:t>Rozhodnutí orgánu státní správy myslivosti o uznání honitby, kterými byly podle zákona č. 449/2001 Sb., ve znění účinném přede dnem nabytí účinnosti tohoto zákona, určeny minimální stavy zvěře, zůstávají nadále v platnosti a považují se za minimální stavy zvěře podle zákona č. 449/2001 Sb., ve znění účinném ode dne nabytí účinnosti tohoto zákona</w:t>
      </w:r>
      <w:r w:rsidRPr="002C767F">
        <w:rPr>
          <w:rFonts w:ascii="Arial" w:hAnsi="Arial" w:cs="Arial"/>
        </w:rPr>
        <w:t xml:space="preserve">. </w:t>
      </w:r>
    </w:p>
    <w:p w14:paraId="6001E37E" w14:textId="6749F3B9" w:rsidR="00E23B7B"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3</w:t>
      </w:r>
      <w:r w:rsidR="00E23B7B" w:rsidRPr="002C767F">
        <w:rPr>
          <w:rFonts w:ascii="Arial" w:hAnsi="Arial" w:cs="Arial"/>
        </w:rPr>
        <w:t>.</w:t>
      </w:r>
      <w:r w:rsidR="00E23B7B" w:rsidRPr="002C767F">
        <w:rPr>
          <w:rFonts w:ascii="Arial" w:hAnsi="Arial" w:cs="Arial"/>
        </w:rPr>
        <w:tab/>
        <w:t>Rozhodnutí orgánu státní správy myslivosti, kterým byla podle zákona č. 449/2001 Sb., ve znění účinném přede dnem nabytí účinnosti tohoto zákona, ustanovena myslivecká stráž, zůstává v platnosti po dobu v tomto rozhodnutí uvedenou</w:t>
      </w:r>
      <w:r w:rsidR="00A02F5E">
        <w:rPr>
          <w:rFonts w:ascii="Arial" w:hAnsi="Arial" w:cs="Arial"/>
        </w:rPr>
        <w:t xml:space="preserve">, a to </w:t>
      </w:r>
      <w:r w:rsidR="00E23B7B" w:rsidRPr="002C767F">
        <w:rPr>
          <w:rFonts w:ascii="Arial" w:hAnsi="Arial" w:cs="Arial"/>
        </w:rPr>
        <w:t xml:space="preserve">i v případě, kdy </w:t>
      </w:r>
      <w:r w:rsidR="00E23B7B" w:rsidRPr="002C767F">
        <w:rPr>
          <w:rFonts w:ascii="Arial" w:hAnsi="Arial" w:cs="Arial"/>
        </w:rPr>
        <w:lastRenderedPageBreak/>
        <w:t>osoba ustanovená mysliveckou stráží nesplňuje podmínku státního občanství České republiky.</w:t>
      </w:r>
    </w:p>
    <w:p w14:paraId="43813C34" w14:textId="578B7A24" w:rsidR="00E23B7B"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4</w:t>
      </w:r>
      <w:r w:rsidR="00E23B7B" w:rsidRPr="002C767F">
        <w:rPr>
          <w:rFonts w:ascii="Arial" w:hAnsi="Arial" w:cs="Arial"/>
        </w:rPr>
        <w:t>.</w:t>
      </w:r>
      <w:r w:rsidR="00E23B7B" w:rsidRPr="002C767F">
        <w:rPr>
          <w:rFonts w:ascii="Arial" w:hAnsi="Arial" w:cs="Arial"/>
        </w:rPr>
        <w:tab/>
        <w:t>Výběrová řízení na pronájem honitby zahájená podle zákona č. 449/2001 Sb., ve znění účinném přede dnem nabytí účinnosti tohoto zákona, a do tohoto dne neskončená, se dokončí podle zákona č. 449/2001 Sb., ve znění účinném přede dnem nabytí účinnosti tohoto zákona.</w:t>
      </w:r>
    </w:p>
    <w:p w14:paraId="40D38677" w14:textId="1CD9A7D9" w:rsidR="00E23B7B"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5</w:t>
      </w:r>
      <w:r w:rsidR="00E23B7B" w:rsidRPr="002C767F">
        <w:rPr>
          <w:rFonts w:ascii="Arial" w:hAnsi="Arial" w:cs="Arial"/>
        </w:rPr>
        <w:t>.</w:t>
      </w:r>
      <w:r w:rsidR="00E23B7B" w:rsidRPr="002C767F">
        <w:rPr>
          <w:rFonts w:ascii="Arial" w:hAnsi="Arial" w:cs="Arial"/>
        </w:rPr>
        <w:tab/>
        <w:t>Rozhodnutí orgánu státní správy myslivosti, kterým byl podle zákona č. 449/2001 Sb., ve znění účinném přede dnem nabytí účinnosti tohoto zákona, povolen lov zvěře nebo usmrcování jiných živočichů na nehonebních pozemcích, zůstává v platnosti po dobu v tomto rozhodnutí uvedenou.</w:t>
      </w:r>
    </w:p>
    <w:p w14:paraId="61D8D8A3" w14:textId="6508F178" w:rsidR="00E23B7B"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6</w:t>
      </w:r>
      <w:r w:rsidR="00E23B7B" w:rsidRPr="002C767F">
        <w:rPr>
          <w:rFonts w:ascii="Arial" w:hAnsi="Arial" w:cs="Arial"/>
        </w:rPr>
        <w:t>.</w:t>
      </w:r>
      <w:r w:rsidR="00E23B7B" w:rsidRPr="002C767F">
        <w:rPr>
          <w:rFonts w:ascii="Arial" w:hAnsi="Arial" w:cs="Arial"/>
        </w:rPr>
        <w:tab/>
        <w:t>Smlouvy o nájmu honiteb uzavřené přede dnem účinnosti tohoto zákona se řídí podle ustanovení tohoto zákona; podmínky pro uzavření smlouvy o nájmu honitby a způsobilost být nájemcem honitby se u takto uzavřených smluv posuzují podle dosavadních právních předpisů.</w:t>
      </w:r>
    </w:p>
    <w:p w14:paraId="7B706D97" w14:textId="232466EE" w:rsidR="00CB39E4"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7</w:t>
      </w:r>
      <w:r w:rsidR="00CB39E4" w:rsidRPr="002C767F">
        <w:rPr>
          <w:rFonts w:ascii="Arial" w:hAnsi="Arial" w:cs="Arial"/>
        </w:rPr>
        <w:t>.</w:t>
      </w:r>
      <w:r w:rsidR="00CB39E4" w:rsidRPr="002C767F">
        <w:rPr>
          <w:rFonts w:ascii="Arial" w:hAnsi="Arial" w:cs="Arial"/>
        </w:rPr>
        <w:tab/>
        <w:t>Lovecké lístky vydané podle zákona č. 449/2001 Sb., ve znění účinném přede dnem 1. dubna 2027, pozbývají platnosti uplynutím dne 30. září 2027. Orgán státní správy myslivosti po odevzdání takového neplatného loveckého lístku vydá jeho původnímu držiteli lovecký lístek nový, a to bez povinnosti uhradit správní poplatek podle zákona o správních poplatcích, jestliže byl neplatný lovecký lístek odevzdán nejpozději do 31. března 2028. Pro vydání loveckého lístku nahrazujícího lovecký lístek vydaný podle zákona č. 449/2001 Sb., ve znění účinném přede dnem 1. dubna 2027, se použije § 47 zákona č. 449/2001 Sb., ve znění účinném ode dne 1. dubna 2027, obdobně.</w:t>
      </w:r>
    </w:p>
    <w:p w14:paraId="4825D51F" w14:textId="468D863D" w:rsidR="00ED1C4A"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8</w:t>
      </w:r>
      <w:r w:rsidR="00ED1C4A" w:rsidRPr="002C767F">
        <w:rPr>
          <w:rFonts w:ascii="Arial" w:hAnsi="Arial" w:cs="Arial"/>
        </w:rPr>
        <w:t>.</w:t>
      </w:r>
      <w:r w:rsidR="00ED1C4A" w:rsidRPr="002C767F">
        <w:rPr>
          <w:rFonts w:ascii="Arial" w:hAnsi="Arial" w:cs="Arial"/>
        </w:rPr>
        <w:tab/>
      </w:r>
      <w:r w:rsidR="00737E52" w:rsidRPr="002C767F">
        <w:rPr>
          <w:rFonts w:ascii="Arial" w:hAnsi="Arial" w:cs="Arial"/>
        </w:rPr>
        <w:t>Zkouška z myslivosti, zkouška pro myslivecké hospodáře a vyšší odborná myslivecká zkouška složené podle zákona č. 449/2001 Sb., ve znění účinném přede dnem 1.</w:t>
      </w:r>
      <w:r w:rsidR="004559AC" w:rsidRPr="002C767F">
        <w:rPr>
          <w:rFonts w:ascii="Arial" w:hAnsi="Arial" w:cs="Arial"/>
        </w:rPr>
        <w:t> </w:t>
      </w:r>
      <w:r w:rsidR="00A93CCE" w:rsidRPr="002C767F">
        <w:rPr>
          <w:rFonts w:ascii="Arial" w:hAnsi="Arial" w:cs="Arial"/>
        </w:rPr>
        <w:t>dubna</w:t>
      </w:r>
      <w:r w:rsidR="00737E52" w:rsidRPr="002C767F">
        <w:rPr>
          <w:rFonts w:ascii="Arial" w:hAnsi="Arial" w:cs="Arial"/>
        </w:rPr>
        <w:t xml:space="preserve"> 2027, se považují za zkoušku z myslivosti, zkoušku pro myslivecké hospodáře a vyšší odbornou mysliveckou zkoušku složenou podle zákona č.</w:t>
      </w:r>
      <w:r w:rsidR="004559AC" w:rsidRPr="002C767F">
        <w:rPr>
          <w:rFonts w:ascii="Arial" w:hAnsi="Arial" w:cs="Arial"/>
        </w:rPr>
        <w:t> </w:t>
      </w:r>
      <w:r w:rsidR="00737E52" w:rsidRPr="002C767F">
        <w:rPr>
          <w:rFonts w:ascii="Arial" w:hAnsi="Arial" w:cs="Arial"/>
        </w:rPr>
        <w:t>449/2001</w:t>
      </w:r>
      <w:r w:rsidR="004559AC" w:rsidRPr="002C767F">
        <w:rPr>
          <w:rFonts w:ascii="Arial" w:hAnsi="Arial" w:cs="Arial"/>
        </w:rPr>
        <w:t> </w:t>
      </w:r>
      <w:r w:rsidR="00737E52" w:rsidRPr="002C767F">
        <w:rPr>
          <w:rFonts w:ascii="Arial" w:hAnsi="Arial" w:cs="Arial"/>
        </w:rPr>
        <w:t xml:space="preserve">Sb., ve znění účinném ode dne 1. </w:t>
      </w:r>
      <w:r w:rsidR="00A93CCE" w:rsidRPr="002C767F">
        <w:rPr>
          <w:rFonts w:ascii="Arial" w:hAnsi="Arial" w:cs="Arial"/>
        </w:rPr>
        <w:t>dubna</w:t>
      </w:r>
      <w:r w:rsidR="00737E52" w:rsidRPr="002C767F">
        <w:rPr>
          <w:rFonts w:ascii="Arial" w:hAnsi="Arial" w:cs="Arial"/>
        </w:rPr>
        <w:t xml:space="preserve"> 2027</w:t>
      </w:r>
      <w:r w:rsidR="00ED1C4A" w:rsidRPr="002C767F">
        <w:rPr>
          <w:rFonts w:ascii="Arial" w:hAnsi="Arial" w:cs="Arial"/>
        </w:rPr>
        <w:t>.</w:t>
      </w:r>
    </w:p>
    <w:p w14:paraId="073582E4" w14:textId="3E639A77" w:rsidR="00ED1C4A"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9</w:t>
      </w:r>
      <w:r w:rsidR="00ED1C4A" w:rsidRPr="002C767F">
        <w:rPr>
          <w:rFonts w:ascii="Arial" w:hAnsi="Arial" w:cs="Arial"/>
        </w:rPr>
        <w:t>.</w:t>
      </w:r>
      <w:r w:rsidR="00ED1C4A" w:rsidRPr="002C767F">
        <w:rPr>
          <w:rFonts w:ascii="Arial" w:hAnsi="Arial" w:cs="Arial"/>
        </w:rPr>
        <w:tab/>
      </w:r>
      <w:r w:rsidR="00737E52" w:rsidRPr="002C767F">
        <w:rPr>
          <w:rFonts w:ascii="Arial" w:hAnsi="Arial" w:cs="Arial"/>
        </w:rPr>
        <w:t>Osoby, které podle zákona č. 449/2001 Sb., ve znění účinném přede dnem 1.</w:t>
      </w:r>
      <w:r w:rsidR="004559AC" w:rsidRPr="002C767F">
        <w:rPr>
          <w:rFonts w:ascii="Arial" w:hAnsi="Arial" w:cs="Arial"/>
        </w:rPr>
        <w:t> </w:t>
      </w:r>
      <w:r w:rsidR="00A93CCE" w:rsidRPr="002C767F">
        <w:rPr>
          <w:rFonts w:ascii="Arial" w:hAnsi="Arial" w:cs="Arial"/>
        </w:rPr>
        <w:t>dubna</w:t>
      </w:r>
      <w:r w:rsidR="004559AC" w:rsidRPr="002C767F">
        <w:rPr>
          <w:rFonts w:ascii="Arial" w:hAnsi="Arial" w:cs="Arial"/>
        </w:rPr>
        <w:t> </w:t>
      </w:r>
      <w:r w:rsidR="00737E52" w:rsidRPr="002C767F">
        <w:rPr>
          <w:rFonts w:ascii="Arial" w:hAnsi="Arial" w:cs="Arial"/>
        </w:rPr>
        <w:t xml:space="preserve">2027, dosáhly vzdělání dostatečného pro vydání loveckého lístku, se považují za osoby, které složily zkoušku z myslivosti podle zákona č. 449/2001 Sb., ve znění účinném ode dne 1. </w:t>
      </w:r>
      <w:r w:rsidR="00A93CCE" w:rsidRPr="002C767F">
        <w:rPr>
          <w:rFonts w:ascii="Arial" w:hAnsi="Arial" w:cs="Arial"/>
        </w:rPr>
        <w:t>dubna</w:t>
      </w:r>
      <w:r w:rsidR="00737E52" w:rsidRPr="002C767F">
        <w:rPr>
          <w:rFonts w:ascii="Arial" w:hAnsi="Arial" w:cs="Arial"/>
        </w:rPr>
        <w:t xml:space="preserve"> 2027</w:t>
      </w:r>
      <w:r w:rsidR="00ED1C4A" w:rsidRPr="002C767F">
        <w:rPr>
          <w:rFonts w:ascii="Arial" w:hAnsi="Arial" w:cs="Arial"/>
        </w:rPr>
        <w:t>.</w:t>
      </w:r>
    </w:p>
    <w:p w14:paraId="16B74988" w14:textId="0E29ABF0" w:rsidR="00ED1C4A"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10</w:t>
      </w:r>
      <w:r w:rsidR="00ED1C4A" w:rsidRPr="002C767F">
        <w:rPr>
          <w:rFonts w:ascii="Arial" w:hAnsi="Arial" w:cs="Arial"/>
        </w:rPr>
        <w:t>.</w:t>
      </w:r>
      <w:r w:rsidR="00ED1C4A" w:rsidRPr="002C767F">
        <w:rPr>
          <w:rFonts w:ascii="Arial" w:hAnsi="Arial" w:cs="Arial"/>
        </w:rPr>
        <w:tab/>
      </w:r>
      <w:r w:rsidR="00737E52" w:rsidRPr="002C767F">
        <w:rPr>
          <w:rFonts w:ascii="Arial" w:hAnsi="Arial" w:cs="Arial"/>
        </w:rPr>
        <w:t>Osoby, které podle zákona č. 449/2001 Sb., ve znění účinném přede dnem 1. </w:t>
      </w:r>
      <w:r w:rsidR="00A93CCE" w:rsidRPr="002C767F">
        <w:rPr>
          <w:rFonts w:ascii="Arial" w:hAnsi="Arial" w:cs="Arial"/>
        </w:rPr>
        <w:t>dubna</w:t>
      </w:r>
      <w:r w:rsidR="00737E52" w:rsidRPr="002C767F">
        <w:rPr>
          <w:rFonts w:ascii="Arial" w:hAnsi="Arial" w:cs="Arial"/>
        </w:rPr>
        <w:t xml:space="preserve"> 2027, dosáhly vzdělání, jež je dostatečné pro ustanovení mysliveckým hospodářem, se považují za osoby, které složily zkoušku pro myslivecké hospodáře podle zákona č. 449/2001 Sb., ve znění účinném ode dne 1. </w:t>
      </w:r>
      <w:r w:rsidR="00A93CCE" w:rsidRPr="002C767F">
        <w:rPr>
          <w:rFonts w:ascii="Arial" w:hAnsi="Arial" w:cs="Arial"/>
        </w:rPr>
        <w:t>dubna</w:t>
      </w:r>
      <w:r w:rsidR="00737E52" w:rsidRPr="002C767F">
        <w:rPr>
          <w:rFonts w:ascii="Arial" w:hAnsi="Arial" w:cs="Arial"/>
        </w:rPr>
        <w:t xml:space="preserve"> 2027</w:t>
      </w:r>
      <w:r w:rsidR="00ED1C4A" w:rsidRPr="002C767F">
        <w:rPr>
          <w:rFonts w:ascii="Arial" w:hAnsi="Arial" w:cs="Arial"/>
        </w:rPr>
        <w:t>.</w:t>
      </w:r>
    </w:p>
    <w:p w14:paraId="7C460CCA" w14:textId="6FB5CE75" w:rsidR="00ED1C4A"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11</w:t>
      </w:r>
      <w:r w:rsidR="00ED1C4A" w:rsidRPr="002C767F">
        <w:rPr>
          <w:rFonts w:ascii="Arial" w:hAnsi="Arial" w:cs="Arial"/>
        </w:rPr>
        <w:t>.</w:t>
      </w:r>
      <w:r w:rsidR="00ED1C4A" w:rsidRPr="002C767F">
        <w:rPr>
          <w:rFonts w:ascii="Arial" w:hAnsi="Arial" w:cs="Arial"/>
        </w:rPr>
        <w:tab/>
      </w:r>
      <w:r w:rsidR="00737E52" w:rsidRPr="002C767F">
        <w:rPr>
          <w:rFonts w:ascii="Arial" w:hAnsi="Arial" w:cs="Arial"/>
        </w:rPr>
        <w:t xml:space="preserve">Osoby, které podle § 58 odst. 3 zákona č. 449/2001 Sb., ve znění účinném přede dnem 1. </w:t>
      </w:r>
      <w:r w:rsidR="00A93CCE" w:rsidRPr="002C767F">
        <w:rPr>
          <w:rFonts w:ascii="Arial" w:hAnsi="Arial" w:cs="Arial"/>
        </w:rPr>
        <w:t>dubna</w:t>
      </w:r>
      <w:r w:rsidR="00737E52" w:rsidRPr="002C767F">
        <w:rPr>
          <w:rFonts w:ascii="Arial" w:hAnsi="Arial" w:cs="Arial"/>
        </w:rPr>
        <w:t xml:space="preserve"> 2027, absolvovaly studium na střední nebo vyšší odborné škole, na</w:t>
      </w:r>
      <w:r w:rsidR="004559AC" w:rsidRPr="002C767F">
        <w:rPr>
          <w:rFonts w:ascii="Arial" w:hAnsi="Arial" w:cs="Arial"/>
        </w:rPr>
        <w:t> </w:t>
      </w:r>
      <w:r w:rsidR="00737E52" w:rsidRPr="002C767F">
        <w:rPr>
          <w:rFonts w:ascii="Arial" w:hAnsi="Arial" w:cs="Arial"/>
        </w:rPr>
        <w:t>které je myslivost studijním oborem nebo povinným vyučovacím předmětem, nebo které složily zkoušku z myslivosti na vysoké škole, na které se vyučuje myslivost, se</w:t>
      </w:r>
      <w:r w:rsidR="004559AC" w:rsidRPr="002C767F">
        <w:rPr>
          <w:rFonts w:ascii="Arial" w:hAnsi="Arial" w:cs="Arial"/>
        </w:rPr>
        <w:t> </w:t>
      </w:r>
      <w:r w:rsidR="00737E52" w:rsidRPr="002C767F">
        <w:rPr>
          <w:rFonts w:ascii="Arial" w:hAnsi="Arial" w:cs="Arial"/>
        </w:rPr>
        <w:t xml:space="preserve">považují za osoby, které vyšší odbornou mysliveckou zkoušku složily podle zákona č. 449/2001 Sb., ve znění účinném ode dne 1. </w:t>
      </w:r>
      <w:r w:rsidR="00A93CCE" w:rsidRPr="002C767F">
        <w:rPr>
          <w:rFonts w:ascii="Arial" w:hAnsi="Arial" w:cs="Arial"/>
        </w:rPr>
        <w:t>dubna</w:t>
      </w:r>
      <w:r w:rsidR="00737E52" w:rsidRPr="002C767F">
        <w:rPr>
          <w:rFonts w:ascii="Arial" w:hAnsi="Arial" w:cs="Arial"/>
        </w:rPr>
        <w:t xml:space="preserve"> 2027</w:t>
      </w:r>
      <w:r w:rsidR="00ED1C4A" w:rsidRPr="002C767F">
        <w:rPr>
          <w:rFonts w:ascii="Arial" w:hAnsi="Arial" w:cs="Arial"/>
        </w:rPr>
        <w:t>.</w:t>
      </w:r>
      <w:r w:rsidR="00B177E1" w:rsidRPr="002C767F">
        <w:rPr>
          <w:rFonts w:ascii="Arial" w:hAnsi="Arial" w:cs="Arial"/>
        </w:rPr>
        <w:t xml:space="preserve"> </w:t>
      </w:r>
    </w:p>
    <w:p w14:paraId="27634745" w14:textId="2CBE4828" w:rsidR="00E80D0C"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12</w:t>
      </w:r>
      <w:r w:rsidR="00ED1C4A" w:rsidRPr="002C767F">
        <w:rPr>
          <w:rFonts w:ascii="Arial" w:hAnsi="Arial" w:cs="Arial"/>
        </w:rPr>
        <w:t>.</w:t>
      </w:r>
      <w:r w:rsidR="00ED1C4A" w:rsidRPr="002C767F">
        <w:rPr>
          <w:rFonts w:ascii="Arial" w:hAnsi="Arial" w:cs="Arial"/>
        </w:rPr>
        <w:tab/>
        <w:t>Osoby</w:t>
      </w:r>
      <w:r w:rsidR="00502A91" w:rsidRPr="002C767F">
        <w:rPr>
          <w:rFonts w:ascii="Arial" w:hAnsi="Arial" w:cs="Arial"/>
        </w:rPr>
        <w:t xml:space="preserve">, které vykonávaly na úseku myslivosti správní činnosti podle zákona č. 449/2001 Sb., ve znění účinném přede dnem 1. </w:t>
      </w:r>
      <w:r w:rsidR="00A93CCE" w:rsidRPr="002C767F">
        <w:rPr>
          <w:rFonts w:ascii="Arial" w:hAnsi="Arial" w:cs="Arial"/>
        </w:rPr>
        <w:t>dubna</w:t>
      </w:r>
      <w:r w:rsidR="00502A91" w:rsidRPr="002C767F">
        <w:rPr>
          <w:rFonts w:ascii="Arial" w:hAnsi="Arial" w:cs="Arial"/>
        </w:rPr>
        <w:t xml:space="preserve"> 2027, se považují za osoby, které splňují kvalifikační předpoklady pro výkon správních činnosti na úseku myslivosti podle zákona č. 449/2001 Sb., ve znění účinném ode dne 1. </w:t>
      </w:r>
      <w:r w:rsidR="00A93CCE" w:rsidRPr="002C767F">
        <w:rPr>
          <w:rFonts w:ascii="Arial" w:hAnsi="Arial" w:cs="Arial"/>
        </w:rPr>
        <w:t>dubna</w:t>
      </w:r>
      <w:r w:rsidR="00502A91" w:rsidRPr="002C767F">
        <w:rPr>
          <w:rFonts w:ascii="Arial" w:hAnsi="Arial" w:cs="Arial"/>
        </w:rPr>
        <w:t xml:space="preserve"> 2027</w:t>
      </w:r>
      <w:r w:rsidR="00ED1C4A" w:rsidRPr="002C767F">
        <w:rPr>
          <w:rFonts w:ascii="Arial" w:hAnsi="Arial" w:cs="Arial"/>
        </w:rPr>
        <w:t>.</w:t>
      </w:r>
    </w:p>
    <w:p w14:paraId="41082836" w14:textId="1AE2DE81" w:rsidR="00F50A74"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lastRenderedPageBreak/>
        <w:t>13</w:t>
      </w:r>
      <w:r w:rsidR="00F50A74" w:rsidRPr="002C767F">
        <w:rPr>
          <w:rFonts w:ascii="Arial" w:hAnsi="Arial" w:cs="Arial"/>
        </w:rPr>
        <w:t>.</w:t>
      </w:r>
      <w:r w:rsidR="00F50A74" w:rsidRPr="002C767F">
        <w:rPr>
          <w:rFonts w:ascii="Arial" w:hAnsi="Arial" w:cs="Arial"/>
        </w:rPr>
        <w:tab/>
      </w:r>
      <w:r w:rsidR="00652028" w:rsidRPr="002C767F">
        <w:rPr>
          <w:rFonts w:ascii="Arial" w:hAnsi="Arial" w:cs="Arial"/>
        </w:rPr>
        <w:t xml:space="preserve">Orgán státní správy myslivosti </w:t>
      </w:r>
      <w:r w:rsidR="00185C54" w:rsidRPr="002C767F">
        <w:rPr>
          <w:rFonts w:ascii="Arial" w:hAnsi="Arial" w:cs="Arial"/>
        </w:rPr>
        <w:t xml:space="preserve">vloží do Informačního systému evidence myslivosti </w:t>
      </w:r>
      <w:r w:rsidR="004559AC" w:rsidRPr="002C767F">
        <w:rPr>
          <w:rFonts w:ascii="Arial" w:hAnsi="Arial" w:cs="Arial"/>
        </w:rPr>
        <w:t>údaje o honitbách, minimálních stavech zvěře, držiteli honitby, uživateli honitby, mysliveckém hospodáři, myslivecké stráži, oblasti chovu, údaje vedené v rámci rejstříku honebních společenstev a platná rozhodnutí o uznání honitby, o změně honitby, o prohlášení pozemků za nehonební, o povolení lovu zvěře nebo usmrcování jiných živočichů na nehonebních pozemcích do 30. dubna 2027.</w:t>
      </w:r>
    </w:p>
    <w:p w14:paraId="3A182150" w14:textId="0C7EC8A4" w:rsidR="00980BB5"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14</w:t>
      </w:r>
      <w:r w:rsidR="00F50A74" w:rsidRPr="002C767F">
        <w:rPr>
          <w:rFonts w:ascii="Arial" w:hAnsi="Arial" w:cs="Arial"/>
        </w:rPr>
        <w:t>.</w:t>
      </w:r>
      <w:r w:rsidR="00F50A74" w:rsidRPr="002C767F">
        <w:rPr>
          <w:rFonts w:ascii="Arial" w:hAnsi="Arial" w:cs="Arial"/>
        </w:rPr>
        <w:tab/>
      </w:r>
      <w:r w:rsidR="00980BB5" w:rsidRPr="002C767F">
        <w:rPr>
          <w:rFonts w:ascii="Arial" w:hAnsi="Arial" w:cs="Arial"/>
        </w:rPr>
        <w:t xml:space="preserve">Uživatel honitby, držitel honitby a myslivecký hospodář vloží kontaktní údaj na svou osobu do Informačního systému evidence myslivosti do 30 dnů ode dne přidělení </w:t>
      </w:r>
      <w:r w:rsidR="00E80D0C" w:rsidRPr="002C767F">
        <w:rPr>
          <w:rFonts w:ascii="Arial" w:hAnsi="Arial" w:cs="Arial"/>
        </w:rPr>
        <w:t xml:space="preserve">role a oprávnění v Informačním systému </w:t>
      </w:r>
      <w:r w:rsidR="00980BB5" w:rsidRPr="002C767F">
        <w:rPr>
          <w:rFonts w:ascii="Arial" w:hAnsi="Arial" w:cs="Arial"/>
        </w:rPr>
        <w:t xml:space="preserve">evidence myslivosti. </w:t>
      </w:r>
    </w:p>
    <w:p w14:paraId="7B8F510B" w14:textId="76E403E2" w:rsidR="008F4EFA" w:rsidRPr="002C767F" w:rsidRDefault="0002384C"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hAnsi="Arial" w:cs="Arial"/>
        </w:rPr>
        <w:t>15</w:t>
      </w:r>
      <w:r w:rsidR="008F4EFA" w:rsidRPr="002C767F">
        <w:rPr>
          <w:rFonts w:ascii="Arial" w:hAnsi="Arial" w:cs="Arial"/>
        </w:rPr>
        <w:t>.</w:t>
      </w:r>
      <w:r w:rsidR="008F4EFA" w:rsidRPr="002C767F">
        <w:rPr>
          <w:rFonts w:ascii="Arial" w:hAnsi="Arial" w:cs="Arial"/>
        </w:rPr>
        <w:tab/>
        <w:t>Pověření k pořádání zkoušek z myslivosti a pověření k pořádání zkoušek pro myslivecké hospodáře vydaná podle zákona č. 449/2001 Sb., ve znění účinném přede dnem 1. dubna 2027, pozbývají platnosti dnem 1. dubna 2027.</w:t>
      </w:r>
    </w:p>
    <w:p w14:paraId="1B546960" w14:textId="77777777" w:rsidR="00A02F5E" w:rsidRDefault="00A02F5E" w:rsidP="00A00B51">
      <w:pPr>
        <w:pStyle w:val="lnek"/>
        <w:keepNext w:val="0"/>
        <w:keepLines w:val="0"/>
        <w:suppressAutoHyphens w:val="0"/>
        <w:spacing w:before="0" w:line="266" w:lineRule="auto"/>
        <w:rPr>
          <w:rFonts w:ascii="Arial" w:hAnsi="Arial" w:cs="Arial"/>
          <w:sz w:val="22"/>
          <w:szCs w:val="22"/>
        </w:rPr>
      </w:pPr>
    </w:p>
    <w:p w14:paraId="08E7B401" w14:textId="77777777" w:rsidR="00A02F5E" w:rsidRDefault="00A02F5E" w:rsidP="00A00B51">
      <w:pPr>
        <w:pStyle w:val="lnek"/>
        <w:keepNext w:val="0"/>
        <w:keepLines w:val="0"/>
        <w:suppressAutoHyphens w:val="0"/>
        <w:spacing w:before="0" w:line="266" w:lineRule="auto"/>
        <w:rPr>
          <w:rFonts w:ascii="Arial" w:hAnsi="Arial" w:cs="Arial"/>
          <w:sz w:val="22"/>
          <w:szCs w:val="22"/>
        </w:rPr>
      </w:pPr>
    </w:p>
    <w:p w14:paraId="2CABEFEE" w14:textId="77777777" w:rsidR="00A00B51" w:rsidRPr="00A00B51" w:rsidRDefault="00A00B51" w:rsidP="00A00B51"/>
    <w:p w14:paraId="3281245B" w14:textId="11691F70" w:rsidR="00503867" w:rsidRPr="002C767F" w:rsidRDefault="00503867" w:rsidP="00A00B51">
      <w:pPr>
        <w:pStyle w:val="lnek"/>
        <w:keepNext w:val="0"/>
        <w:keepLines w:val="0"/>
        <w:suppressAutoHyphens w:val="0"/>
        <w:spacing w:before="0" w:line="266" w:lineRule="auto"/>
        <w:rPr>
          <w:rFonts w:ascii="Arial" w:hAnsi="Arial" w:cs="Arial"/>
          <w:sz w:val="22"/>
          <w:szCs w:val="22"/>
        </w:rPr>
      </w:pPr>
      <w:r w:rsidRPr="002C767F">
        <w:rPr>
          <w:rFonts w:ascii="Arial" w:hAnsi="Arial" w:cs="Arial"/>
          <w:sz w:val="22"/>
          <w:szCs w:val="22"/>
        </w:rPr>
        <w:t>ČÁST DRUHÁ</w:t>
      </w:r>
    </w:p>
    <w:p w14:paraId="1F5C9013" w14:textId="77777777" w:rsidR="00503867" w:rsidRPr="002C767F" w:rsidRDefault="00503867" w:rsidP="00A00B51">
      <w:pPr>
        <w:pStyle w:val="lnek"/>
        <w:keepNext w:val="0"/>
        <w:keepLines w:val="0"/>
        <w:suppressAutoHyphens w:val="0"/>
        <w:spacing w:before="0" w:line="266" w:lineRule="auto"/>
        <w:rPr>
          <w:rFonts w:ascii="Arial" w:hAnsi="Arial" w:cs="Arial"/>
          <w:b/>
          <w:bCs/>
          <w:sz w:val="22"/>
          <w:szCs w:val="22"/>
        </w:rPr>
      </w:pPr>
      <w:r w:rsidRPr="002C767F">
        <w:rPr>
          <w:rFonts w:ascii="Arial" w:hAnsi="Arial" w:cs="Arial"/>
          <w:b/>
          <w:bCs/>
          <w:sz w:val="22"/>
          <w:szCs w:val="22"/>
        </w:rPr>
        <w:t>Změna zákona na ochranu zvířat proti týrání</w:t>
      </w:r>
    </w:p>
    <w:p w14:paraId="3D0FFAA6" w14:textId="77777777" w:rsidR="00503867" w:rsidRPr="002C767F" w:rsidRDefault="00503867" w:rsidP="00A00B51">
      <w:pPr>
        <w:pStyle w:val="lnek"/>
        <w:keepNext w:val="0"/>
        <w:keepLines w:val="0"/>
        <w:suppressAutoHyphens w:val="0"/>
        <w:spacing w:before="0" w:line="266" w:lineRule="auto"/>
        <w:rPr>
          <w:rFonts w:ascii="Arial" w:hAnsi="Arial" w:cs="Arial"/>
          <w:sz w:val="22"/>
          <w:szCs w:val="22"/>
        </w:rPr>
      </w:pPr>
    </w:p>
    <w:p w14:paraId="290F92AA" w14:textId="7A7F34F4" w:rsidR="00503867" w:rsidRPr="002C767F" w:rsidRDefault="00503867" w:rsidP="00A00B51">
      <w:pPr>
        <w:pStyle w:val="lnek"/>
        <w:keepNext w:val="0"/>
        <w:keepLines w:val="0"/>
        <w:suppressAutoHyphens w:val="0"/>
        <w:spacing w:before="0" w:line="266" w:lineRule="auto"/>
        <w:rPr>
          <w:rFonts w:ascii="Arial" w:hAnsi="Arial" w:cs="Arial"/>
          <w:sz w:val="22"/>
          <w:szCs w:val="22"/>
        </w:rPr>
      </w:pPr>
      <w:r w:rsidRPr="002C767F">
        <w:rPr>
          <w:rFonts w:ascii="Arial" w:hAnsi="Arial" w:cs="Arial"/>
          <w:sz w:val="22"/>
          <w:szCs w:val="22"/>
        </w:rPr>
        <w:t>Čl. III</w:t>
      </w:r>
    </w:p>
    <w:p w14:paraId="557A4DDC" w14:textId="77777777" w:rsidR="00503867" w:rsidRPr="002C767F" w:rsidRDefault="00503867" w:rsidP="00A00B51">
      <w:pPr>
        <w:pStyle w:val="Textlnku"/>
        <w:suppressAutoHyphens w:val="0"/>
        <w:spacing w:before="0" w:line="266" w:lineRule="auto"/>
        <w:ind w:firstLine="567"/>
        <w:rPr>
          <w:rFonts w:ascii="Arial" w:hAnsi="Arial" w:cs="Arial"/>
          <w:sz w:val="22"/>
          <w:szCs w:val="22"/>
        </w:rPr>
      </w:pPr>
      <w:r w:rsidRPr="002C767F">
        <w:rPr>
          <w:rFonts w:ascii="Arial" w:hAnsi="Arial" w:cs="Arial"/>
          <w:sz w:val="22"/>
          <w:szCs w:val="22"/>
        </w:rPr>
        <w:t>V § 14 zákona č. 246/1992 Sb., na ochranu zvířat proti týrání, ve znění zákona č. 312/2008 Sb., odstavec 3 včetně poznámky pod čarou č. 4a zní:</w:t>
      </w:r>
    </w:p>
    <w:p w14:paraId="5009E369" w14:textId="77777777" w:rsidR="00503867" w:rsidRPr="002C767F" w:rsidRDefault="00503867" w:rsidP="00A00B51">
      <w:pPr>
        <w:tabs>
          <w:tab w:val="left" w:pos="567"/>
        </w:tabs>
        <w:suppressAutoHyphens w:val="0"/>
        <w:autoSpaceDE w:val="0"/>
        <w:spacing w:after="0" w:line="266" w:lineRule="auto"/>
        <w:ind w:left="567" w:hanging="567"/>
        <w:jc w:val="both"/>
        <w:rPr>
          <w:rFonts w:ascii="Arial" w:eastAsia="Times New Roman" w:hAnsi="Arial" w:cs="Arial"/>
        </w:rPr>
      </w:pPr>
    </w:p>
    <w:p w14:paraId="266621F7" w14:textId="77777777" w:rsidR="00503867" w:rsidRPr="002C767F" w:rsidRDefault="00503867" w:rsidP="00A00B51">
      <w:pPr>
        <w:tabs>
          <w:tab w:val="left" w:pos="993"/>
        </w:tabs>
        <w:suppressAutoHyphens w:val="0"/>
        <w:autoSpaceDE w:val="0"/>
        <w:spacing w:after="0" w:line="266" w:lineRule="auto"/>
        <w:ind w:firstLine="567"/>
        <w:jc w:val="both"/>
        <w:rPr>
          <w:rFonts w:ascii="Arial" w:eastAsia="Times New Roman" w:hAnsi="Arial" w:cs="Arial"/>
        </w:rPr>
      </w:pPr>
      <w:r w:rsidRPr="002C767F">
        <w:rPr>
          <w:rFonts w:ascii="Arial" w:eastAsia="Times New Roman" w:hAnsi="Arial" w:cs="Arial"/>
        </w:rPr>
        <w:t>„(3)</w:t>
      </w:r>
      <w:r w:rsidRPr="002C767F">
        <w:rPr>
          <w:rFonts w:ascii="Arial" w:eastAsia="Times New Roman" w:hAnsi="Arial" w:cs="Arial"/>
        </w:rPr>
        <w:tab/>
        <w:t>Ustanovení odstavce 1 písm. e), pokud jde o luky, a ustanovení odstavce 1 písm. g) až i), k) a l) se nevztahuje na lov zvěře a usmrcování živočichů vyžadujících regulaci</w:t>
      </w:r>
      <w:r w:rsidRPr="002C767F">
        <w:rPr>
          <w:rFonts w:ascii="Arial" w:eastAsia="Times New Roman" w:hAnsi="Arial" w:cs="Arial"/>
          <w:vertAlign w:val="superscript"/>
        </w:rPr>
        <w:t>4a)</w:t>
      </w:r>
      <w:r w:rsidRPr="002C767F">
        <w:rPr>
          <w:rFonts w:ascii="Arial" w:eastAsia="Times New Roman" w:hAnsi="Arial" w:cs="Arial"/>
        </w:rPr>
        <w:t xml:space="preserve"> za podmínek stanovených podle jiného právního předpisu</w:t>
      </w:r>
      <w:r w:rsidRPr="002C767F">
        <w:rPr>
          <w:rFonts w:ascii="Arial" w:eastAsia="Times New Roman" w:hAnsi="Arial" w:cs="Arial"/>
          <w:vertAlign w:val="superscript"/>
        </w:rPr>
        <w:t>4b)</w:t>
      </w:r>
      <w:r w:rsidRPr="002C767F">
        <w:rPr>
          <w:rFonts w:ascii="Arial" w:eastAsia="Times New Roman" w:hAnsi="Arial" w:cs="Arial"/>
        </w:rPr>
        <w:t>.</w:t>
      </w:r>
    </w:p>
    <w:p w14:paraId="3731CD02" w14:textId="77777777" w:rsidR="00503867" w:rsidRPr="002C767F" w:rsidRDefault="00503867" w:rsidP="00A00B51">
      <w:pPr>
        <w:tabs>
          <w:tab w:val="left" w:pos="567"/>
        </w:tabs>
        <w:suppressAutoHyphens w:val="0"/>
        <w:autoSpaceDE w:val="0"/>
        <w:spacing w:after="0" w:line="266" w:lineRule="auto"/>
        <w:ind w:left="567" w:hanging="567"/>
        <w:jc w:val="both"/>
        <w:rPr>
          <w:rFonts w:ascii="Arial" w:eastAsia="Times New Roman" w:hAnsi="Arial" w:cs="Arial"/>
        </w:rPr>
      </w:pPr>
      <w:r w:rsidRPr="002C767F">
        <w:rPr>
          <w:rFonts w:ascii="Arial" w:eastAsia="Times New Roman" w:hAnsi="Arial" w:cs="Arial"/>
        </w:rPr>
        <w:t>__________</w:t>
      </w:r>
    </w:p>
    <w:p w14:paraId="0C929C1F" w14:textId="77777777" w:rsidR="00503867" w:rsidRPr="002C767F" w:rsidRDefault="00503867" w:rsidP="00A00B51">
      <w:pPr>
        <w:tabs>
          <w:tab w:val="left" w:pos="284"/>
        </w:tabs>
        <w:suppressAutoHyphens w:val="0"/>
        <w:autoSpaceDE w:val="0"/>
        <w:spacing w:after="0" w:line="266" w:lineRule="auto"/>
        <w:ind w:left="284" w:hanging="284"/>
        <w:jc w:val="both"/>
        <w:rPr>
          <w:rFonts w:ascii="Arial" w:eastAsia="Times New Roman" w:hAnsi="Arial" w:cs="Arial"/>
        </w:rPr>
      </w:pPr>
      <w:r w:rsidRPr="002C767F">
        <w:rPr>
          <w:rFonts w:ascii="Arial" w:eastAsia="Times New Roman" w:hAnsi="Arial" w:cs="Arial"/>
          <w:vertAlign w:val="superscript"/>
        </w:rPr>
        <w:t>4a)</w:t>
      </w:r>
      <w:r w:rsidRPr="002C767F">
        <w:rPr>
          <w:rFonts w:ascii="Arial" w:eastAsia="Times New Roman" w:hAnsi="Arial" w:cs="Arial"/>
        </w:rPr>
        <w:tab/>
        <w:t>§ 2 písm. m) zákona č. 449/2001 Sb., ve znění pozdějších předpisů.“.</w:t>
      </w:r>
    </w:p>
    <w:p w14:paraId="67346C2E" w14:textId="77777777" w:rsidR="00503867" w:rsidRDefault="00503867" w:rsidP="00A00B51">
      <w:pPr>
        <w:pStyle w:val="lnek"/>
        <w:keepNext w:val="0"/>
        <w:keepLines w:val="0"/>
        <w:suppressAutoHyphens w:val="0"/>
        <w:spacing w:before="0" w:line="266" w:lineRule="auto"/>
        <w:rPr>
          <w:rFonts w:ascii="Arial" w:hAnsi="Arial" w:cs="Arial"/>
          <w:sz w:val="22"/>
          <w:szCs w:val="22"/>
        </w:rPr>
      </w:pPr>
    </w:p>
    <w:p w14:paraId="7F581DF5" w14:textId="77777777" w:rsidR="00A00B51" w:rsidRPr="00A00B51" w:rsidRDefault="00A00B51" w:rsidP="00A00B51"/>
    <w:p w14:paraId="626D2D20" w14:textId="77777777" w:rsidR="00A02F5E" w:rsidRDefault="00A02F5E" w:rsidP="00A00B51">
      <w:pPr>
        <w:pStyle w:val="lnek"/>
        <w:keepNext w:val="0"/>
        <w:keepLines w:val="0"/>
        <w:suppressAutoHyphens w:val="0"/>
        <w:spacing w:before="0" w:line="266" w:lineRule="auto"/>
        <w:rPr>
          <w:rFonts w:ascii="Arial" w:hAnsi="Arial" w:cs="Arial"/>
          <w:sz w:val="22"/>
          <w:szCs w:val="22"/>
        </w:rPr>
      </w:pPr>
    </w:p>
    <w:p w14:paraId="1883BD49" w14:textId="77DC887D" w:rsidR="00E42571" w:rsidRPr="002C767F" w:rsidRDefault="00E42571" w:rsidP="00A00B51">
      <w:pPr>
        <w:pStyle w:val="lnek"/>
        <w:keepNext w:val="0"/>
        <w:keepLines w:val="0"/>
        <w:suppressAutoHyphens w:val="0"/>
        <w:spacing w:before="0" w:line="266" w:lineRule="auto"/>
        <w:rPr>
          <w:rFonts w:ascii="Arial" w:hAnsi="Arial" w:cs="Arial"/>
          <w:sz w:val="22"/>
          <w:szCs w:val="22"/>
        </w:rPr>
      </w:pPr>
      <w:r w:rsidRPr="002C767F">
        <w:rPr>
          <w:rFonts w:ascii="Arial" w:hAnsi="Arial" w:cs="Arial"/>
          <w:sz w:val="22"/>
          <w:szCs w:val="22"/>
        </w:rPr>
        <w:t xml:space="preserve">ČÁST </w:t>
      </w:r>
      <w:r w:rsidR="00503867" w:rsidRPr="002C767F">
        <w:rPr>
          <w:rFonts w:ascii="Arial" w:hAnsi="Arial" w:cs="Arial"/>
          <w:sz w:val="22"/>
          <w:szCs w:val="22"/>
        </w:rPr>
        <w:t>TŘETÍ</w:t>
      </w:r>
    </w:p>
    <w:p w14:paraId="11015265" w14:textId="5514A89E" w:rsidR="00E42571" w:rsidRPr="002C767F" w:rsidRDefault="00E42571" w:rsidP="00A00B51">
      <w:pPr>
        <w:pStyle w:val="lnek"/>
        <w:keepNext w:val="0"/>
        <w:keepLines w:val="0"/>
        <w:tabs>
          <w:tab w:val="left" w:pos="567"/>
        </w:tabs>
        <w:suppressAutoHyphens w:val="0"/>
        <w:spacing w:before="0" w:line="266" w:lineRule="auto"/>
        <w:rPr>
          <w:rFonts w:ascii="Arial" w:hAnsi="Arial" w:cs="Arial"/>
          <w:b/>
          <w:bCs/>
          <w:sz w:val="22"/>
          <w:szCs w:val="22"/>
        </w:rPr>
      </w:pPr>
      <w:r w:rsidRPr="002C767F">
        <w:rPr>
          <w:rFonts w:ascii="Arial" w:hAnsi="Arial" w:cs="Arial"/>
          <w:b/>
          <w:bCs/>
          <w:sz w:val="22"/>
          <w:szCs w:val="22"/>
        </w:rPr>
        <w:t>Změna lesního zákona</w:t>
      </w:r>
    </w:p>
    <w:p w14:paraId="230034DA" w14:textId="77777777"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p>
    <w:p w14:paraId="798C6DEB" w14:textId="3B25B064"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r w:rsidRPr="002C767F">
        <w:rPr>
          <w:rFonts w:ascii="Arial" w:hAnsi="Arial" w:cs="Arial"/>
          <w:sz w:val="22"/>
          <w:szCs w:val="22"/>
        </w:rPr>
        <w:t>Čl. I</w:t>
      </w:r>
      <w:r w:rsidR="00503867" w:rsidRPr="002C767F">
        <w:rPr>
          <w:rFonts w:ascii="Arial" w:hAnsi="Arial" w:cs="Arial"/>
          <w:sz w:val="22"/>
          <w:szCs w:val="22"/>
        </w:rPr>
        <w:t>V</w:t>
      </w:r>
    </w:p>
    <w:p w14:paraId="1B61CCAE" w14:textId="67B9904E" w:rsidR="00E42571" w:rsidRPr="002C767F" w:rsidRDefault="00E42571" w:rsidP="00A00B51">
      <w:pPr>
        <w:pStyle w:val="Textlnku"/>
        <w:suppressAutoHyphens w:val="0"/>
        <w:spacing w:before="0" w:line="266" w:lineRule="auto"/>
        <w:ind w:firstLine="567"/>
        <w:rPr>
          <w:rFonts w:ascii="Arial" w:hAnsi="Arial" w:cs="Arial"/>
          <w:sz w:val="22"/>
          <w:szCs w:val="22"/>
        </w:rPr>
      </w:pPr>
      <w:r w:rsidRPr="002C767F">
        <w:rPr>
          <w:rFonts w:ascii="Arial" w:hAnsi="Arial" w:cs="Arial"/>
          <w:sz w:val="22"/>
          <w:szCs w:val="22"/>
        </w:rPr>
        <w:t xml:space="preserve">Zákon </w:t>
      </w:r>
      <w:r w:rsidR="002034AE" w:rsidRPr="002C767F">
        <w:rPr>
          <w:rFonts w:ascii="Arial" w:hAnsi="Arial" w:cs="Arial"/>
          <w:sz w:val="22"/>
          <w:szCs w:val="22"/>
        </w:rPr>
        <w:t>č. 289/1995 Sb., o lesích a o změně a doplnění některých zákonů (lesní zákon), ve znění zákona č. 238/1999 Sb., zákona č. 67/2000 Sb., zákona č. 132/2000 Sb., zákona č. 76/2002 Sb., zákona č. 320/2002 Sb., zákona č. 149/2003 Sb., zákona č. 1/2005 Sb., zákona č. 444/2005 Sb., zákona č. 186/2006 Sb., zákona č. 222/2006 Sb., zákona č. 124/2008</w:t>
      </w:r>
      <w:r w:rsidR="00556D74" w:rsidRPr="002C767F">
        <w:rPr>
          <w:rFonts w:ascii="Arial" w:hAnsi="Arial" w:cs="Arial"/>
          <w:sz w:val="22"/>
          <w:szCs w:val="22"/>
        </w:rPr>
        <w:t> </w:t>
      </w:r>
      <w:r w:rsidR="002034AE" w:rsidRPr="002C767F">
        <w:rPr>
          <w:rFonts w:ascii="Arial" w:hAnsi="Arial" w:cs="Arial"/>
          <w:sz w:val="22"/>
          <w:szCs w:val="22"/>
        </w:rPr>
        <w:t>Sb., zákona č. 167/2008 Sb., zákona č. 223/2009 Sb., zákona č. 227/2009 Sb., zákona č.</w:t>
      </w:r>
      <w:r w:rsidR="001073E9" w:rsidRPr="002C767F">
        <w:rPr>
          <w:rFonts w:ascii="Arial" w:hAnsi="Arial" w:cs="Arial"/>
          <w:sz w:val="22"/>
          <w:szCs w:val="22"/>
        </w:rPr>
        <w:t> </w:t>
      </w:r>
      <w:r w:rsidR="002034AE" w:rsidRPr="002C767F">
        <w:rPr>
          <w:rFonts w:ascii="Arial" w:hAnsi="Arial" w:cs="Arial"/>
          <w:sz w:val="22"/>
          <w:szCs w:val="22"/>
        </w:rPr>
        <w:t>281/2009 Sb., zákona č. 501/2012 Sb., zákona č. 503/2012 Sb., zákona č. 280/2013 Sb., zákonného opatření Senátu č. 344/2013 Sb., zákona č. 64/2014 Sb., zákona č. 15/2015 Sb., zákona č. 250/2016 Sb., zákona č. 62/2017 Sb., zákona č. 183/2017 Sb., zákona č.</w:t>
      </w:r>
      <w:r w:rsidR="001073E9" w:rsidRPr="002C767F">
        <w:rPr>
          <w:rFonts w:ascii="Arial" w:hAnsi="Arial" w:cs="Arial"/>
          <w:sz w:val="22"/>
          <w:szCs w:val="22"/>
        </w:rPr>
        <w:t> </w:t>
      </w:r>
      <w:r w:rsidR="002034AE" w:rsidRPr="002C767F">
        <w:rPr>
          <w:rFonts w:ascii="Arial" w:hAnsi="Arial" w:cs="Arial"/>
          <w:sz w:val="22"/>
          <w:szCs w:val="22"/>
        </w:rPr>
        <w:t>225/2017</w:t>
      </w:r>
      <w:r w:rsidR="001073E9" w:rsidRPr="002C767F">
        <w:rPr>
          <w:rFonts w:ascii="Arial" w:hAnsi="Arial" w:cs="Arial"/>
          <w:sz w:val="22"/>
          <w:szCs w:val="22"/>
        </w:rPr>
        <w:t> </w:t>
      </w:r>
      <w:r w:rsidR="002034AE" w:rsidRPr="002C767F">
        <w:rPr>
          <w:rFonts w:ascii="Arial" w:hAnsi="Arial" w:cs="Arial"/>
          <w:sz w:val="22"/>
          <w:szCs w:val="22"/>
        </w:rPr>
        <w:t>Sb., zákona č. 90/2019 Sb., zákona č. 314/2019 Sb., zákona č. 403/2020 Sb., zákona č. 609/2020 Sb., zákona č. 261/2021 Sb., zákona č. 284/2021 Sb.</w:t>
      </w:r>
      <w:r w:rsidR="0019120E" w:rsidRPr="002C767F">
        <w:rPr>
          <w:rFonts w:ascii="Arial" w:hAnsi="Arial" w:cs="Arial"/>
          <w:sz w:val="22"/>
          <w:szCs w:val="22"/>
        </w:rPr>
        <w:t>,</w:t>
      </w:r>
      <w:r w:rsidR="002034AE" w:rsidRPr="002C767F">
        <w:rPr>
          <w:rFonts w:ascii="Arial" w:hAnsi="Arial" w:cs="Arial"/>
          <w:sz w:val="22"/>
          <w:szCs w:val="22"/>
        </w:rPr>
        <w:t xml:space="preserve"> zákona č. 364/2021 Sb. </w:t>
      </w:r>
      <w:r w:rsidR="0019120E" w:rsidRPr="002C767F">
        <w:rPr>
          <w:rFonts w:ascii="Arial" w:hAnsi="Arial" w:cs="Arial"/>
          <w:sz w:val="22"/>
          <w:szCs w:val="22"/>
        </w:rPr>
        <w:t xml:space="preserve">a zákona č. 149/2023 Sb. </w:t>
      </w:r>
      <w:r w:rsidR="002034AE" w:rsidRPr="002C767F">
        <w:rPr>
          <w:rFonts w:ascii="Arial" w:hAnsi="Arial" w:cs="Arial"/>
          <w:sz w:val="22"/>
          <w:szCs w:val="22"/>
        </w:rPr>
        <w:t>se mění takto</w:t>
      </w:r>
      <w:r w:rsidRPr="002C767F">
        <w:rPr>
          <w:rFonts w:ascii="Arial" w:hAnsi="Arial" w:cs="Arial"/>
          <w:sz w:val="22"/>
          <w:szCs w:val="22"/>
        </w:rPr>
        <w:t>:</w:t>
      </w:r>
      <w:r w:rsidR="00003A87" w:rsidRPr="002C767F">
        <w:rPr>
          <w:rFonts w:ascii="Arial" w:hAnsi="Arial" w:cs="Arial"/>
          <w:sz w:val="22"/>
          <w:szCs w:val="22"/>
        </w:rPr>
        <w:t xml:space="preserve"> </w:t>
      </w:r>
    </w:p>
    <w:p w14:paraId="2061298D" w14:textId="0B3E9737" w:rsidR="00C60F80" w:rsidRPr="002C767F" w:rsidRDefault="00C60F80" w:rsidP="00A00B51">
      <w:pPr>
        <w:suppressAutoHyphens w:val="0"/>
        <w:autoSpaceDE w:val="0"/>
        <w:spacing w:after="0" w:line="266" w:lineRule="auto"/>
        <w:jc w:val="both"/>
        <w:rPr>
          <w:rFonts w:ascii="Arial" w:hAnsi="Arial" w:cs="Arial"/>
        </w:rPr>
      </w:pPr>
    </w:p>
    <w:p w14:paraId="7B3BC14A" w14:textId="77777777" w:rsidR="004904D9" w:rsidRPr="002C767F" w:rsidRDefault="004904D9" w:rsidP="00A00B51">
      <w:pPr>
        <w:suppressAutoHyphens w:val="0"/>
        <w:autoSpaceDE w:val="0"/>
        <w:spacing w:after="0" w:line="266" w:lineRule="auto"/>
        <w:jc w:val="both"/>
        <w:rPr>
          <w:rFonts w:ascii="Arial" w:hAnsi="Arial" w:cs="Arial"/>
        </w:rPr>
      </w:pPr>
    </w:p>
    <w:p w14:paraId="37CC3042" w14:textId="2F3BF0F2" w:rsidR="006B0A2D" w:rsidRPr="002C767F" w:rsidRDefault="001B58E8" w:rsidP="00A00B51">
      <w:pPr>
        <w:keepNext/>
        <w:tabs>
          <w:tab w:val="left" w:pos="567"/>
        </w:tabs>
        <w:suppressAutoHyphens w:val="0"/>
        <w:autoSpaceDE w:val="0"/>
        <w:spacing w:after="0" w:line="266" w:lineRule="auto"/>
        <w:ind w:left="567" w:hanging="567"/>
        <w:jc w:val="both"/>
        <w:rPr>
          <w:rFonts w:ascii="Arial" w:eastAsia="Arial" w:hAnsi="Arial" w:cs="Arial"/>
        </w:rPr>
      </w:pPr>
      <w:r w:rsidRPr="002C767F">
        <w:rPr>
          <w:rFonts w:ascii="Arial" w:eastAsia="Times New Roman" w:hAnsi="Arial" w:cs="Arial"/>
        </w:rPr>
        <w:lastRenderedPageBreak/>
        <w:t>1</w:t>
      </w:r>
      <w:r w:rsidR="006B0A2D" w:rsidRPr="002C767F">
        <w:rPr>
          <w:rFonts w:ascii="Arial" w:hAnsi="Arial" w:cs="Arial"/>
        </w:rPr>
        <w:t>.</w:t>
      </w:r>
      <w:r w:rsidR="006B0A2D" w:rsidRPr="002C767F">
        <w:rPr>
          <w:rFonts w:ascii="Arial" w:hAnsi="Arial" w:cs="Arial"/>
        </w:rPr>
        <w:tab/>
        <w:t>§ 28 včetně nadpisu zní:</w:t>
      </w:r>
    </w:p>
    <w:p w14:paraId="2F64359C" w14:textId="447E8624" w:rsidR="006B0A2D" w:rsidRPr="002C767F" w:rsidRDefault="006B0A2D" w:rsidP="00A00B51">
      <w:pPr>
        <w:keepNext/>
        <w:suppressAutoHyphens w:val="0"/>
        <w:autoSpaceDE w:val="0"/>
        <w:spacing w:before="120" w:after="0" w:line="266" w:lineRule="auto"/>
        <w:jc w:val="center"/>
        <w:rPr>
          <w:rFonts w:ascii="Arial" w:hAnsi="Arial" w:cs="Arial"/>
        </w:rPr>
      </w:pPr>
      <w:r w:rsidRPr="002C767F">
        <w:rPr>
          <w:rFonts w:ascii="Arial" w:hAnsi="Arial" w:cs="Arial"/>
        </w:rPr>
        <w:t>„§ 28</w:t>
      </w:r>
    </w:p>
    <w:p w14:paraId="32696F26" w14:textId="54E1F8E5" w:rsidR="006B0A2D" w:rsidRPr="002C767F" w:rsidRDefault="000D6D82" w:rsidP="00A00B51">
      <w:pPr>
        <w:keepNext/>
        <w:suppressAutoHyphens w:val="0"/>
        <w:autoSpaceDE w:val="0"/>
        <w:spacing w:before="60" w:after="0" w:line="266" w:lineRule="auto"/>
        <w:jc w:val="center"/>
        <w:rPr>
          <w:rFonts w:ascii="Arial" w:eastAsia="Arial" w:hAnsi="Arial" w:cs="Arial"/>
          <w:b/>
        </w:rPr>
      </w:pPr>
      <w:r w:rsidRPr="002C767F">
        <w:rPr>
          <w:rFonts w:ascii="Arial" w:eastAsia="Arial" w:hAnsi="Arial" w:cs="Arial"/>
          <w:b/>
        </w:rPr>
        <w:t>Národní i</w:t>
      </w:r>
      <w:r w:rsidR="006B0A2D" w:rsidRPr="002C767F">
        <w:rPr>
          <w:rFonts w:ascii="Arial" w:eastAsia="Arial" w:hAnsi="Arial" w:cs="Arial"/>
          <w:b/>
        </w:rPr>
        <w:t>nventarizace lesů</w:t>
      </w:r>
    </w:p>
    <w:p w14:paraId="3709DD8E" w14:textId="285919B1" w:rsidR="006B0A2D" w:rsidRPr="002C767F" w:rsidRDefault="006B0A2D" w:rsidP="00A00B51">
      <w:pPr>
        <w:keepNext/>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(1)</w:t>
      </w:r>
      <w:r w:rsidRPr="002C767F">
        <w:rPr>
          <w:rFonts w:ascii="Arial" w:hAnsi="Arial" w:cs="Arial"/>
        </w:rPr>
        <w:tab/>
      </w:r>
      <w:r w:rsidR="000D6D82" w:rsidRPr="002C767F">
        <w:rPr>
          <w:rFonts w:ascii="Arial" w:hAnsi="Arial" w:cs="Arial"/>
        </w:rPr>
        <w:t>Národní i</w:t>
      </w:r>
      <w:r w:rsidRPr="002C767F">
        <w:rPr>
          <w:rFonts w:ascii="Arial" w:hAnsi="Arial" w:cs="Arial"/>
        </w:rPr>
        <w:t xml:space="preserve">nventarizace lesů </w:t>
      </w:r>
      <w:r w:rsidR="000D6D82" w:rsidRPr="002C767F">
        <w:rPr>
          <w:rFonts w:ascii="Arial" w:hAnsi="Arial" w:cs="Arial"/>
        </w:rPr>
        <w:t xml:space="preserve">(dále jen „inventarizace lesů“) </w:t>
      </w:r>
      <w:r w:rsidRPr="002C767F">
        <w:rPr>
          <w:rFonts w:ascii="Arial" w:hAnsi="Arial" w:cs="Arial"/>
        </w:rPr>
        <w:t xml:space="preserve">je průběžné zjišťování stavu lesů </w:t>
      </w:r>
      <w:r w:rsidR="000D6D82" w:rsidRPr="002C767F">
        <w:rPr>
          <w:rFonts w:ascii="Arial" w:hAnsi="Arial" w:cs="Arial"/>
        </w:rPr>
        <w:t xml:space="preserve">a vývoje </w:t>
      </w:r>
      <w:r w:rsidRPr="002C767F">
        <w:rPr>
          <w:rFonts w:ascii="Arial" w:hAnsi="Arial" w:cs="Arial"/>
        </w:rPr>
        <w:t>na území státu osobou</w:t>
      </w:r>
      <w:r w:rsidR="000D6D82" w:rsidRPr="002C767F">
        <w:rPr>
          <w:rFonts w:ascii="Arial" w:hAnsi="Arial" w:cs="Arial"/>
        </w:rPr>
        <w:t xml:space="preserve"> pověřenou prováděním inventarizace lesů</w:t>
      </w:r>
      <w:r w:rsidRPr="002C767F">
        <w:rPr>
          <w:rFonts w:ascii="Arial" w:hAnsi="Arial" w:cs="Arial"/>
        </w:rPr>
        <w:t>.</w:t>
      </w:r>
    </w:p>
    <w:p w14:paraId="37B2C1A7" w14:textId="7C5B4252" w:rsidR="006B0A2D" w:rsidRPr="002C767F" w:rsidRDefault="006B0A2D"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(2)</w:t>
      </w:r>
      <w:r w:rsidRPr="002C767F">
        <w:rPr>
          <w:rFonts w:ascii="Arial" w:hAnsi="Arial" w:cs="Arial"/>
        </w:rPr>
        <w:tab/>
      </w:r>
      <w:r w:rsidR="000D6D82" w:rsidRPr="002C767F">
        <w:rPr>
          <w:rFonts w:ascii="Arial" w:hAnsi="Arial" w:cs="Arial"/>
        </w:rPr>
        <w:t>Osobou pověřenou prováděním inventarizace lesů</w:t>
      </w:r>
      <w:r w:rsidRPr="002C767F">
        <w:rPr>
          <w:rFonts w:ascii="Arial" w:hAnsi="Arial" w:cs="Arial"/>
        </w:rPr>
        <w:t xml:space="preserve"> ve smyslu odstavce 1 se</w:t>
      </w:r>
      <w:r w:rsidR="00C76C3B" w:rsidRPr="002C767F">
        <w:rPr>
          <w:rFonts w:ascii="Arial" w:hAnsi="Arial" w:cs="Arial"/>
        </w:rPr>
        <w:t> </w:t>
      </w:r>
      <w:r w:rsidRPr="002C767F">
        <w:rPr>
          <w:rFonts w:ascii="Arial" w:hAnsi="Arial" w:cs="Arial"/>
        </w:rPr>
        <w:t>rozumí právnická osoba nebo organizační složka státu pověřená ministerstvem.</w:t>
      </w:r>
    </w:p>
    <w:p w14:paraId="5C640BD7" w14:textId="77777777" w:rsidR="006B0A2D" w:rsidRPr="002C767F" w:rsidRDefault="006B0A2D"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(3)</w:t>
      </w:r>
      <w:r w:rsidRPr="002C767F">
        <w:rPr>
          <w:rFonts w:ascii="Arial" w:hAnsi="Arial" w:cs="Arial"/>
        </w:rPr>
        <w:tab/>
        <w:t>Náklady inventarizace lesů hradí stát.</w:t>
      </w:r>
    </w:p>
    <w:p w14:paraId="0CF6C98A" w14:textId="3D556036" w:rsidR="006B0A2D" w:rsidRPr="002C767F" w:rsidRDefault="006B0A2D"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(4)</w:t>
      </w:r>
      <w:r w:rsidRPr="002C767F">
        <w:rPr>
          <w:rFonts w:ascii="Arial" w:hAnsi="Arial" w:cs="Arial"/>
        </w:rPr>
        <w:tab/>
        <w:t>Vlastník lesa je povinen strpět provádění potřebných úkonů spojených s</w:t>
      </w:r>
      <w:r w:rsidR="002E59CD" w:rsidRPr="002C767F">
        <w:rPr>
          <w:rFonts w:ascii="Arial" w:hAnsi="Arial" w:cs="Arial"/>
        </w:rPr>
        <w:t> </w:t>
      </w:r>
      <w:r w:rsidRPr="002C767F">
        <w:rPr>
          <w:rFonts w:ascii="Arial" w:hAnsi="Arial" w:cs="Arial"/>
        </w:rPr>
        <w:t xml:space="preserve">inventarizací lesů a poskytovat nezbytné údaje orgánům státní správy lesů a osobě </w:t>
      </w:r>
      <w:r w:rsidR="000D6D82" w:rsidRPr="002C767F">
        <w:rPr>
          <w:rFonts w:ascii="Arial" w:hAnsi="Arial" w:cs="Arial"/>
        </w:rPr>
        <w:t xml:space="preserve">pověřené prováděním </w:t>
      </w:r>
      <w:r w:rsidRPr="002C767F">
        <w:rPr>
          <w:rFonts w:ascii="Arial" w:hAnsi="Arial" w:cs="Arial"/>
        </w:rPr>
        <w:t>provádějící inventarizac</w:t>
      </w:r>
      <w:r w:rsidR="000D6D82" w:rsidRPr="002C767F">
        <w:rPr>
          <w:rFonts w:ascii="Arial" w:hAnsi="Arial" w:cs="Arial"/>
        </w:rPr>
        <w:t>e</w:t>
      </w:r>
      <w:r w:rsidRPr="002C767F">
        <w:rPr>
          <w:rFonts w:ascii="Arial" w:hAnsi="Arial" w:cs="Arial"/>
        </w:rPr>
        <w:t xml:space="preserve"> lesů.</w:t>
      </w:r>
    </w:p>
    <w:p w14:paraId="0BDB4198" w14:textId="3E5F237B" w:rsidR="006B0A2D" w:rsidRPr="002C767F" w:rsidRDefault="006B0A2D" w:rsidP="00A00B51">
      <w:pPr>
        <w:tabs>
          <w:tab w:val="left" w:pos="993"/>
        </w:tabs>
        <w:suppressAutoHyphens w:val="0"/>
        <w:autoSpaceDE w:val="0"/>
        <w:spacing w:before="120" w:after="0" w:line="266" w:lineRule="auto"/>
        <w:ind w:firstLine="567"/>
        <w:jc w:val="both"/>
        <w:rPr>
          <w:rFonts w:ascii="Arial" w:hAnsi="Arial" w:cs="Arial"/>
        </w:rPr>
      </w:pPr>
      <w:r w:rsidRPr="002C767F">
        <w:rPr>
          <w:rFonts w:ascii="Arial" w:hAnsi="Arial" w:cs="Arial"/>
        </w:rPr>
        <w:t>(5)</w:t>
      </w:r>
      <w:r w:rsidRPr="002C767F">
        <w:rPr>
          <w:rFonts w:ascii="Arial" w:hAnsi="Arial" w:cs="Arial"/>
        </w:rPr>
        <w:tab/>
        <w:t>Ministerstvo stanoví vyhláškou rozsah</w:t>
      </w:r>
      <w:r w:rsidR="00C0204C" w:rsidRPr="002C767F">
        <w:rPr>
          <w:rFonts w:ascii="Arial" w:hAnsi="Arial" w:cs="Arial"/>
        </w:rPr>
        <w:t>,</w:t>
      </w:r>
      <w:r w:rsidR="00531132" w:rsidRPr="002C767F">
        <w:rPr>
          <w:rFonts w:ascii="Arial" w:hAnsi="Arial" w:cs="Arial"/>
        </w:rPr>
        <w:t xml:space="preserve"> </w:t>
      </w:r>
      <w:r w:rsidR="00C0204C" w:rsidRPr="002C767F">
        <w:rPr>
          <w:rFonts w:ascii="Arial" w:hAnsi="Arial" w:cs="Arial"/>
        </w:rPr>
        <w:t>postupy při</w:t>
      </w:r>
      <w:r w:rsidRPr="002C767F">
        <w:rPr>
          <w:rFonts w:ascii="Arial" w:hAnsi="Arial" w:cs="Arial"/>
        </w:rPr>
        <w:t xml:space="preserve"> inventarizac</w:t>
      </w:r>
      <w:r w:rsidR="00C0204C" w:rsidRPr="002C767F">
        <w:rPr>
          <w:rFonts w:ascii="Arial" w:hAnsi="Arial" w:cs="Arial"/>
        </w:rPr>
        <w:t>i</w:t>
      </w:r>
      <w:r w:rsidRPr="002C767F">
        <w:rPr>
          <w:rFonts w:ascii="Arial" w:hAnsi="Arial" w:cs="Arial"/>
        </w:rPr>
        <w:t xml:space="preserve"> lesů</w:t>
      </w:r>
      <w:r w:rsidR="00C0204C" w:rsidRPr="002C767F">
        <w:rPr>
          <w:rFonts w:ascii="Arial" w:hAnsi="Arial" w:cs="Arial"/>
        </w:rPr>
        <w:t>, zjišťované údaje a způsob a rozsah jejich uveřejnění</w:t>
      </w:r>
      <w:r w:rsidRPr="002C767F">
        <w:rPr>
          <w:rFonts w:ascii="Arial" w:hAnsi="Arial" w:cs="Arial"/>
        </w:rPr>
        <w:t>.“.</w:t>
      </w:r>
    </w:p>
    <w:p w14:paraId="6DAC964D" w14:textId="5F5ADF8E" w:rsidR="006B0A2D" w:rsidRPr="002C767F" w:rsidRDefault="006B0A2D" w:rsidP="00A00B51">
      <w:pPr>
        <w:suppressAutoHyphens w:val="0"/>
        <w:autoSpaceDE w:val="0"/>
        <w:spacing w:after="0" w:line="266" w:lineRule="auto"/>
        <w:jc w:val="both"/>
      </w:pPr>
    </w:p>
    <w:p w14:paraId="42C6609D" w14:textId="77777777" w:rsidR="006B0A2D" w:rsidRPr="002C767F" w:rsidRDefault="006B0A2D" w:rsidP="00A00B51">
      <w:pPr>
        <w:suppressAutoHyphens w:val="0"/>
        <w:autoSpaceDE w:val="0"/>
        <w:spacing w:after="0" w:line="266" w:lineRule="auto"/>
        <w:jc w:val="both"/>
      </w:pPr>
    </w:p>
    <w:p w14:paraId="090BBCB5" w14:textId="29974B0F" w:rsidR="006B0A2D" w:rsidRPr="002C767F" w:rsidRDefault="001B58E8" w:rsidP="00A00B51">
      <w:pPr>
        <w:tabs>
          <w:tab w:val="left" w:pos="567"/>
        </w:tabs>
        <w:suppressAutoHyphens w:val="0"/>
        <w:autoSpaceDE w:val="0"/>
        <w:spacing w:after="0" w:line="266" w:lineRule="auto"/>
        <w:ind w:left="567" w:hanging="567"/>
        <w:jc w:val="both"/>
        <w:rPr>
          <w:rFonts w:ascii="Arial" w:eastAsia="Arial" w:hAnsi="Arial" w:cs="Arial"/>
        </w:rPr>
      </w:pPr>
      <w:r w:rsidRPr="002C767F">
        <w:rPr>
          <w:rFonts w:ascii="Arial" w:hAnsi="Arial" w:cs="Arial"/>
        </w:rPr>
        <w:t>2</w:t>
      </w:r>
      <w:r w:rsidR="006B0A2D" w:rsidRPr="002C767F">
        <w:rPr>
          <w:rFonts w:ascii="Arial" w:hAnsi="Arial" w:cs="Arial"/>
        </w:rPr>
        <w:t>.</w:t>
      </w:r>
      <w:r w:rsidR="006B0A2D" w:rsidRPr="002C767F">
        <w:rPr>
          <w:rFonts w:ascii="Arial" w:hAnsi="Arial" w:cs="Arial"/>
        </w:rPr>
        <w:tab/>
        <w:t>V § 49 odst. 3 se za písmeno f) vkládá nové písmeno g), které zní:</w:t>
      </w:r>
    </w:p>
    <w:p w14:paraId="2253205B" w14:textId="10F4687C" w:rsidR="006B0A2D" w:rsidRPr="002C767F" w:rsidRDefault="006B0A2D" w:rsidP="00A00B51">
      <w:pPr>
        <w:tabs>
          <w:tab w:val="left" w:pos="567"/>
        </w:tabs>
        <w:suppressAutoHyphens w:val="0"/>
        <w:autoSpaceDE w:val="0"/>
        <w:spacing w:before="120" w:after="0" w:line="266" w:lineRule="auto"/>
        <w:ind w:left="567" w:hanging="567"/>
        <w:jc w:val="both"/>
        <w:rPr>
          <w:rFonts w:ascii="Arial" w:hAnsi="Arial" w:cs="Arial"/>
        </w:rPr>
      </w:pPr>
      <w:r w:rsidRPr="002C767F">
        <w:rPr>
          <w:rFonts w:ascii="Arial" w:eastAsia="Arial" w:hAnsi="Arial" w:cs="Arial"/>
        </w:rPr>
        <w:t>„g</w:t>
      </w:r>
      <w:r w:rsidRPr="002C767F">
        <w:rPr>
          <w:rFonts w:ascii="Arial" w:hAnsi="Arial" w:cs="Arial"/>
        </w:rPr>
        <w:t>)</w:t>
      </w:r>
      <w:r w:rsidRPr="002C767F">
        <w:rPr>
          <w:rFonts w:ascii="Arial" w:hAnsi="Arial" w:cs="Arial"/>
        </w:rPr>
        <w:tab/>
      </w:r>
      <w:r w:rsidR="00347DB3" w:rsidRPr="002C767F">
        <w:rPr>
          <w:rFonts w:ascii="Arial" w:hAnsi="Arial" w:cs="Arial"/>
        </w:rPr>
        <w:t>pověřuje právnickou osobu nebo organizační složku státu prováděním inventarizace lesů (§ 28)</w:t>
      </w:r>
      <w:r w:rsidRPr="002C767F">
        <w:rPr>
          <w:rFonts w:ascii="Arial" w:hAnsi="Arial" w:cs="Arial"/>
        </w:rPr>
        <w:t>,“.</w:t>
      </w:r>
    </w:p>
    <w:p w14:paraId="6A0D0A2A" w14:textId="7704798A" w:rsidR="006B0A2D" w:rsidRPr="002C767F" w:rsidRDefault="006B0A2D" w:rsidP="00A00B51">
      <w:pPr>
        <w:suppressAutoHyphens w:val="0"/>
        <w:autoSpaceDE w:val="0"/>
        <w:spacing w:before="120" w:after="0" w:line="266" w:lineRule="auto"/>
        <w:jc w:val="both"/>
        <w:rPr>
          <w:rFonts w:ascii="Arial" w:hAnsi="Arial" w:cs="Arial"/>
        </w:rPr>
      </w:pPr>
      <w:r w:rsidRPr="002C767F">
        <w:rPr>
          <w:rFonts w:ascii="Arial" w:hAnsi="Arial" w:cs="Arial"/>
        </w:rPr>
        <w:t>Dosavadní písmena g) až t) se označují jako písmena h) až u).</w:t>
      </w:r>
    </w:p>
    <w:p w14:paraId="747E994E" w14:textId="77777777" w:rsidR="006B0A2D" w:rsidRPr="002C767F" w:rsidRDefault="006B0A2D" w:rsidP="00A00B51">
      <w:pPr>
        <w:suppressAutoHyphens w:val="0"/>
        <w:autoSpaceDE w:val="0"/>
        <w:spacing w:after="0" w:line="266" w:lineRule="auto"/>
        <w:jc w:val="both"/>
      </w:pPr>
    </w:p>
    <w:p w14:paraId="6A3C6DEE" w14:textId="77777777" w:rsidR="005E4ECA" w:rsidRPr="002C767F" w:rsidRDefault="005E4ECA" w:rsidP="00A00B51">
      <w:pPr>
        <w:pStyle w:val="lnek"/>
        <w:keepNext w:val="0"/>
        <w:keepLines w:val="0"/>
        <w:tabs>
          <w:tab w:val="left" w:pos="567"/>
        </w:tabs>
        <w:suppressAutoHyphens w:val="0"/>
        <w:spacing w:before="0" w:line="266" w:lineRule="auto"/>
        <w:jc w:val="left"/>
        <w:rPr>
          <w:rFonts w:ascii="Arial" w:hAnsi="Arial" w:cs="Arial"/>
          <w:sz w:val="22"/>
          <w:szCs w:val="22"/>
        </w:rPr>
      </w:pPr>
    </w:p>
    <w:p w14:paraId="17B0424E" w14:textId="77777777" w:rsidR="005E4ECA" w:rsidRPr="002C767F" w:rsidRDefault="005E4ECA" w:rsidP="00A00B51">
      <w:pPr>
        <w:pStyle w:val="lnek"/>
        <w:keepNext w:val="0"/>
        <w:keepLines w:val="0"/>
        <w:tabs>
          <w:tab w:val="left" w:pos="567"/>
        </w:tabs>
        <w:suppressAutoHyphens w:val="0"/>
        <w:spacing w:before="0" w:line="266" w:lineRule="auto"/>
        <w:rPr>
          <w:rFonts w:ascii="Arial" w:hAnsi="Arial" w:cs="Arial"/>
          <w:sz w:val="22"/>
          <w:szCs w:val="22"/>
        </w:rPr>
      </w:pPr>
    </w:p>
    <w:p w14:paraId="3E34CD17" w14:textId="73ABBDF5"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r w:rsidRPr="002C767F">
        <w:rPr>
          <w:rFonts w:ascii="Arial" w:hAnsi="Arial" w:cs="Arial"/>
          <w:sz w:val="22"/>
          <w:szCs w:val="22"/>
        </w:rPr>
        <w:t xml:space="preserve">ČÁST </w:t>
      </w:r>
      <w:r w:rsidR="00D572DF" w:rsidRPr="002C767F">
        <w:rPr>
          <w:rFonts w:ascii="Arial" w:hAnsi="Arial" w:cs="Arial"/>
          <w:sz w:val="22"/>
          <w:szCs w:val="22"/>
        </w:rPr>
        <w:t>ČTVRTÁ</w:t>
      </w:r>
    </w:p>
    <w:p w14:paraId="0AACD35C" w14:textId="77777777" w:rsidR="00E42571" w:rsidRPr="002C767F" w:rsidRDefault="00E42571" w:rsidP="00A00B51">
      <w:pPr>
        <w:pStyle w:val="lnek"/>
        <w:keepNext w:val="0"/>
        <w:keepLines w:val="0"/>
        <w:tabs>
          <w:tab w:val="left" w:pos="567"/>
        </w:tabs>
        <w:suppressAutoHyphens w:val="0"/>
        <w:spacing w:before="0" w:line="266" w:lineRule="auto"/>
        <w:rPr>
          <w:rFonts w:ascii="Arial" w:hAnsi="Arial" w:cs="Arial"/>
          <w:b/>
          <w:bCs/>
          <w:sz w:val="22"/>
          <w:szCs w:val="22"/>
        </w:rPr>
      </w:pPr>
      <w:r w:rsidRPr="002C767F">
        <w:rPr>
          <w:rFonts w:ascii="Arial" w:hAnsi="Arial" w:cs="Arial"/>
          <w:b/>
          <w:bCs/>
          <w:sz w:val="22"/>
          <w:szCs w:val="22"/>
        </w:rPr>
        <w:t>Změna zákona o správních poplatcích</w:t>
      </w:r>
    </w:p>
    <w:p w14:paraId="621268D2" w14:textId="77777777" w:rsidR="00702BB1" w:rsidRPr="002C767F" w:rsidRDefault="00702BB1" w:rsidP="00A00B51">
      <w:pPr>
        <w:pStyle w:val="lnek"/>
        <w:keepNext w:val="0"/>
        <w:keepLines w:val="0"/>
        <w:suppressAutoHyphens w:val="0"/>
        <w:spacing w:before="0" w:line="266" w:lineRule="auto"/>
        <w:rPr>
          <w:rFonts w:ascii="Arial" w:hAnsi="Arial" w:cs="Arial"/>
          <w:sz w:val="22"/>
          <w:szCs w:val="22"/>
        </w:rPr>
      </w:pPr>
    </w:p>
    <w:p w14:paraId="29D04CA6" w14:textId="1EA34383" w:rsidR="00E42571" w:rsidRPr="002C767F" w:rsidRDefault="00E42571" w:rsidP="00A00B51">
      <w:pPr>
        <w:pStyle w:val="lnek"/>
        <w:keepNext w:val="0"/>
        <w:keepLines w:val="0"/>
        <w:suppressAutoHyphens w:val="0"/>
        <w:spacing w:before="0" w:line="266" w:lineRule="auto"/>
        <w:rPr>
          <w:rFonts w:ascii="Arial" w:hAnsi="Arial" w:cs="Arial"/>
          <w:sz w:val="22"/>
          <w:szCs w:val="22"/>
        </w:rPr>
      </w:pPr>
      <w:r w:rsidRPr="002C767F">
        <w:rPr>
          <w:rFonts w:ascii="Arial" w:hAnsi="Arial" w:cs="Arial"/>
          <w:sz w:val="22"/>
          <w:szCs w:val="22"/>
        </w:rPr>
        <w:t xml:space="preserve">Čl. </w:t>
      </w:r>
      <w:r w:rsidR="00702BB1" w:rsidRPr="002C767F">
        <w:rPr>
          <w:rFonts w:ascii="Arial" w:hAnsi="Arial" w:cs="Arial"/>
          <w:sz w:val="22"/>
          <w:szCs w:val="22"/>
        </w:rPr>
        <w:t>V</w:t>
      </w:r>
    </w:p>
    <w:p w14:paraId="4A38C2C1" w14:textId="068BA0D7" w:rsidR="000D7047" w:rsidRPr="002C767F" w:rsidRDefault="004F79E3" w:rsidP="00A00B51">
      <w:pPr>
        <w:pStyle w:val="Textlnku"/>
        <w:suppressAutoHyphens w:val="0"/>
        <w:spacing w:before="0" w:line="266" w:lineRule="auto"/>
        <w:ind w:firstLine="567"/>
        <w:rPr>
          <w:rFonts w:ascii="Arial" w:hAnsi="Arial" w:cs="Arial"/>
          <w:sz w:val="22"/>
          <w:szCs w:val="22"/>
        </w:rPr>
      </w:pPr>
      <w:r w:rsidRPr="004F79E3">
        <w:rPr>
          <w:rFonts w:ascii="Arial" w:hAnsi="Arial" w:cs="Arial"/>
          <w:sz w:val="22"/>
          <w:szCs w:val="22"/>
        </w:rPr>
        <w:t>Příloha k zákonu č. 634/2004 Sb., o správních poplatcích, ve znění zákona č.</w:t>
      </w:r>
      <w:r>
        <w:rPr>
          <w:rFonts w:ascii="Arial" w:hAnsi="Arial" w:cs="Arial"/>
          <w:sz w:val="22"/>
          <w:szCs w:val="22"/>
        </w:rPr>
        <w:t> </w:t>
      </w:r>
      <w:r w:rsidRPr="004F79E3">
        <w:rPr>
          <w:rFonts w:ascii="Arial" w:hAnsi="Arial" w:cs="Arial"/>
          <w:sz w:val="22"/>
          <w:szCs w:val="22"/>
        </w:rPr>
        <w:t>217/2005</w:t>
      </w:r>
      <w:r>
        <w:rPr>
          <w:rFonts w:ascii="Arial" w:hAnsi="Arial" w:cs="Arial"/>
          <w:sz w:val="22"/>
          <w:szCs w:val="22"/>
        </w:rPr>
        <w:t> </w:t>
      </w:r>
      <w:r w:rsidRPr="004F79E3">
        <w:rPr>
          <w:rFonts w:ascii="Arial" w:hAnsi="Arial" w:cs="Arial"/>
          <w:sz w:val="22"/>
          <w:szCs w:val="22"/>
        </w:rPr>
        <w:t>Sb., zákona č. 228/2005 Sb., zákona č. 361/2005 Sb., zákona č. 444/2005 Sb., zákona č.</w:t>
      </w:r>
      <w:r>
        <w:rPr>
          <w:rFonts w:ascii="Arial" w:hAnsi="Arial" w:cs="Arial"/>
          <w:sz w:val="22"/>
          <w:szCs w:val="22"/>
        </w:rPr>
        <w:t> </w:t>
      </w:r>
      <w:r w:rsidRPr="004F79E3">
        <w:rPr>
          <w:rFonts w:ascii="Arial" w:hAnsi="Arial" w:cs="Arial"/>
          <w:sz w:val="22"/>
          <w:szCs w:val="22"/>
        </w:rPr>
        <w:t>545/2005 Sb., zákona č. 553/2005 Sb., zákona č. 48/2006 Sb., zákona č.</w:t>
      </w:r>
      <w:r>
        <w:rPr>
          <w:rFonts w:ascii="Arial" w:hAnsi="Arial" w:cs="Arial"/>
          <w:sz w:val="22"/>
          <w:szCs w:val="22"/>
        </w:rPr>
        <w:t> </w:t>
      </w:r>
      <w:r w:rsidRPr="004F79E3">
        <w:rPr>
          <w:rFonts w:ascii="Arial" w:hAnsi="Arial" w:cs="Arial"/>
          <w:sz w:val="22"/>
          <w:szCs w:val="22"/>
        </w:rPr>
        <w:t>56/2006</w:t>
      </w:r>
      <w:r>
        <w:rPr>
          <w:rFonts w:ascii="Arial" w:hAnsi="Arial" w:cs="Arial"/>
          <w:sz w:val="22"/>
          <w:szCs w:val="22"/>
        </w:rPr>
        <w:t> </w:t>
      </w:r>
      <w:r w:rsidRPr="004F79E3">
        <w:rPr>
          <w:rFonts w:ascii="Arial" w:hAnsi="Arial" w:cs="Arial"/>
          <w:sz w:val="22"/>
          <w:szCs w:val="22"/>
        </w:rPr>
        <w:t>Sb., zákona č. 57/2006 Sb., zákona č. 81/2006 Sb., zákona č. 109/2006 Sb., zákona č. 112/2006 Sb., zákona č. 130/2006 Sb., zákona č. 136/2006 Sb., zákona č.</w:t>
      </w:r>
      <w:r>
        <w:rPr>
          <w:rFonts w:ascii="Arial" w:hAnsi="Arial" w:cs="Arial"/>
          <w:sz w:val="22"/>
          <w:szCs w:val="22"/>
        </w:rPr>
        <w:t> </w:t>
      </w:r>
      <w:r w:rsidRPr="004F79E3">
        <w:rPr>
          <w:rFonts w:ascii="Arial" w:hAnsi="Arial" w:cs="Arial"/>
          <w:sz w:val="22"/>
          <w:szCs w:val="22"/>
        </w:rPr>
        <w:t>138/2006 Sb., zákona č.</w:t>
      </w:r>
      <w:r>
        <w:rPr>
          <w:rFonts w:ascii="Arial" w:hAnsi="Arial" w:cs="Arial"/>
          <w:sz w:val="22"/>
          <w:szCs w:val="22"/>
        </w:rPr>
        <w:t> </w:t>
      </w:r>
      <w:r w:rsidRPr="004F79E3">
        <w:rPr>
          <w:rFonts w:ascii="Arial" w:hAnsi="Arial" w:cs="Arial"/>
          <w:sz w:val="22"/>
          <w:szCs w:val="22"/>
        </w:rPr>
        <w:t>161/2006 Sb., zákona č. 179/2006 Sb., zákona č. 186/2006 Sb., zákona č. 215/2006 Sb., zákona č. 226/2006 Sb., zákona č. 227/2006 Sb., zákona č.</w:t>
      </w:r>
      <w:r>
        <w:rPr>
          <w:rFonts w:ascii="Arial" w:hAnsi="Arial" w:cs="Arial"/>
          <w:sz w:val="22"/>
          <w:szCs w:val="22"/>
        </w:rPr>
        <w:t> </w:t>
      </w:r>
      <w:r w:rsidRPr="004F79E3">
        <w:rPr>
          <w:rFonts w:ascii="Arial" w:hAnsi="Arial" w:cs="Arial"/>
          <w:sz w:val="22"/>
          <w:szCs w:val="22"/>
        </w:rPr>
        <w:t>235/2006 Sb., zákona č.</w:t>
      </w:r>
      <w:r>
        <w:rPr>
          <w:rFonts w:ascii="Arial" w:hAnsi="Arial" w:cs="Arial"/>
          <w:sz w:val="22"/>
          <w:szCs w:val="22"/>
        </w:rPr>
        <w:t> </w:t>
      </w:r>
      <w:r w:rsidRPr="004F79E3">
        <w:rPr>
          <w:rFonts w:ascii="Arial" w:hAnsi="Arial" w:cs="Arial"/>
          <w:sz w:val="22"/>
          <w:szCs w:val="22"/>
        </w:rPr>
        <w:t>312/2006 Sb., zákona č. 575/2006 Sb., zákona č. 106/2007 Sb., zákona č. 261/2007 Sb., zákona č. 269/2007 Sb., zákona č. 374/2007 Sb., zákona č.</w:t>
      </w:r>
      <w:r>
        <w:rPr>
          <w:rFonts w:ascii="Arial" w:hAnsi="Arial" w:cs="Arial"/>
          <w:sz w:val="22"/>
          <w:szCs w:val="22"/>
        </w:rPr>
        <w:t> </w:t>
      </w:r>
      <w:r w:rsidRPr="004F79E3">
        <w:rPr>
          <w:rFonts w:ascii="Arial" w:hAnsi="Arial" w:cs="Arial"/>
          <w:sz w:val="22"/>
          <w:szCs w:val="22"/>
        </w:rPr>
        <w:t>379/2007 Sb., zákona č.</w:t>
      </w:r>
      <w:r>
        <w:rPr>
          <w:rFonts w:ascii="Arial" w:hAnsi="Arial" w:cs="Arial"/>
          <w:sz w:val="22"/>
          <w:szCs w:val="22"/>
        </w:rPr>
        <w:t> </w:t>
      </w:r>
      <w:r w:rsidRPr="004F79E3">
        <w:rPr>
          <w:rFonts w:ascii="Arial" w:hAnsi="Arial" w:cs="Arial"/>
          <w:sz w:val="22"/>
          <w:szCs w:val="22"/>
        </w:rPr>
        <w:t>38/2008 Sb., zákona č. 130/2008 Sb., zákona č. 140/2008 Sb., zákona č. 182/2008 Sb., zákona č. 189/2008 Sb., zákona č. 230/2008 Sb., zákona č.</w:t>
      </w:r>
      <w:r>
        <w:rPr>
          <w:rFonts w:ascii="Arial" w:hAnsi="Arial" w:cs="Arial"/>
          <w:sz w:val="22"/>
          <w:szCs w:val="22"/>
        </w:rPr>
        <w:t> </w:t>
      </w:r>
      <w:r w:rsidRPr="004F79E3">
        <w:rPr>
          <w:rFonts w:ascii="Arial" w:hAnsi="Arial" w:cs="Arial"/>
          <w:sz w:val="22"/>
          <w:szCs w:val="22"/>
        </w:rPr>
        <w:t>239/2008 Sb., zákona č.</w:t>
      </w:r>
      <w:r>
        <w:rPr>
          <w:rFonts w:ascii="Arial" w:hAnsi="Arial" w:cs="Arial"/>
          <w:sz w:val="22"/>
          <w:szCs w:val="22"/>
        </w:rPr>
        <w:t> </w:t>
      </w:r>
      <w:r w:rsidRPr="004F79E3">
        <w:rPr>
          <w:rFonts w:ascii="Arial" w:hAnsi="Arial" w:cs="Arial"/>
          <w:sz w:val="22"/>
          <w:szCs w:val="22"/>
        </w:rPr>
        <w:t>254/2008 Sb., zákona č. 296/2008 Sb., zákona č. 297/2008 Sb., zákona č. 301/2008 Sb., zákona č. 309/2008 Sb., zákona č. 312/2008 Sb., zákona č.</w:t>
      </w:r>
      <w:r>
        <w:rPr>
          <w:rFonts w:ascii="Arial" w:hAnsi="Arial" w:cs="Arial"/>
          <w:sz w:val="22"/>
          <w:szCs w:val="22"/>
        </w:rPr>
        <w:t> </w:t>
      </w:r>
      <w:r w:rsidRPr="004F79E3">
        <w:rPr>
          <w:rFonts w:ascii="Arial" w:hAnsi="Arial" w:cs="Arial"/>
          <w:sz w:val="22"/>
          <w:szCs w:val="22"/>
        </w:rPr>
        <w:t>382/2008 Sb., zákona č. 9/2009 Sb., zákona č. 141/2009 Sb., zákona č. 197/2009 Sb., zákona č. 206/2009 Sb., zákona č.</w:t>
      </w:r>
      <w:r>
        <w:rPr>
          <w:rFonts w:ascii="Arial" w:hAnsi="Arial" w:cs="Arial"/>
          <w:sz w:val="22"/>
          <w:szCs w:val="22"/>
        </w:rPr>
        <w:t> </w:t>
      </w:r>
      <w:r w:rsidRPr="004F79E3">
        <w:rPr>
          <w:rFonts w:ascii="Arial" w:hAnsi="Arial" w:cs="Arial"/>
          <w:sz w:val="22"/>
          <w:szCs w:val="22"/>
        </w:rPr>
        <w:t>227/2009 Sb., zákona č. 281/2009 Sb., zákona č.</w:t>
      </w:r>
      <w:r>
        <w:rPr>
          <w:rFonts w:ascii="Arial" w:hAnsi="Arial" w:cs="Arial"/>
          <w:sz w:val="22"/>
          <w:szCs w:val="22"/>
        </w:rPr>
        <w:t> </w:t>
      </w:r>
      <w:r w:rsidRPr="004F79E3">
        <w:rPr>
          <w:rFonts w:ascii="Arial" w:hAnsi="Arial" w:cs="Arial"/>
          <w:sz w:val="22"/>
          <w:szCs w:val="22"/>
        </w:rPr>
        <w:t>291/2009 Sb., zákona č. 301/2009 Sb., zákona č. 346/2009 Sb., zákona č. 420/2009 Sb., zákona č. 132/2010 Sb., zákona č.</w:t>
      </w:r>
      <w:r>
        <w:rPr>
          <w:rFonts w:ascii="Arial" w:hAnsi="Arial" w:cs="Arial"/>
          <w:sz w:val="22"/>
          <w:szCs w:val="22"/>
        </w:rPr>
        <w:t> </w:t>
      </w:r>
      <w:r w:rsidRPr="004F79E3">
        <w:rPr>
          <w:rFonts w:ascii="Arial" w:hAnsi="Arial" w:cs="Arial"/>
          <w:sz w:val="22"/>
          <w:szCs w:val="22"/>
        </w:rPr>
        <w:t>148/2010 Sb., zákona č. 153/2010 Sb., zákona č.</w:t>
      </w:r>
      <w:r>
        <w:rPr>
          <w:rFonts w:ascii="Arial" w:hAnsi="Arial" w:cs="Arial"/>
          <w:sz w:val="22"/>
          <w:szCs w:val="22"/>
        </w:rPr>
        <w:t> </w:t>
      </w:r>
      <w:r w:rsidRPr="004F79E3">
        <w:rPr>
          <w:rFonts w:ascii="Arial" w:hAnsi="Arial" w:cs="Arial"/>
          <w:sz w:val="22"/>
          <w:szCs w:val="22"/>
        </w:rPr>
        <w:t>160/2010 Sb., zákona č. 343/2010 Sb., zákona č. 427/2010 Sb., zákona č. 30/2011 Sb., zákona č. 105/2011 Sb., zákona č.</w:t>
      </w:r>
      <w:r>
        <w:rPr>
          <w:rFonts w:ascii="Arial" w:hAnsi="Arial" w:cs="Arial"/>
          <w:sz w:val="22"/>
          <w:szCs w:val="22"/>
        </w:rPr>
        <w:t> </w:t>
      </w:r>
      <w:r w:rsidRPr="004F79E3">
        <w:rPr>
          <w:rFonts w:ascii="Arial" w:hAnsi="Arial" w:cs="Arial"/>
          <w:sz w:val="22"/>
          <w:szCs w:val="22"/>
        </w:rPr>
        <w:t>133/2011 Sb., zákona č. 134/2011 Sb., zákona č.</w:t>
      </w:r>
      <w:r>
        <w:rPr>
          <w:rFonts w:ascii="Arial" w:hAnsi="Arial" w:cs="Arial"/>
          <w:sz w:val="22"/>
          <w:szCs w:val="22"/>
        </w:rPr>
        <w:t> </w:t>
      </w:r>
      <w:r w:rsidRPr="004F79E3">
        <w:rPr>
          <w:rFonts w:ascii="Arial" w:hAnsi="Arial" w:cs="Arial"/>
          <w:sz w:val="22"/>
          <w:szCs w:val="22"/>
        </w:rPr>
        <w:t xml:space="preserve">152/2011 Sb., zákona č. 188/2011 Sb., zákona č. 245/2011 Sb., zákona č. 249/2011 Sb., </w:t>
      </w:r>
      <w:r w:rsidRPr="004F79E3">
        <w:rPr>
          <w:rFonts w:ascii="Arial" w:hAnsi="Arial" w:cs="Arial"/>
          <w:sz w:val="22"/>
          <w:szCs w:val="22"/>
        </w:rPr>
        <w:lastRenderedPageBreak/>
        <w:t>zákona č. 255/2011 Sb., zákona č.</w:t>
      </w:r>
      <w:r>
        <w:rPr>
          <w:rFonts w:ascii="Arial" w:hAnsi="Arial" w:cs="Arial"/>
          <w:sz w:val="22"/>
          <w:szCs w:val="22"/>
        </w:rPr>
        <w:t> </w:t>
      </w:r>
      <w:r w:rsidRPr="004F79E3">
        <w:rPr>
          <w:rFonts w:ascii="Arial" w:hAnsi="Arial" w:cs="Arial"/>
          <w:sz w:val="22"/>
          <w:szCs w:val="22"/>
        </w:rPr>
        <w:t>262/2011 Sb., zákona č. 300/2011 Sb., zákona č.</w:t>
      </w:r>
      <w:r>
        <w:rPr>
          <w:rFonts w:ascii="Arial" w:hAnsi="Arial" w:cs="Arial"/>
          <w:sz w:val="22"/>
          <w:szCs w:val="22"/>
        </w:rPr>
        <w:t> </w:t>
      </w:r>
      <w:r w:rsidRPr="004F79E3">
        <w:rPr>
          <w:rFonts w:ascii="Arial" w:hAnsi="Arial" w:cs="Arial"/>
          <w:sz w:val="22"/>
          <w:szCs w:val="22"/>
        </w:rPr>
        <w:t>308/2011 Sb., zákona č. 329/2011 Sb., zákona č. 344/2011 Sb., zákona č. 349/2011 Sb., zákona č. 350/2011 Sb., zákona č.</w:t>
      </w:r>
      <w:r>
        <w:rPr>
          <w:rFonts w:ascii="Arial" w:hAnsi="Arial" w:cs="Arial"/>
          <w:sz w:val="22"/>
          <w:szCs w:val="22"/>
        </w:rPr>
        <w:t> </w:t>
      </w:r>
      <w:r w:rsidRPr="004F79E3">
        <w:rPr>
          <w:rFonts w:ascii="Arial" w:hAnsi="Arial" w:cs="Arial"/>
          <w:sz w:val="22"/>
          <w:szCs w:val="22"/>
        </w:rPr>
        <w:t>357/2011 Sb., zákona č. 375/2011 Sb., zákona č.</w:t>
      </w:r>
      <w:r>
        <w:rPr>
          <w:rFonts w:ascii="Arial" w:hAnsi="Arial" w:cs="Arial"/>
          <w:sz w:val="22"/>
          <w:szCs w:val="22"/>
        </w:rPr>
        <w:t> </w:t>
      </w:r>
      <w:r w:rsidRPr="004F79E3">
        <w:rPr>
          <w:rFonts w:ascii="Arial" w:hAnsi="Arial" w:cs="Arial"/>
          <w:sz w:val="22"/>
          <w:szCs w:val="22"/>
        </w:rPr>
        <w:t>428/2011 Sb., zákona č. 458/2011 Sb., zákona č. 472/2011 Sb., zákona č. 19/2012 Sb., zákona č. 37/2012 Sb., zákona č. 53/2012 Sb., zákona č. 119/2012 Sb., zákona č.</w:t>
      </w:r>
      <w:r>
        <w:rPr>
          <w:rFonts w:ascii="Arial" w:hAnsi="Arial" w:cs="Arial"/>
          <w:sz w:val="22"/>
          <w:szCs w:val="22"/>
        </w:rPr>
        <w:t> </w:t>
      </w:r>
      <w:r w:rsidRPr="004F79E3">
        <w:rPr>
          <w:rFonts w:ascii="Arial" w:hAnsi="Arial" w:cs="Arial"/>
          <w:sz w:val="22"/>
          <w:szCs w:val="22"/>
        </w:rPr>
        <w:t>169/2012</w:t>
      </w:r>
      <w:r>
        <w:rPr>
          <w:rFonts w:ascii="Arial" w:hAnsi="Arial" w:cs="Arial"/>
          <w:sz w:val="22"/>
          <w:szCs w:val="22"/>
        </w:rPr>
        <w:t> </w:t>
      </w:r>
      <w:r w:rsidRPr="004F79E3">
        <w:rPr>
          <w:rFonts w:ascii="Arial" w:hAnsi="Arial" w:cs="Arial"/>
          <w:sz w:val="22"/>
          <w:szCs w:val="22"/>
        </w:rPr>
        <w:t>Sb., zákona č. 172/2012 Sb., zákona č.</w:t>
      </w:r>
      <w:r>
        <w:rPr>
          <w:rFonts w:ascii="Arial" w:hAnsi="Arial" w:cs="Arial"/>
          <w:sz w:val="22"/>
          <w:szCs w:val="22"/>
        </w:rPr>
        <w:t> </w:t>
      </w:r>
      <w:r w:rsidRPr="004F79E3">
        <w:rPr>
          <w:rFonts w:ascii="Arial" w:hAnsi="Arial" w:cs="Arial"/>
          <w:sz w:val="22"/>
          <w:szCs w:val="22"/>
        </w:rPr>
        <w:t>202/2012 Sb., zákona č. 221/2012 Sb., zákona č. 225/2012 Sb., zákona č. 274/2012 Sb., zákona č. 350/2012 Sb., zákona č.</w:t>
      </w:r>
      <w:r>
        <w:rPr>
          <w:rFonts w:ascii="Arial" w:hAnsi="Arial" w:cs="Arial"/>
          <w:sz w:val="22"/>
          <w:szCs w:val="22"/>
        </w:rPr>
        <w:t> </w:t>
      </w:r>
      <w:r w:rsidRPr="004F79E3">
        <w:rPr>
          <w:rFonts w:ascii="Arial" w:hAnsi="Arial" w:cs="Arial"/>
          <w:sz w:val="22"/>
          <w:szCs w:val="22"/>
        </w:rPr>
        <w:t>359/2012 Sb., zákona č. 399/2012 Sb., zákona č.</w:t>
      </w:r>
      <w:r>
        <w:rPr>
          <w:rFonts w:ascii="Arial" w:hAnsi="Arial" w:cs="Arial"/>
          <w:sz w:val="22"/>
          <w:szCs w:val="22"/>
        </w:rPr>
        <w:t> </w:t>
      </w:r>
      <w:r w:rsidRPr="004F79E3">
        <w:rPr>
          <w:rFonts w:ascii="Arial" w:hAnsi="Arial" w:cs="Arial"/>
          <w:sz w:val="22"/>
          <w:szCs w:val="22"/>
        </w:rPr>
        <w:t>407/2012 Sb., zákona č. 428/2012 Sb., zákona č. 496/2012 Sb., zákona č. 502/2012 Sb., zákona č. 503/2012 Sb., zákona č.</w:t>
      </w:r>
      <w:r>
        <w:rPr>
          <w:rFonts w:ascii="Arial" w:hAnsi="Arial" w:cs="Arial"/>
          <w:sz w:val="22"/>
          <w:szCs w:val="22"/>
        </w:rPr>
        <w:t> </w:t>
      </w:r>
      <w:r w:rsidRPr="004F79E3">
        <w:rPr>
          <w:rFonts w:ascii="Arial" w:hAnsi="Arial" w:cs="Arial"/>
          <w:sz w:val="22"/>
          <w:szCs w:val="22"/>
        </w:rPr>
        <w:t>50/2013 Sb., zákona č. 69/2013 Sb., zákona 102/2013 Sb., zákona č. 170/2013 Sb., zákona č. 185/2013 Sb., zákona č. 186/2013 Sb., zákona č. 232/2013 Sb., zákona č.</w:t>
      </w:r>
      <w:r>
        <w:rPr>
          <w:rFonts w:ascii="Arial" w:hAnsi="Arial" w:cs="Arial"/>
          <w:sz w:val="22"/>
          <w:szCs w:val="22"/>
        </w:rPr>
        <w:t> </w:t>
      </w:r>
      <w:r w:rsidRPr="004F79E3">
        <w:rPr>
          <w:rFonts w:ascii="Arial" w:hAnsi="Arial" w:cs="Arial"/>
          <w:sz w:val="22"/>
          <w:szCs w:val="22"/>
        </w:rPr>
        <w:t>239/2013 Sb., zákona č. 241/2013 Sb., zákona č. 257/2013 Sb., zákona č. 273/2013 Sb., zákona č. 279/2013 Sb., zákona č. 281/2013 Sb., zákona č. 306/2013 Sb., zákona č.</w:t>
      </w:r>
      <w:r>
        <w:rPr>
          <w:rFonts w:ascii="Arial" w:hAnsi="Arial" w:cs="Arial"/>
          <w:sz w:val="22"/>
          <w:szCs w:val="22"/>
        </w:rPr>
        <w:t> </w:t>
      </w:r>
      <w:r w:rsidRPr="004F79E3">
        <w:rPr>
          <w:rFonts w:ascii="Arial" w:hAnsi="Arial" w:cs="Arial"/>
          <w:sz w:val="22"/>
          <w:szCs w:val="22"/>
        </w:rPr>
        <w:t>313/2013 Sb., zákonného opatření Senátu č. 344/2013 Sb., zákona č. 101/2014 Sb., zákona č. 127/2014 Sb., zákona č. 187/2014 Sb., zákona č. 249/2014 Sb., zákona č.</w:t>
      </w:r>
      <w:r>
        <w:rPr>
          <w:rFonts w:ascii="Arial" w:hAnsi="Arial" w:cs="Arial"/>
          <w:sz w:val="22"/>
          <w:szCs w:val="22"/>
        </w:rPr>
        <w:t> </w:t>
      </w:r>
      <w:r w:rsidRPr="004F79E3">
        <w:rPr>
          <w:rFonts w:ascii="Arial" w:hAnsi="Arial" w:cs="Arial"/>
          <w:sz w:val="22"/>
          <w:szCs w:val="22"/>
        </w:rPr>
        <w:t>257/2014 Sb., zákona č. 259/2014 Sb., zákona č. 264/2014 Sb., zákona č. 268/2014 Sb., zákona č. 331/2014 Sb., zákona č. 81/2015 Sb., zákona č. 103/2015 Sb., zákona č.</w:t>
      </w:r>
      <w:r>
        <w:rPr>
          <w:rFonts w:ascii="Arial" w:hAnsi="Arial" w:cs="Arial"/>
          <w:sz w:val="22"/>
          <w:szCs w:val="22"/>
        </w:rPr>
        <w:t> </w:t>
      </w:r>
      <w:r w:rsidRPr="004F79E3">
        <w:rPr>
          <w:rFonts w:ascii="Arial" w:hAnsi="Arial" w:cs="Arial"/>
          <w:sz w:val="22"/>
          <w:szCs w:val="22"/>
        </w:rPr>
        <w:t>204/2015 Sb., zákona č. 206/2015 Sb., zákona č. 224/2015 Sb., zákona č. 268/2015 Sb., zákona č. 314/2015 Sb., zákona č. 318/2015 Sb., zákona č. 113/2016 Sb., zákona č.</w:t>
      </w:r>
      <w:r>
        <w:rPr>
          <w:rFonts w:ascii="Arial" w:hAnsi="Arial" w:cs="Arial"/>
          <w:sz w:val="22"/>
          <w:szCs w:val="22"/>
        </w:rPr>
        <w:t> </w:t>
      </w:r>
      <w:r w:rsidRPr="004F79E3">
        <w:rPr>
          <w:rFonts w:ascii="Arial" w:hAnsi="Arial" w:cs="Arial"/>
          <w:sz w:val="22"/>
          <w:szCs w:val="22"/>
        </w:rPr>
        <w:t>126/2016 Sb., zákona č. 137/2016 Sb., zákona č. 148/2016 Sb., zákona č. 188/2016 Sb., zákona č. 229/2016 Sb., zákona č. 243/2016 Sb., zákona č. 258/2016 Sb., zákona č.</w:t>
      </w:r>
      <w:r>
        <w:rPr>
          <w:rFonts w:ascii="Arial" w:hAnsi="Arial" w:cs="Arial"/>
          <w:sz w:val="22"/>
          <w:szCs w:val="22"/>
        </w:rPr>
        <w:t> </w:t>
      </w:r>
      <w:r w:rsidRPr="004F79E3">
        <w:rPr>
          <w:rFonts w:ascii="Arial" w:hAnsi="Arial" w:cs="Arial"/>
          <w:sz w:val="22"/>
          <w:szCs w:val="22"/>
        </w:rPr>
        <w:t>264/2016 Sb., zákona č. 298/2016 Sb., zákona č. 319/2016 Sb., zákona č. 324/2016, zákona č. 369/2016 Sb., zákona č. 63/2017 Sb., zákona č. 170/2017 Sb., zákona č.</w:t>
      </w:r>
      <w:r>
        <w:rPr>
          <w:rFonts w:ascii="Arial" w:hAnsi="Arial" w:cs="Arial"/>
          <w:sz w:val="22"/>
          <w:szCs w:val="22"/>
        </w:rPr>
        <w:t> </w:t>
      </w:r>
      <w:r w:rsidRPr="004F79E3">
        <w:rPr>
          <w:rFonts w:ascii="Arial" w:hAnsi="Arial" w:cs="Arial"/>
          <w:sz w:val="22"/>
          <w:szCs w:val="22"/>
        </w:rPr>
        <w:t>194/2017 Sb., zákona č. 195/2017 Sb., zákona č. 199/2017 Sb., zákona č. 202/2017 Sb., zákona č. 204/2017 Sb., zákona č. 206/2017 Sb., zákona č. 222/2017 Sb., zákona č.</w:t>
      </w:r>
      <w:r>
        <w:rPr>
          <w:rFonts w:ascii="Arial" w:hAnsi="Arial" w:cs="Arial"/>
          <w:sz w:val="22"/>
          <w:szCs w:val="22"/>
        </w:rPr>
        <w:t> </w:t>
      </w:r>
      <w:r w:rsidRPr="004F79E3">
        <w:rPr>
          <w:rFonts w:ascii="Arial" w:hAnsi="Arial" w:cs="Arial"/>
          <w:sz w:val="22"/>
          <w:szCs w:val="22"/>
        </w:rPr>
        <w:t>225/2017 Sb., zákona č. 251/2017 Sb., zákona č. 261/2017 Sb., zákona č. 289/2017 Sb., zákona č. 295/2017 Sb., zákona č. 299/2017 Sb., zákona č. 302/2017 Sb., zákona č.</w:t>
      </w:r>
      <w:r>
        <w:rPr>
          <w:rFonts w:ascii="Arial" w:hAnsi="Arial" w:cs="Arial"/>
          <w:sz w:val="22"/>
          <w:szCs w:val="22"/>
        </w:rPr>
        <w:t> </w:t>
      </w:r>
      <w:r w:rsidRPr="004F79E3">
        <w:rPr>
          <w:rFonts w:ascii="Arial" w:hAnsi="Arial" w:cs="Arial"/>
          <w:sz w:val="22"/>
          <w:szCs w:val="22"/>
        </w:rPr>
        <w:t>304/2017 Sb., zákona č. 371/2017 Sb., zákona č. 90/2018 Sb., zákona č. 171/2018 Sb., zákona č. 193/2018 Sb., zákona č. 286/2018 Sb., zákona č. 307/2018 Sb., zákona č.</w:t>
      </w:r>
      <w:r>
        <w:rPr>
          <w:rFonts w:ascii="Arial" w:hAnsi="Arial" w:cs="Arial"/>
          <w:sz w:val="22"/>
          <w:szCs w:val="22"/>
        </w:rPr>
        <w:t> </w:t>
      </w:r>
      <w:r w:rsidRPr="004F79E3">
        <w:rPr>
          <w:rFonts w:ascii="Arial" w:hAnsi="Arial" w:cs="Arial"/>
          <w:sz w:val="22"/>
          <w:szCs w:val="22"/>
        </w:rPr>
        <w:t>135/2019 Sb., zákona č. 176/2019 Sb., zákona č.  209/2019 Sb., zákona č. 255/2019 Sb., zákona č. 277/2019 Sb., zákona č. 279/2019 Sb., zákona č. 364/2019 Sb., zákona č.</w:t>
      </w:r>
      <w:r>
        <w:rPr>
          <w:rFonts w:ascii="Arial" w:hAnsi="Arial" w:cs="Arial"/>
          <w:sz w:val="22"/>
          <w:szCs w:val="22"/>
        </w:rPr>
        <w:t> </w:t>
      </w:r>
      <w:r w:rsidRPr="004F79E3">
        <w:rPr>
          <w:rFonts w:ascii="Arial" w:hAnsi="Arial" w:cs="Arial"/>
          <w:sz w:val="22"/>
          <w:szCs w:val="22"/>
        </w:rPr>
        <w:t>368/2019 Sb., zákona č. 369/2019 Sb., zákona č. 12/2020 Sb., zákona č. 115/2020 Sb., zákona č. 117/2020 Sb., zákona č. 119/2020 Sb., zákona č. 334/2020 Sb., zákona č.</w:t>
      </w:r>
      <w:r>
        <w:rPr>
          <w:rFonts w:ascii="Arial" w:hAnsi="Arial" w:cs="Arial"/>
          <w:sz w:val="22"/>
          <w:szCs w:val="22"/>
        </w:rPr>
        <w:t> </w:t>
      </w:r>
      <w:r w:rsidRPr="004F79E3">
        <w:rPr>
          <w:rFonts w:ascii="Arial" w:hAnsi="Arial" w:cs="Arial"/>
          <w:sz w:val="22"/>
          <w:szCs w:val="22"/>
        </w:rPr>
        <w:t>336/2020 Sb., zákona č. 337/2020 Sb., zákona č. 501/2020 Sb., zákona č. 524/2020 Sb., zákona č. 543/2020 Sb., zákona č. 13/2021 Sb., zákona č. 14/2021 Sb., zákona č.</w:t>
      </w:r>
      <w:r>
        <w:rPr>
          <w:rFonts w:ascii="Arial" w:hAnsi="Arial" w:cs="Arial"/>
          <w:sz w:val="22"/>
          <w:szCs w:val="22"/>
        </w:rPr>
        <w:t> </w:t>
      </w:r>
      <w:r w:rsidRPr="004F79E3">
        <w:rPr>
          <w:rFonts w:ascii="Arial" w:hAnsi="Arial" w:cs="Arial"/>
          <w:sz w:val="22"/>
          <w:szCs w:val="22"/>
        </w:rPr>
        <w:t>90/2021</w:t>
      </w:r>
      <w:r>
        <w:rPr>
          <w:rFonts w:ascii="Arial" w:hAnsi="Arial" w:cs="Arial"/>
          <w:sz w:val="22"/>
          <w:szCs w:val="22"/>
        </w:rPr>
        <w:t> </w:t>
      </w:r>
      <w:r w:rsidRPr="004F79E3">
        <w:rPr>
          <w:rFonts w:ascii="Arial" w:hAnsi="Arial" w:cs="Arial"/>
          <w:sz w:val="22"/>
          <w:szCs w:val="22"/>
        </w:rPr>
        <w:t>Sb., zákona č. 261/2021 Sb., zákona č. 270/2021 Sb., zákona č. 274/2021 Sb., zákona č. 284/2021 Sb., zákona č. 300/2021 Sb., zákona č. 362/2021 Sb., zákona č.</w:t>
      </w:r>
      <w:r>
        <w:rPr>
          <w:rFonts w:ascii="Arial" w:hAnsi="Arial" w:cs="Arial"/>
          <w:sz w:val="22"/>
          <w:szCs w:val="22"/>
        </w:rPr>
        <w:t> </w:t>
      </w:r>
      <w:r w:rsidRPr="004F79E3">
        <w:rPr>
          <w:rFonts w:ascii="Arial" w:hAnsi="Arial" w:cs="Arial"/>
          <w:sz w:val="22"/>
          <w:szCs w:val="22"/>
        </w:rPr>
        <w:t>366/2021 Sb., zákona č. 371/2021 Sb., zákona č. 374/2021 Sb., zákona č. 426/2021 Sb., zákona č. 91/2022 Sb., zákona č. 96/2022 Sb., zákona č. 217/2022 Sb., zákona č.</w:t>
      </w:r>
      <w:r>
        <w:rPr>
          <w:rFonts w:ascii="Arial" w:hAnsi="Arial" w:cs="Arial"/>
          <w:sz w:val="22"/>
          <w:szCs w:val="22"/>
        </w:rPr>
        <w:t> </w:t>
      </w:r>
      <w:r w:rsidRPr="004F79E3">
        <w:rPr>
          <w:rFonts w:ascii="Arial" w:hAnsi="Arial" w:cs="Arial"/>
          <w:sz w:val="22"/>
          <w:szCs w:val="22"/>
        </w:rPr>
        <w:t>225/2022</w:t>
      </w:r>
      <w:r>
        <w:rPr>
          <w:rFonts w:ascii="Arial" w:hAnsi="Arial" w:cs="Arial"/>
          <w:sz w:val="22"/>
          <w:szCs w:val="22"/>
        </w:rPr>
        <w:t> </w:t>
      </w:r>
      <w:r w:rsidRPr="004F79E3">
        <w:rPr>
          <w:rFonts w:ascii="Arial" w:hAnsi="Arial" w:cs="Arial"/>
          <w:sz w:val="22"/>
          <w:szCs w:val="22"/>
        </w:rPr>
        <w:t>Sb., zákona č. 246/2022 Sb., zákona č. 314/2022 Sb., zákona č. 372/2022 Sb., zákona č. 376/2022 Sb., zákona č. 431/2022 Sb., zákona č. 432/2022 Sb., zákona č.</w:t>
      </w:r>
      <w:r>
        <w:rPr>
          <w:rFonts w:ascii="Arial" w:hAnsi="Arial" w:cs="Arial"/>
          <w:sz w:val="22"/>
          <w:szCs w:val="22"/>
        </w:rPr>
        <w:t> </w:t>
      </w:r>
      <w:r w:rsidRPr="004F79E3">
        <w:rPr>
          <w:rFonts w:ascii="Arial" w:hAnsi="Arial" w:cs="Arial"/>
          <w:sz w:val="22"/>
          <w:szCs w:val="22"/>
        </w:rPr>
        <w:t>458/2022 Sb., zákona č. 88/2023 Sb., zákona č. 149/2023 Sb., zákona č. 173/2023 Sb., zákona č. 185/2023 Sb., zákona č. 271/2023 Sb., zákona č. 277/2023 Sb., zákona č.</w:t>
      </w:r>
      <w:r>
        <w:rPr>
          <w:rFonts w:ascii="Arial" w:hAnsi="Arial" w:cs="Arial"/>
          <w:sz w:val="22"/>
          <w:szCs w:val="22"/>
        </w:rPr>
        <w:t> </w:t>
      </w:r>
      <w:r w:rsidRPr="004F79E3">
        <w:rPr>
          <w:rFonts w:ascii="Arial" w:hAnsi="Arial" w:cs="Arial"/>
          <w:sz w:val="22"/>
          <w:szCs w:val="22"/>
        </w:rPr>
        <w:t>349/2023 Sb., zákona č. 414/2023 Sb., zákona č. 469/2023 Sb., zákona č. 1/2024 Sb. a zákona č. 85/2024 Sb., se mění takto:</w:t>
      </w:r>
    </w:p>
    <w:p w14:paraId="70265B1D" w14:textId="6EEB2F15" w:rsidR="000D7047" w:rsidRPr="002C767F" w:rsidRDefault="000D7047" w:rsidP="00A00B51">
      <w:pPr>
        <w:pStyle w:val="Textlnku"/>
        <w:suppressAutoHyphens w:val="0"/>
        <w:spacing w:before="0" w:line="266" w:lineRule="auto"/>
        <w:ind w:firstLine="0"/>
        <w:rPr>
          <w:rFonts w:ascii="Arial" w:hAnsi="Arial" w:cs="Arial"/>
          <w:sz w:val="22"/>
          <w:szCs w:val="22"/>
        </w:rPr>
      </w:pPr>
    </w:p>
    <w:p w14:paraId="4F7A2C64" w14:textId="77777777" w:rsidR="00895933" w:rsidRPr="002C767F" w:rsidRDefault="00895933" w:rsidP="00A00B51">
      <w:pPr>
        <w:pStyle w:val="Textlnku"/>
        <w:suppressAutoHyphens w:val="0"/>
        <w:spacing w:before="0" w:line="266" w:lineRule="auto"/>
        <w:ind w:firstLine="0"/>
        <w:rPr>
          <w:rFonts w:ascii="Arial" w:hAnsi="Arial" w:cs="Arial"/>
          <w:sz w:val="22"/>
          <w:szCs w:val="22"/>
        </w:rPr>
      </w:pPr>
    </w:p>
    <w:p w14:paraId="663ABC1D" w14:textId="787AEBF6" w:rsidR="000D7047" w:rsidRPr="002C767F" w:rsidRDefault="000D7047"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1.</w:t>
      </w:r>
      <w:r w:rsidRPr="002C767F">
        <w:rPr>
          <w:rFonts w:ascii="Arial" w:hAnsi="Arial" w:cs="Arial"/>
          <w:sz w:val="22"/>
          <w:szCs w:val="22"/>
        </w:rPr>
        <w:tab/>
        <w:t>V </w:t>
      </w:r>
      <w:r w:rsidR="00692423" w:rsidRPr="002C767F">
        <w:rPr>
          <w:rFonts w:ascii="Arial" w:hAnsi="Arial" w:cs="Arial"/>
          <w:sz w:val="22"/>
          <w:szCs w:val="22"/>
        </w:rPr>
        <w:t>P</w:t>
      </w:r>
      <w:r w:rsidRPr="002C767F">
        <w:rPr>
          <w:rFonts w:ascii="Arial" w:hAnsi="Arial" w:cs="Arial"/>
          <w:sz w:val="22"/>
          <w:szCs w:val="22"/>
        </w:rPr>
        <w:t>oložce 13 písmeno a) zní:</w:t>
      </w:r>
    </w:p>
    <w:p w14:paraId="25F3B790" w14:textId="7E1AEB8B" w:rsidR="000D7047" w:rsidRPr="002C767F" w:rsidRDefault="000D7047" w:rsidP="00A00B51">
      <w:pPr>
        <w:pStyle w:val="Textlnku"/>
        <w:tabs>
          <w:tab w:val="left" w:pos="567"/>
        </w:tabs>
        <w:suppressAutoHyphens w:val="0"/>
        <w:spacing w:before="120" w:line="266" w:lineRule="auto"/>
        <w:ind w:left="567" w:hanging="567"/>
        <w:rPr>
          <w:rFonts w:ascii="Arial" w:hAnsi="Arial" w:cs="Arial"/>
          <w:sz w:val="22"/>
          <w:szCs w:val="22"/>
        </w:rPr>
      </w:pPr>
      <w:r w:rsidRPr="002C767F">
        <w:rPr>
          <w:rFonts w:ascii="Arial" w:hAnsi="Arial" w:cs="Arial"/>
          <w:sz w:val="22"/>
          <w:szCs w:val="22"/>
        </w:rPr>
        <w:t>„a)</w:t>
      </w:r>
      <w:r w:rsidRPr="002C767F">
        <w:rPr>
          <w:rFonts w:ascii="Arial" w:hAnsi="Arial" w:cs="Arial"/>
          <w:sz w:val="22"/>
          <w:szCs w:val="22"/>
        </w:rPr>
        <w:tab/>
        <w:t>Vydán</w:t>
      </w:r>
      <w:r w:rsidR="00D572DF" w:rsidRPr="002C767F">
        <w:rPr>
          <w:rFonts w:ascii="Arial" w:hAnsi="Arial" w:cs="Arial"/>
          <w:sz w:val="22"/>
          <w:szCs w:val="22"/>
        </w:rPr>
        <w:t>í</w:t>
      </w:r>
      <w:r w:rsidRPr="002C767F">
        <w:rPr>
          <w:rFonts w:ascii="Arial" w:hAnsi="Arial" w:cs="Arial"/>
          <w:sz w:val="22"/>
          <w:szCs w:val="22"/>
        </w:rPr>
        <w:t xml:space="preserve"> loveckého lístku</w:t>
      </w:r>
    </w:p>
    <w:p w14:paraId="2B0712F7" w14:textId="74062834" w:rsidR="009A7C5E" w:rsidRPr="002C767F" w:rsidRDefault="009A7C5E" w:rsidP="00A00B51">
      <w:pPr>
        <w:pStyle w:val="Textlnku"/>
        <w:tabs>
          <w:tab w:val="left" w:pos="567"/>
          <w:tab w:val="left" w:pos="851"/>
          <w:tab w:val="left" w:pos="7371"/>
          <w:tab w:val="left" w:pos="7881"/>
        </w:tabs>
        <w:suppressAutoHyphens w:val="0"/>
        <w:spacing w:before="0" w:line="266" w:lineRule="auto"/>
        <w:ind w:firstLine="567"/>
        <w:rPr>
          <w:rFonts w:ascii="Arial" w:hAnsi="Arial" w:cs="Arial"/>
          <w:sz w:val="22"/>
          <w:szCs w:val="22"/>
        </w:rPr>
      </w:pPr>
      <w:r w:rsidRPr="002C767F">
        <w:rPr>
          <w:rFonts w:ascii="Arial" w:hAnsi="Arial" w:cs="Arial"/>
          <w:sz w:val="22"/>
          <w:szCs w:val="22"/>
        </w:rPr>
        <w:t>1.</w:t>
      </w:r>
      <w:r w:rsidRPr="002C767F">
        <w:rPr>
          <w:rFonts w:ascii="Arial" w:hAnsi="Arial" w:cs="Arial"/>
          <w:sz w:val="22"/>
          <w:szCs w:val="22"/>
        </w:rPr>
        <w:tab/>
        <w:t>s dobou platnosti 1 měsíc</w:t>
      </w:r>
      <w:r w:rsidRPr="002C767F">
        <w:rPr>
          <w:rFonts w:ascii="Arial" w:hAnsi="Arial" w:cs="Arial"/>
          <w:sz w:val="22"/>
          <w:szCs w:val="22"/>
        </w:rPr>
        <w:tab/>
      </w:r>
      <w:r w:rsidR="007F04DA" w:rsidRPr="002C767F">
        <w:rPr>
          <w:rFonts w:ascii="Arial" w:hAnsi="Arial" w:cs="Arial"/>
          <w:sz w:val="22"/>
          <w:szCs w:val="22"/>
        </w:rPr>
        <w:t xml:space="preserve">Kč </w:t>
      </w:r>
      <w:r w:rsidR="007F04DA" w:rsidRPr="002C767F">
        <w:rPr>
          <w:rFonts w:ascii="Arial" w:hAnsi="Arial" w:cs="Arial"/>
          <w:sz w:val="22"/>
          <w:szCs w:val="22"/>
        </w:rPr>
        <w:tab/>
      </w:r>
      <w:r w:rsidRPr="002C767F">
        <w:rPr>
          <w:rFonts w:ascii="Arial" w:hAnsi="Arial" w:cs="Arial"/>
          <w:sz w:val="22"/>
          <w:szCs w:val="22"/>
        </w:rPr>
        <w:t>200</w:t>
      </w:r>
    </w:p>
    <w:p w14:paraId="7413D9F1" w14:textId="2C7858A6" w:rsidR="009A7C5E" w:rsidRPr="002C767F" w:rsidRDefault="009A7C5E" w:rsidP="00A00B51">
      <w:pPr>
        <w:pStyle w:val="Textlnku"/>
        <w:tabs>
          <w:tab w:val="left" w:pos="567"/>
          <w:tab w:val="left" w:pos="851"/>
          <w:tab w:val="left" w:pos="7371"/>
        </w:tabs>
        <w:suppressAutoHyphens w:val="0"/>
        <w:spacing w:before="0" w:line="266" w:lineRule="auto"/>
        <w:ind w:firstLine="567"/>
        <w:rPr>
          <w:rFonts w:ascii="Arial" w:hAnsi="Arial" w:cs="Arial"/>
          <w:sz w:val="22"/>
          <w:szCs w:val="22"/>
        </w:rPr>
      </w:pPr>
      <w:r w:rsidRPr="002C767F">
        <w:rPr>
          <w:rFonts w:ascii="Arial" w:hAnsi="Arial" w:cs="Arial"/>
          <w:sz w:val="22"/>
          <w:szCs w:val="22"/>
        </w:rPr>
        <w:lastRenderedPageBreak/>
        <w:t>2.</w:t>
      </w:r>
      <w:r w:rsidRPr="002C767F">
        <w:rPr>
          <w:rFonts w:ascii="Arial" w:hAnsi="Arial" w:cs="Arial"/>
          <w:sz w:val="22"/>
          <w:szCs w:val="22"/>
        </w:rPr>
        <w:tab/>
        <w:t>s dobou platnosti 1 rok</w:t>
      </w:r>
      <w:r w:rsidRPr="002C767F">
        <w:rPr>
          <w:rFonts w:ascii="Arial" w:hAnsi="Arial" w:cs="Arial"/>
          <w:sz w:val="22"/>
          <w:szCs w:val="22"/>
        </w:rPr>
        <w:tab/>
      </w:r>
      <w:r w:rsidR="007F04DA" w:rsidRPr="002C767F">
        <w:rPr>
          <w:rFonts w:ascii="Arial" w:hAnsi="Arial" w:cs="Arial"/>
          <w:sz w:val="22"/>
          <w:szCs w:val="22"/>
        </w:rPr>
        <w:t>Kč 1</w:t>
      </w:r>
      <w:r w:rsidR="00895933" w:rsidRPr="002C767F">
        <w:rPr>
          <w:rFonts w:ascii="Arial" w:hAnsi="Arial" w:cs="Arial"/>
          <w:sz w:val="22"/>
          <w:szCs w:val="22"/>
        </w:rPr>
        <w:t> </w:t>
      </w:r>
      <w:r w:rsidRPr="002C767F">
        <w:rPr>
          <w:rFonts w:ascii="Arial" w:hAnsi="Arial" w:cs="Arial"/>
          <w:sz w:val="22"/>
          <w:szCs w:val="22"/>
        </w:rPr>
        <w:t>000</w:t>
      </w:r>
    </w:p>
    <w:p w14:paraId="0C2D36EB" w14:textId="68E62756" w:rsidR="009A7C5E" w:rsidRPr="002C767F" w:rsidRDefault="009A7C5E" w:rsidP="00A00B51">
      <w:pPr>
        <w:pStyle w:val="Textlnku"/>
        <w:tabs>
          <w:tab w:val="left" w:pos="567"/>
          <w:tab w:val="left" w:pos="851"/>
          <w:tab w:val="left" w:pos="7371"/>
        </w:tabs>
        <w:suppressAutoHyphens w:val="0"/>
        <w:spacing w:before="0" w:line="266" w:lineRule="auto"/>
        <w:ind w:firstLine="567"/>
        <w:rPr>
          <w:rFonts w:ascii="Arial" w:hAnsi="Arial" w:cs="Arial"/>
          <w:sz w:val="22"/>
          <w:szCs w:val="22"/>
        </w:rPr>
      </w:pPr>
      <w:r w:rsidRPr="002C767F">
        <w:rPr>
          <w:rFonts w:ascii="Arial" w:hAnsi="Arial" w:cs="Arial"/>
          <w:sz w:val="22"/>
          <w:szCs w:val="22"/>
        </w:rPr>
        <w:t>3.</w:t>
      </w:r>
      <w:r w:rsidRPr="002C767F">
        <w:rPr>
          <w:rFonts w:ascii="Arial" w:hAnsi="Arial" w:cs="Arial"/>
          <w:sz w:val="22"/>
          <w:szCs w:val="22"/>
        </w:rPr>
        <w:tab/>
        <w:t>s dobou platnosti 5 let</w:t>
      </w:r>
      <w:r w:rsidRPr="002C767F">
        <w:rPr>
          <w:rFonts w:ascii="Arial" w:hAnsi="Arial" w:cs="Arial"/>
          <w:sz w:val="22"/>
          <w:szCs w:val="22"/>
        </w:rPr>
        <w:tab/>
      </w:r>
      <w:r w:rsidR="007F04DA" w:rsidRPr="002C767F">
        <w:rPr>
          <w:rFonts w:ascii="Arial" w:hAnsi="Arial" w:cs="Arial"/>
          <w:sz w:val="22"/>
          <w:szCs w:val="22"/>
        </w:rPr>
        <w:t>Kč 3</w:t>
      </w:r>
      <w:r w:rsidR="00895933" w:rsidRPr="002C767F">
        <w:rPr>
          <w:rFonts w:ascii="Arial" w:hAnsi="Arial" w:cs="Arial"/>
          <w:sz w:val="22"/>
          <w:szCs w:val="22"/>
        </w:rPr>
        <w:t> </w:t>
      </w:r>
      <w:r w:rsidRPr="002C767F">
        <w:rPr>
          <w:rFonts w:ascii="Arial" w:hAnsi="Arial" w:cs="Arial"/>
          <w:sz w:val="22"/>
          <w:szCs w:val="22"/>
        </w:rPr>
        <w:t>000</w:t>
      </w:r>
    </w:p>
    <w:p w14:paraId="1313DD10" w14:textId="39CB3B6C" w:rsidR="009A7C5E" w:rsidRPr="002C767F" w:rsidRDefault="009A7C5E" w:rsidP="00A00B51">
      <w:pPr>
        <w:pStyle w:val="Textlnku"/>
        <w:numPr>
          <w:ilvl w:val="0"/>
          <w:numId w:val="10"/>
        </w:numPr>
        <w:tabs>
          <w:tab w:val="left" w:pos="567"/>
          <w:tab w:val="left" w:pos="851"/>
          <w:tab w:val="left" w:pos="7371"/>
        </w:tabs>
        <w:suppressAutoHyphens w:val="0"/>
        <w:spacing w:before="0" w:line="266" w:lineRule="auto"/>
        <w:ind w:left="0" w:firstLine="567"/>
        <w:rPr>
          <w:rFonts w:ascii="Arial" w:hAnsi="Arial" w:cs="Arial"/>
          <w:sz w:val="22"/>
          <w:szCs w:val="22"/>
        </w:rPr>
      </w:pPr>
      <w:r w:rsidRPr="002C767F">
        <w:rPr>
          <w:rFonts w:ascii="Arial" w:hAnsi="Arial" w:cs="Arial"/>
          <w:sz w:val="22"/>
          <w:szCs w:val="22"/>
        </w:rPr>
        <w:t>pro žáky a studenty odborných škol, na kterých</w:t>
      </w:r>
      <w:r w:rsidR="00895933" w:rsidRPr="002C767F">
        <w:rPr>
          <w:rFonts w:ascii="Arial" w:hAnsi="Arial" w:cs="Arial"/>
          <w:sz w:val="22"/>
          <w:szCs w:val="22"/>
        </w:rPr>
        <w:t xml:space="preserve"> je myslivost</w:t>
      </w:r>
      <w:r w:rsidRPr="002C767F">
        <w:rPr>
          <w:rFonts w:ascii="Arial" w:hAnsi="Arial" w:cs="Arial"/>
          <w:sz w:val="22"/>
          <w:szCs w:val="22"/>
        </w:rPr>
        <w:t xml:space="preserve"> </w:t>
      </w:r>
    </w:p>
    <w:p w14:paraId="16853012" w14:textId="77777777" w:rsidR="00895933" w:rsidRPr="002C767F" w:rsidRDefault="009A7C5E" w:rsidP="00A00B51">
      <w:pPr>
        <w:pStyle w:val="Textlnku"/>
        <w:tabs>
          <w:tab w:val="left" w:pos="567"/>
          <w:tab w:val="left" w:pos="851"/>
          <w:tab w:val="left" w:pos="7371"/>
        </w:tabs>
        <w:suppressAutoHyphens w:val="0"/>
        <w:spacing w:before="0" w:line="266" w:lineRule="auto"/>
        <w:ind w:left="425" w:firstLine="0"/>
        <w:rPr>
          <w:rFonts w:ascii="Arial" w:hAnsi="Arial" w:cs="Arial"/>
          <w:sz w:val="22"/>
          <w:szCs w:val="22"/>
        </w:rPr>
      </w:pPr>
      <w:r w:rsidRPr="002C767F">
        <w:rPr>
          <w:rFonts w:ascii="Arial" w:hAnsi="Arial" w:cs="Arial"/>
          <w:sz w:val="22"/>
          <w:szCs w:val="22"/>
        </w:rPr>
        <w:tab/>
      </w:r>
      <w:r w:rsidRPr="002C767F">
        <w:rPr>
          <w:rFonts w:ascii="Arial" w:hAnsi="Arial" w:cs="Arial"/>
          <w:sz w:val="22"/>
          <w:szCs w:val="22"/>
        </w:rPr>
        <w:tab/>
        <w:t>studijním oborem nebo povinným</w:t>
      </w:r>
      <w:r w:rsidR="00895933" w:rsidRPr="002C767F">
        <w:rPr>
          <w:rFonts w:ascii="Arial" w:hAnsi="Arial" w:cs="Arial"/>
          <w:sz w:val="22"/>
          <w:szCs w:val="22"/>
        </w:rPr>
        <w:t xml:space="preserve"> vyu</w:t>
      </w:r>
      <w:r w:rsidRPr="002C767F">
        <w:rPr>
          <w:rFonts w:ascii="Arial" w:hAnsi="Arial" w:cs="Arial"/>
          <w:sz w:val="22"/>
          <w:szCs w:val="22"/>
        </w:rPr>
        <w:t>čovacím předmětem,</w:t>
      </w:r>
    </w:p>
    <w:p w14:paraId="54C106FB" w14:textId="3D1789C9" w:rsidR="009A7C5E" w:rsidRPr="002C767F" w:rsidRDefault="00895933" w:rsidP="00A00B51">
      <w:pPr>
        <w:pStyle w:val="Textlnku"/>
        <w:tabs>
          <w:tab w:val="left" w:pos="426"/>
          <w:tab w:val="left" w:pos="851"/>
          <w:tab w:val="left" w:pos="7371"/>
          <w:tab w:val="left" w:pos="7881"/>
        </w:tabs>
        <w:suppressAutoHyphens w:val="0"/>
        <w:spacing w:before="0" w:line="266" w:lineRule="auto"/>
        <w:ind w:left="425" w:firstLine="0"/>
        <w:rPr>
          <w:rFonts w:ascii="Arial" w:hAnsi="Arial" w:cs="Arial"/>
          <w:sz w:val="22"/>
          <w:szCs w:val="22"/>
        </w:rPr>
      </w:pPr>
      <w:r w:rsidRPr="002C767F">
        <w:rPr>
          <w:rFonts w:ascii="Arial" w:hAnsi="Arial" w:cs="Arial"/>
          <w:sz w:val="22"/>
          <w:szCs w:val="22"/>
        </w:rPr>
        <w:tab/>
      </w:r>
      <w:r w:rsidRPr="002C767F">
        <w:rPr>
          <w:rFonts w:ascii="Arial" w:hAnsi="Arial" w:cs="Arial"/>
          <w:sz w:val="22"/>
          <w:szCs w:val="22"/>
        </w:rPr>
        <w:tab/>
      </w:r>
      <w:r w:rsidR="009A7C5E" w:rsidRPr="002C767F">
        <w:rPr>
          <w:rFonts w:ascii="Arial" w:hAnsi="Arial" w:cs="Arial"/>
          <w:sz w:val="22"/>
          <w:szCs w:val="22"/>
        </w:rPr>
        <w:t>s dobou platnosti na školní rok</w:t>
      </w:r>
      <w:r w:rsidRPr="002C767F">
        <w:rPr>
          <w:rFonts w:ascii="Arial" w:hAnsi="Arial" w:cs="Arial"/>
          <w:sz w:val="22"/>
          <w:szCs w:val="22"/>
        </w:rPr>
        <w:tab/>
      </w:r>
      <w:r w:rsidR="007F04DA" w:rsidRPr="002C767F">
        <w:rPr>
          <w:rFonts w:ascii="Arial" w:hAnsi="Arial" w:cs="Arial"/>
          <w:sz w:val="22"/>
          <w:szCs w:val="22"/>
        </w:rPr>
        <w:t>Kč</w:t>
      </w:r>
      <w:r w:rsidR="007F04DA" w:rsidRPr="002C767F">
        <w:rPr>
          <w:rFonts w:ascii="Arial" w:hAnsi="Arial" w:cs="Arial"/>
          <w:sz w:val="22"/>
          <w:szCs w:val="22"/>
        </w:rPr>
        <w:tab/>
        <w:t>200</w:t>
      </w:r>
      <w:r w:rsidRPr="002C767F">
        <w:rPr>
          <w:rFonts w:ascii="Arial" w:hAnsi="Arial" w:cs="Arial"/>
          <w:sz w:val="22"/>
          <w:szCs w:val="22"/>
        </w:rPr>
        <w:t>“.</w:t>
      </w:r>
    </w:p>
    <w:p w14:paraId="60555AA8" w14:textId="77777777" w:rsidR="00CB39E4" w:rsidRPr="002C767F" w:rsidRDefault="00CB39E4" w:rsidP="00A00B51">
      <w:pPr>
        <w:pStyle w:val="Textlnku"/>
        <w:tabs>
          <w:tab w:val="left" w:pos="567"/>
        </w:tabs>
        <w:suppressAutoHyphens w:val="0"/>
        <w:spacing w:before="0" w:line="266" w:lineRule="auto"/>
        <w:ind w:left="567" w:hanging="567"/>
        <w:rPr>
          <w:rFonts w:ascii="Arial" w:hAnsi="Arial" w:cs="Arial"/>
          <w:sz w:val="22"/>
          <w:szCs w:val="22"/>
        </w:rPr>
      </w:pPr>
    </w:p>
    <w:p w14:paraId="75D47361" w14:textId="77777777" w:rsidR="00CB39E4" w:rsidRPr="002C767F" w:rsidRDefault="00CB39E4" w:rsidP="00A00B51">
      <w:pPr>
        <w:pStyle w:val="Textlnku"/>
        <w:tabs>
          <w:tab w:val="left" w:pos="567"/>
        </w:tabs>
        <w:suppressAutoHyphens w:val="0"/>
        <w:spacing w:before="0" w:line="266" w:lineRule="auto"/>
        <w:ind w:left="567" w:hanging="567"/>
        <w:rPr>
          <w:rFonts w:ascii="Arial" w:hAnsi="Arial" w:cs="Arial"/>
          <w:sz w:val="22"/>
          <w:szCs w:val="22"/>
        </w:rPr>
      </w:pPr>
    </w:p>
    <w:p w14:paraId="70DEDB3B" w14:textId="23D6785E"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2.</w:t>
      </w:r>
      <w:r w:rsidRPr="002C767F">
        <w:rPr>
          <w:rFonts w:ascii="Arial" w:hAnsi="Arial" w:cs="Arial"/>
          <w:sz w:val="22"/>
          <w:szCs w:val="22"/>
        </w:rPr>
        <w:tab/>
      </w:r>
      <w:r w:rsidR="000D7047" w:rsidRPr="002C767F">
        <w:rPr>
          <w:rFonts w:ascii="Arial" w:hAnsi="Arial" w:cs="Arial"/>
          <w:sz w:val="22"/>
          <w:szCs w:val="22"/>
        </w:rPr>
        <w:t>V </w:t>
      </w:r>
      <w:r w:rsidR="00692423" w:rsidRPr="002C767F">
        <w:rPr>
          <w:rFonts w:ascii="Arial" w:hAnsi="Arial" w:cs="Arial"/>
          <w:sz w:val="22"/>
          <w:szCs w:val="22"/>
        </w:rPr>
        <w:t>P</w:t>
      </w:r>
      <w:r w:rsidR="000D7047" w:rsidRPr="002C767F">
        <w:rPr>
          <w:rFonts w:ascii="Arial" w:hAnsi="Arial" w:cs="Arial"/>
          <w:sz w:val="22"/>
          <w:szCs w:val="22"/>
        </w:rPr>
        <w:t>oložce 13 písm</w:t>
      </w:r>
      <w:r w:rsidRPr="002C767F">
        <w:rPr>
          <w:rFonts w:ascii="Arial" w:hAnsi="Arial" w:cs="Arial"/>
          <w:sz w:val="22"/>
          <w:szCs w:val="22"/>
        </w:rPr>
        <w:t>. b) se č</w:t>
      </w:r>
      <w:r w:rsidR="0057561C" w:rsidRPr="002C767F">
        <w:rPr>
          <w:rFonts w:ascii="Arial" w:hAnsi="Arial" w:cs="Arial"/>
          <w:sz w:val="22"/>
          <w:szCs w:val="22"/>
        </w:rPr>
        <w:t>ástka „Kč 1 000“</w:t>
      </w:r>
      <w:r w:rsidRPr="002C767F">
        <w:rPr>
          <w:rFonts w:ascii="Arial" w:hAnsi="Arial" w:cs="Arial"/>
          <w:sz w:val="22"/>
          <w:szCs w:val="22"/>
        </w:rPr>
        <w:t xml:space="preserve"> nahrazuje </w:t>
      </w:r>
      <w:r w:rsidR="0057561C" w:rsidRPr="002C767F">
        <w:rPr>
          <w:rFonts w:ascii="Arial" w:hAnsi="Arial" w:cs="Arial"/>
          <w:sz w:val="22"/>
          <w:szCs w:val="22"/>
        </w:rPr>
        <w:t>částkou „Kč 3 000“</w:t>
      </w:r>
      <w:r w:rsidRPr="002C767F">
        <w:rPr>
          <w:rFonts w:ascii="Arial" w:hAnsi="Arial" w:cs="Arial"/>
          <w:sz w:val="22"/>
          <w:szCs w:val="22"/>
        </w:rPr>
        <w:t>.</w:t>
      </w:r>
    </w:p>
    <w:p w14:paraId="1F74D0DD" w14:textId="77777777"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p>
    <w:p w14:paraId="6B66819E" w14:textId="0F5B8038"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p>
    <w:p w14:paraId="32E15F12" w14:textId="6B65AC3E"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3.</w:t>
      </w:r>
      <w:r w:rsidRPr="002C767F">
        <w:rPr>
          <w:rFonts w:ascii="Arial" w:hAnsi="Arial" w:cs="Arial"/>
          <w:sz w:val="22"/>
          <w:szCs w:val="22"/>
        </w:rPr>
        <w:tab/>
        <w:t>V </w:t>
      </w:r>
      <w:r w:rsidR="00692423" w:rsidRPr="002C767F">
        <w:rPr>
          <w:rFonts w:ascii="Arial" w:hAnsi="Arial" w:cs="Arial"/>
          <w:sz w:val="22"/>
          <w:szCs w:val="22"/>
        </w:rPr>
        <w:t>P</w:t>
      </w:r>
      <w:r w:rsidRPr="002C767F">
        <w:rPr>
          <w:rFonts w:ascii="Arial" w:hAnsi="Arial" w:cs="Arial"/>
          <w:sz w:val="22"/>
          <w:szCs w:val="22"/>
        </w:rPr>
        <w:t>oložce 13 písm. c) se č</w:t>
      </w:r>
      <w:r w:rsidR="0057561C" w:rsidRPr="002C767F">
        <w:rPr>
          <w:rFonts w:ascii="Arial" w:hAnsi="Arial" w:cs="Arial"/>
          <w:sz w:val="22"/>
          <w:szCs w:val="22"/>
        </w:rPr>
        <w:t>ástka</w:t>
      </w:r>
      <w:r w:rsidRPr="002C767F">
        <w:rPr>
          <w:rFonts w:ascii="Arial" w:hAnsi="Arial" w:cs="Arial"/>
          <w:sz w:val="22"/>
          <w:szCs w:val="22"/>
        </w:rPr>
        <w:t xml:space="preserve"> „</w:t>
      </w:r>
      <w:r w:rsidR="0057561C" w:rsidRPr="002C767F">
        <w:rPr>
          <w:rFonts w:ascii="Arial" w:hAnsi="Arial" w:cs="Arial"/>
          <w:sz w:val="22"/>
          <w:szCs w:val="22"/>
        </w:rPr>
        <w:t xml:space="preserve">Kč </w:t>
      </w:r>
      <w:r w:rsidRPr="002C767F">
        <w:rPr>
          <w:rFonts w:ascii="Arial" w:hAnsi="Arial" w:cs="Arial"/>
          <w:sz w:val="22"/>
          <w:szCs w:val="22"/>
        </w:rPr>
        <w:t>500“ nahrazuje č</w:t>
      </w:r>
      <w:r w:rsidR="0057561C" w:rsidRPr="002C767F">
        <w:rPr>
          <w:rFonts w:ascii="Arial" w:hAnsi="Arial" w:cs="Arial"/>
          <w:sz w:val="22"/>
          <w:szCs w:val="22"/>
        </w:rPr>
        <w:t xml:space="preserve">ástkou </w:t>
      </w:r>
      <w:r w:rsidRPr="002C767F">
        <w:rPr>
          <w:rFonts w:ascii="Arial" w:hAnsi="Arial" w:cs="Arial"/>
          <w:sz w:val="22"/>
          <w:szCs w:val="22"/>
        </w:rPr>
        <w:t>„</w:t>
      </w:r>
      <w:r w:rsidR="0057561C" w:rsidRPr="002C767F">
        <w:rPr>
          <w:rFonts w:ascii="Arial" w:hAnsi="Arial" w:cs="Arial"/>
          <w:sz w:val="22"/>
          <w:szCs w:val="22"/>
        </w:rPr>
        <w:t xml:space="preserve">Kč </w:t>
      </w:r>
      <w:r w:rsidR="007F04DA" w:rsidRPr="002C767F">
        <w:rPr>
          <w:rFonts w:ascii="Arial" w:hAnsi="Arial" w:cs="Arial"/>
          <w:sz w:val="22"/>
          <w:szCs w:val="22"/>
        </w:rPr>
        <w:t>1</w:t>
      </w:r>
      <w:r w:rsidRPr="002C767F">
        <w:rPr>
          <w:rFonts w:ascii="Arial" w:hAnsi="Arial" w:cs="Arial"/>
          <w:sz w:val="22"/>
          <w:szCs w:val="22"/>
        </w:rPr>
        <w:t> 000“.</w:t>
      </w:r>
    </w:p>
    <w:p w14:paraId="0B08FCB9" w14:textId="77777777"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p>
    <w:p w14:paraId="4452ADC6" w14:textId="77777777" w:rsidR="00895933" w:rsidRPr="002C767F" w:rsidRDefault="00895933" w:rsidP="00A00B51">
      <w:pPr>
        <w:pStyle w:val="Textlnku"/>
        <w:tabs>
          <w:tab w:val="left" w:pos="567"/>
        </w:tabs>
        <w:suppressAutoHyphens w:val="0"/>
        <w:spacing w:before="0" w:line="266" w:lineRule="auto"/>
        <w:ind w:left="567" w:hanging="567"/>
        <w:rPr>
          <w:rFonts w:ascii="Arial" w:hAnsi="Arial" w:cs="Arial"/>
          <w:sz w:val="22"/>
          <w:szCs w:val="22"/>
        </w:rPr>
      </w:pPr>
    </w:p>
    <w:p w14:paraId="3C2EEC7B" w14:textId="39125DB0" w:rsidR="007F04DA" w:rsidRPr="002C767F" w:rsidRDefault="007F04DA"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4.</w:t>
      </w:r>
      <w:r w:rsidRPr="002C767F">
        <w:rPr>
          <w:rFonts w:ascii="Arial" w:hAnsi="Arial" w:cs="Arial"/>
          <w:sz w:val="22"/>
          <w:szCs w:val="22"/>
        </w:rPr>
        <w:tab/>
        <w:t>V </w:t>
      </w:r>
      <w:r w:rsidR="00692423" w:rsidRPr="002C767F">
        <w:rPr>
          <w:rFonts w:ascii="Arial" w:hAnsi="Arial" w:cs="Arial"/>
          <w:sz w:val="22"/>
          <w:szCs w:val="22"/>
        </w:rPr>
        <w:t>P</w:t>
      </w:r>
      <w:r w:rsidRPr="002C767F">
        <w:rPr>
          <w:rFonts w:ascii="Arial" w:hAnsi="Arial" w:cs="Arial"/>
          <w:sz w:val="22"/>
          <w:szCs w:val="22"/>
        </w:rPr>
        <w:t>oložce 13 písm</w:t>
      </w:r>
      <w:r w:rsidR="00692423" w:rsidRPr="002C767F">
        <w:rPr>
          <w:rFonts w:ascii="Arial" w:hAnsi="Arial" w:cs="Arial"/>
          <w:sz w:val="22"/>
          <w:szCs w:val="22"/>
        </w:rPr>
        <w:t xml:space="preserve">. </w:t>
      </w:r>
      <w:r w:rsidRPr="002C767F">
        <w:rPr>
          <w:rFonts w:ascii="Arial" w:hAnsi="Arial" w:cs="Arial"/>
          <w:sz w:val="22"/>
          <w:szCs w:val="22"/>
        </w:rPr>
        <w:t xml:space="preserve">d) </w:t>
      </w:r>
      <w:r w:rsidR="00692423" w:rsidRPr="002C767F">
        <w:rPr>
          <w:rFonts w:ascii="Arial" w:hAnsi="Arial" w:cs="Arial"/>
          <w:sz w:val="22"/>
          <w:szCs w:val="22"/>
        </w:rPr>
        <w:t>se za slovo „Změna“ vkládá slovo „v“ a č</w:t>
      </w:r>
      <w:r w:rsidR="0057561C" w:rsidRPr="002C767F">
        <w:rPr>
          <w:rFonts w:ascii="Arial" w:hAnsi="Arial" w:cs="Arial"/>
          <w:sz w:val="22"/>
          <w:szCs w:val="22"/>
        </w:rPr>
        <w:t>ástka</w:t>
      </w:r>
      <w:r w:rsidR="00692423" w:rsidRPr="002C767F">
        <w:rPr>
          <w:rFonts w:ascii="Arial" w:hAnsi="Arial" w:cs="Arial"/>
          <w:sz w:val="22"/>
          <w:szCs w:val="22"/>
        </w:rPr>
        <w:t xml:space="preserve"> „</w:t>
      </w:r>
      <w:r w:rsidR="0057561C" w:rsidRPr="002C767F">
        <w:rPr>
          <w:rFonts w:ascii="Arial" w:hAnsi="Arial" w:cs="Arial"/>
          <w:sz w:val="22"/>
          <w:szCs w:val="22"/>
        </w:rPr>
        <w:t>Kč</w:t>
      </w:r>
      <w:r w:rsidR="00F2686D" w:rsidRPr="002C767F">
        <w:rPr>
          <w:rFonts w:ascii="Arial" w:hAnsi="Arial" w:cs="Arial"/>
          <w:sz w:val="22"/>
          <w:szCs w:val="22"/>
        </w:rPr>
        <w:t> </w:t>
      </w:r>
      <w:r w:rsidR="00692423" w:rsidRPr="002C767F">
        <w:rPr>
          <w:rFonts w:ascii="Arial" w:hAnsi="Arial" w:cs="Arial"/>
          <w:sz w:val="22"/>
          <w:szCs w:val="22"/>
        </w:rPr>
        <w:t>200“ se</w:t>
      </w:r>
      <w:r w:rsidR="0057561C" w:rsidRPr="002C767F">
        <w:rPr>
          <w:rFonts w:ascii="Arial" w:hAnsi="Arial" w:cs="Arial"/>
          <w:sz w:val="22"/>
          <w:szCs w:val="22"/>
        </w:rPr>
        <w:t> </w:t>
      </w:r>
      <w:r w:rsidR="00692423" w:rsidRPr="002C767F">
        <w:rPr>
          <w:rFonts w:ascii="Arial" w:hAnsi="Arial" w:cs="Arial"/>
          <w:sz w:val="22"/>
          <w:szCs w:val="22"/>
        </w:rPr>
        <w:t>nahrazuje č</w:t>
      </w:r>
      <w:r w:rsidR="0057561C" w:rsidRPr="002C767F">
        <w:rPr>
          <w:rFonts w:ascii="Arial" w:hAnsi="Arial" w:cs="Arial"/>
          <w:sz w:val="22"/>
          <w:szCs w:val="22"/>
        </w:rPr>
        <w:t>ástkou</w:t>
      </w:r>
      <w:r w:rsidR="00692423" w:rsidRPr="002C767F">
        <w:rPr>
          <w:rFonts w:ascii="Arial" w:hAnsi="Arial" w:cs="Arial"/>
          <w:sz w:val="22"/>
          <w:szCs w:val="22"/>
        </w:rPr>
        <w:t xml:space="preserve"> „</w:t>
      </w:r>
      <w:r w:rsidR="0057561C" w:rsidRPr="002C767F">
        <w:rPr>
          <w:rFonts w:ascii="Arial" w:hAnsi="Arial" w:cs="Arial"/>
          <w:sz w:val="22"/>
          <w:szCs w:val="22"/>
        </w:rPr>
        <w:t xml:space="preserve">Kč </w:t>
      </w:r>
      <w:r w:rsidR="00692423" w:rsidRPr="002C767F">
        <w:rPr>
          <w:rFonts w:ascii="Arial" w:hAnsi="Arial" w:cs="Arial"/>
          <w:sz w:val="22"/>
          <w:szCs w:val="22"/>
        </w:rPr>
        <w:t>400“.</w:t>
      </w:r>
    </w:p>
    <w:p w14:paraId="663A2F62" w14:textId="77777777" w:rsidR="007F04DA" w:rsidRPr="002C767F" w:rsidRDefault="007F04DA" w:rsidP="00A00B51">
      <w:pPr>
        <w:pStyle w:val="Textlnku"/>
        <w:suppressAutoHyphens w:val="0"/>
        <w:spacing w:before="0" w:line="266" w:lineRule="auto"/>
        <w:ind w:firstLine="0"/>
        <w:rPr>
          <w:rFonts w:ascii="Arial" w:hAnsi="Arial" w:cs="Arial"/>
          <w:sz w:val="22"/>
          <w:szCs w:val="22"/>
        </w:rPr>
      </w:pPr>
    </w:p>
    <w:p w14:paraId="575184A1" w14:textId="77777777" w:rsidR="007F04DA" w:rsidRPr="002C767F" w:rsidRDefault="007F04DA" w:rsidP="00A00B51">
      <w:pPr>
        <w:pStyle w:val="Textlnku"/>
        <w:suppressAutoHyphens w:val="0"/>
        <w:spacing w:before="0" w:line="266" w:lineRule="auto"/>
        <w:ind w:firstLine="0"/>
        <w:rPr>
          <w:rFonts w:ascii="Arial" w:hAnsi="Arial" w:cs="Arial"/>
          <w:sz w:val="22"/>
          <w:szCs w:val="22"/>
        </w:rPr>
      </w:pPr>
    </w:p>
    <w:p w14:paraId="5D471D92" w14:textId="329C966F" w:rsidR="000D7047" w:rsidRPr="002C767F" w:rsidRDefault="007F04DA"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5.</w:t>
      </w:r>
      <w:r w:rsidRPr="002C767F">
        <w:rPr>
          <w:rFonts w:ascii="Arial" w:hAnsi="Arial" w:cs="Arial"/>
          <w:sz w:val="22"/>
          <w:szCs w:val="22"/>
        </w:rPr>
        <w:tab/>
      </w:r>
      <w:r w:rsidR="000D7047" w:rsidRPr="002C767F">
        <w:rPr>
          <w:rFonts w:ascii="Arial" w:hAnsi="Arial" w:cs="Arial"/>
          <w:sz w:val="22"/>
          <w:szCs w:val="22"/>
        </w:rPr>
        <w:t xml:space="preserve">V položce 13 se za písmeno </w:t>
      </w:r>
      <w:r w:rsidRPr="002C767F">
        <w:rPr>
          <w:rFonts w:ascii="Arial" w:hAnsi="Arial" w:cs="Arial"/>
          <w:sz w:val="22"/>
          <w:szCs w:val="22"/>
        </w:rPr>
        <w:t xml:space="preserve">d) </w:t>
      </w:r>
      <w:r w:rsidR="000116CB" w:rsidRPr="002C767F">
        <w:rPr>
          <w:rFonts w:ascii="Arial" w:hAnsi="Arial" w:cs="Arial"/>
          <w:sz w:val="22"/>
          <w:szCs w:val="22"/>
        </w:rPr>
        <w:t>doplňuje</w:t>
      </w:r>
      <w:r w:rsidRPr="002C767F">
        <w:rPr>
          <w:rFonts w:ascii="Arial" w:hAnsi="Arial" w:cs="Arial"/>
          <w:sz w:val="22"/>
          <w:szCs w:val="22"/>
        </w:rPr>
        <w:t xml:space="preserve"> písmeno e), </w:t>
      </w:r>
      <w:r w:rsidR="000D7047" w:rsidRPr="002C767F">
        <w:rPr>
          <w:rFonts w:ascii="Arial" w:hAnsi="Arial" w:cs="Arial"/>
          <w:sz w:val="22"/>
          <w:szCs w:val="22"/>
        </w:rPr>
        <w:t>kter</w:t>
      </w:r>
      <w:r w:rsidRPr="002C767F">
        <w:rPr>
          <w:rFonts w:ascii="Arial" w:hAnsi="Arial" w:cs="Arial"/>
          <w:sz w:val="22"/>
          <w:szCs w:val="22"/>
        </w:rPr>
        <w:t>é</w:t>
      </w:r>
      <w:r w:rsidR="000D7047" w:rsidRPr="002C767F">
        <w:rPr>
          <w:rFonts w:ascii="Arial" w:hAnsi="Arial" w:cs="Arial"/>
          <w:sz w:val="22"/>
          <w:szCs w:val="22"/>
        </w:rPr>
        <w:t xml:space="preserve"> zní</w:t>
      </w:r>
      <w:r w:rsidRPr="002C767F">
        <w:rPr>
          <w:rFonts w:ascii="Arial" w:hAnsi="Arial" w:cs="Arial"/>
          <w:sz w:val="22"/>
          <w:szCs w:val="22"/>
        </w:rPr>
        <w:t>:</w:t>
      </w:r>
    </w:p>
    <w:p w14:paraId="09754179" w14:textId="4A42077B" w:rsidR="00B7704B" w:rsidRPr="002C767F" w:rsidRDefault="007F04DA" w:rsidP="00A00B51">
      <w:pPr>
        <w:pStyle w:val="Textlnku"/>
        <w:tabs>
          <w:tab w:val="left" w:pos="567"/>
        </w:tabs>
        <w:suppressAutoHyphens w:val="0"/>
        <w:spacing w:before="120" w:line="266" w:lineRule="auto"/>
        <w:ind w:left="567" w:hanging="567"/>
        <w:rPr>
          <w:rFonts w:ascii="Arial" w:hAnsi="Arial" w:cs="Arial"/>
          <w:sz w:val="22"/>
          <w:szCs w:val="22"/>
        </w:rPr>
      </w:pPr>
      <w:r w:rsidRPr="002C767F">
        <w:rPr>
          <w:rFonts w:ascii="Arial" w:hAnsi="Arial" w:cs="Arial"/>
          <w:sz w:val="22"/>
          <w:szCs w:val="22"/>
        </w:rPr>
        <w:t>„e)</w:t>
      </w:r>
      <w:r w:rsidRPr="002C767F">
        <w:rPr>
          <w:rFonts w:ascii="Arial" w:hAnsi="Arial" w:cs="Arial"/>
          <w:sz w:val="22"/>
          <w:szCs w:val="22"/>
        </w:rPr>
        <w:tab/>
        <w:t>Vydán</w:t>
      </w:r>
      <w:r w:rsidR="00D572DF" w:rsidRPr="002C767F">
        <w:rPr>
          <w:rFonts w:ascii="Arial" w:hAnsi="Arial" w:cs="Arial"/>
          <w:sz w:val="22"/>
          <w:szCs w:val="22"/>
        </w:rPr>
        <w:t>í</w:t>
      </w:r>
      <w:r w:rsidRPr="002C767F">
        <w:rPr>
          <w:rFonts w:ascii="Arial" w:hAnsi="Arial" w:cs="Arial"/>
          <w:sz w:val="22"/>
          <w:szCs w:val="22"/>
        </w:rPr>
        <w:t xml:space="preserve"> </w:t>
      </w:r>
      <w:r w:rsidR="00B7704B" w:rsidRPr="002C767F">
        <w:rPr>
          <w:rFonts w:ascii="Arial" w:hAnsi="Arial" w:cs="Arial"/>
          <w:sz w:val="22"/>
          <w:szCs w:val="22"/>
        </w:rPr>
        <w:t>nového loveckého lístku z důvodu jeho zničení, ztráty</w:t>
      </w:r>
    </w:p>
    <w:p w14:paraId="1AC64297" w14:textId="6AFA9778" w:rsidR="007F04DA" w:rsidRPr="002C767F" w:rsidRDefault="00B7704B" w:rsidP="00A00B51">
      <w:pPr>
        <w:pStyle w:val="Textlnku"/>
        <w:tabs>
          <w:tab w:val="left" w:pos="567"/>
          <w:tab w:val="left" w:pos="7371"/>
          <w:tab w:val="left" w:pos="7938"/>
        </w:tabs>
        <w:suppressAutoHyphens w:val="0"/>
        <w:spacing w:before="0" w:line="266" w:lineRule="auto"/>
        <w:ind w:left="567" w:hanging="567"/>
        <w:rPr>
          <w:rFonts w:ascii="Arial" w:hAnsi="Arial" w:cs="Arial"/>
          <w:sz w:val="22"/>
          <w:szCs w:val="22"/>
        </w:rPr>
      </w:pPr>
      <w:r w:rsidRPr="002C767F">
        <w:rPr>
          <w:rFonts w:ascii="Arial" w:hAnsi="Arial" w:cs="Arial"/>
          <w:sz w:val="22"/>
          <w:szCs w:val="22"/>
        </w:rPr>
        <w:tab/>
        <w:t>nebo odcizení</w:t>
      </w:r>
      <w:r w:rsidRPr="002C767F">
        <w:rPr>
          <w:rFonts w:ascii="Arial" w:hAnsi="Arial" w:cs="Arial"/>
          <w:sz w:val="22"/>
          <w:szCs w:val="22"/>
        </w:rPr>
        <w:tab/>
        <w:t>Kč</w:t>
      </w:r>
      <w:r w:rsidRPr="002C767F">
        <w:rPr>
          <w:rFonts w:ascii="Arial" w:hAnsi="Arial" w:cs="Arial"/>
          <w:sz w:val="22"/>
          <w:szCs w:val="22"/>
        </w:rPr>
        <w:tab/>
        <w:t>500</w:t>
      </w:r>
      <w:r w:rsidR="007F04DA" w:rsidRPr="002C767F">
        <w:rPr>
          <w:rFonts w:ascii="Arial" w:hAnsi="Arial" w:cs="Arial"/>
          <w:sz w:val="22"/>
          <w:szCs w:val="22"/>
        </w:rPr>
        <w:t>“.</w:t>
      </w:r>
    </w:p>
    <w:p w14:paraId="6F135398" w14:textId="537AE92D" w:rsidR="000D7047" w:rsidRPr="002C767F" w:rsidRDefault="000D7047" w:rsidP="00A00B51">
      <w:pPr>
        <w:pStyle w:val="Textlnku"/>
        <w:suppressAutoHyphens w:val="0"/>
        <w:spacing w:before="0" w:line="266" w:lineRule="auto"/>
        <w:ind w:firstLine="0"/>
        <w:rPr>
          <w:rFonts w:ascii="Arial" w:hAnsi="Arial" w:cs="Arial"/>
          <w:sz w:val="22"/>
          <w:szCs w:val="22"/>
        </w:rPr>
      </w:pPr>
    </w:p>
    <w:p w14:paraId="55E5AB9F" w14:textId="77777777" w:rsidR="001B58E8" w:rsidRPr="002C767F" w:rsidRDefault="001B58E8" w:rsidP="00A00B51">
      <w:pPr>
        <w:pStyle w:val="Textlnku"/>
        <w:suppressAutoHyphens w:val="0"/>
        <w:spacing w:before="0" w:line="266" w:lineRule="auto"/>
        <w:ind w:firstLine="0"/>
        <w:rPr>
          <w:rFonts w:ascii="Arial" w:hAnsi="Arial" w:cs="Arial"/>
          <w:sz w:val="22"/>
          <w:szCs w:val="22"/>
        </w:rPr>
      </w:pPr>
    </w:p>
    <w:p w14:paraId="6C3449DC" w14:textId="0DEEB663" w:rsidR="007F04DA" w:rsidRPr="002C767F" w:rsidRDefault="007F04DA"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6.</w:t>
      </w:r>
      <w:r w:rsidRPr="002C767F">
        <w:rPr>
          <w:rFonts w:ascii="Arial" w:hAnsi="Arial" w:cs="Arial"/>
          <w:sz w:val="22"/>
          <w:szCs w:val="22"/>
        </w:rPr>
        <w:tab/>
        <w:t>V</w:t>
      </w:r>
      <w:r w:rsidR="00127754" w:rsidRPr="002C767F">
        <w:rPr>
          <w:rFonts w:ascii="Arial" w:hAnsi="Arial" w:cs="Arial"/>
          <w:sz w:val="22"/>
          <w:szCs w:val="22"/>
        </w:rPr>
        <w:t xml:space="preserve"> Položce 13 v </w:t>
      </w:r>
      <w:r w:rsidR="00692423" w:rsidRPr="002C767F">
        <w:rPr>
          <w:rFonts w:ascii="Arial" w:hAnsi="Arial" w:cs="Arial"/>
          <w:sz w:val="22"/>
          <w:szCs w:val="22"/>
        </w:rPr>
        <w:t>části Předmětem poplatku není se za slovo „Změna“ vkládá slovo „v“.</w:t>
      </w:r>
    </w:p>
    <w:p w14:paraId="56B19530" w14:textId="12BB254F" w:rsidR="00692423" w:rsidRPr="002C767F" w:rsidRDefault="00692423" w:rsidP="00A00B51">
      <w:pPr>
        <w:pStyle w:val="Textlnku"/>
        <w:tabs>
          <w:tab w:val="left" w:pos="567"/>
        </w:tabs>
        <w:suppressAutoHyphens w:val="0"/>
        <w:spacing w:before="0" w:line="266" w:lineRule="auto"/>
        <w:ind w:left="567" w:hanging="567"/>
        <w:rPr>
          <w:rFonts w:ascii="Arial" w:hAnsi="Arial" w:cs="Arial"/>
          <w:sz w:val="22"/>
          <w:szCs w:val="22"/>
        </w:rPr>
      </w:pPr>
    </w:p>
    <w:p w14:paraId="30930405" w14:textId="77777777" w:rsidR="00692423" w:rsidRPr="002C767F" w:rsidRDefault="00692423" w:rsidP="00A00B51">
      <w:pPr>
        <w:pStyle w:val="Textlnku"/>
        <w:tabs>
          <w:tab w:val="left" w:pos="567"/>
        </w:tabs>
        <w:suppressAutoHyphens w:val="0"/>
        <w:spacing w:before="0" w:line="266" w:lineRule="auto"/>
        <w:ind w:left="567" w:hanging="567"/>
        <w:rPr>
          <w:rFonts w:ascii="Arial" w:hAnsi="Arial" w:cs="Arial"/>
          <w:sz w:val="22"/>
          <w:szCs w:val="22"/>
        </w:rPr>
      </w:pPr>
    </w:p>
    <w:p w14:paraId="17BB97CC" w14:textId="36B68F9F" w:rsidR="00692423" w:rsidRPr="002C767F" w:rsidRDefault="0093476F" w:rsidP="00A00B51">
      <w:pPr>
        <w:pStyle w:val="Textlnku"/>
        <w:tabs>
          <w:tab w:val="left" w:pos="567"/>
        </w:tabs>
        <w:suppressAutoHyphens w:val="0"/>
        <w:spacing w:before="0" w:line="266" w:lineRule="auto"/>
        <w:ind w:left="567" w:hanging="567"/>
        <w:rPr>
          <w:rFonts w:ascii="Arial" w:hAnsi="Arial" w:cs="Arial"/>
          <w:sz w:val="22"/>
          <w:szCs w:val="22"/>
        </w:rPr>
      </w:pPr>
      <w:r w:rsidRPr="002C767F">
        <w:rPr>
          <w:rFonts w:ascii="Arial" w:hAnsi="Arial" w:cs="Arial"/>
          <w:sz w:val="22"/>
          <w:szCs w:val="22"/>
        </w:rPr>
        <w:t>7</w:t>
      </w:r>
      <w:r w:rsidR="00692423" w:rsidRPr="002C767F">
        <w:rPr>
          <w:rFonts w:ascii="Arial" w:hAnsi="Arial" w:cs="Arial"/>
          <w:sz w:val="22"/>
          <w:szCs w:val="22"/>
        </w:rPr>
        <w:t>.</w:t>
      </w:r>
      <w:r w:rsidR="00692423" w:rsidRPr="002C767F">
        <w:rPr>
          <w:rFonts w:ascii="Arial" w:hAnsi="Arial" w:cs="Arial"/>
          <w:sz w:val="22"/>
          <w:szCs w:val="22"/>
        </w:rPr>
        <w:tab/>
      </w:r>
      <w:r w:rsidR="001B4457" w:rsidRPr="002C767F">
        <w:rPr>
          <w:rFonts w:ascii="Arial" w:hAnsi="Arial" w:cs="Arial"/>
          <w:sz w:val="22"/>
          <w:szCs w:val="22"/>
        </w:rPr>
        <w:t xml:space="preserve">V Položce 13 se </w:t>
      </w:r>
      <w:r w:rsidR="00CB39E4" w:rsidRPr="002C767F">
        <w:rPr>
          <w:rFonts w:ascii="Arial" w:hAnsi="Arial" w:cs="Arial"/>
          <w:sz w:val="22"/>
          <w:szCs w:val="22"/>
        </w:rPr>
        <w:t>poznámka včetně nadpisu</w:t>
      </w:r>
      <w:r w:rsidR="00692423" w:rsidRPr="002C767F">
        <w:rPr>
          <w:rFonts w:ascii="Arial" w:hAnsi="Arial" w:cs="Arial"/>
          <w:sz w:val="22"/>
          <w:szCs w:val="22"/>
        </w:rPr>
        <w:t xml:space="preserve"> </w:t>
      </w:r>
      <w:r w:rsidR="001B4457" w:rsidRPr="002C767F">
        <w:rPr>
          <w:rFonts w:ascii="Arial" w:hAnsi="Arial" w:cs="Arial"/>
          <w:sz w:val="22"/>
          <w:szCs w:val="22"/>
        </w:rPr>
        <w:t>zrušuje</w:t>
      </w:r>
      <w:r w:rsidR="00653C69" w:rsidRPr="002C767F">
        <w:rPr>
          <w:rFonts w:ascii="Arial" w:hAnsi="Arial" w:cs="Arial"/>
          <w:sz w:val="22"/>
          <w:szCs w:val="22"/>
        </w:rPr>
        <w:t>.</w:t>
      </w:r>
    </w:p>
    <w:p w14:paraId="7F446BFC" w14:textId="77777777" w:rsidR="00C1153A" w:rsidRPr="002C767F" w:rsidRDefault="00C1153A" w:rsidP="00A00B51">
      <w:pPr>
        <w:pStyle w:val="Textlnku"/>
        <w:tabs>
          <w:tab w:val="left" w:pos="567"/>
        </w:tabs>
        <w:suppressAutoHyphens w:val="0"/>
        <w:spacing w:before="0" w:line="266" w:lineRule="auto"/>
        <w:ind w:left="567" w:hanging="567"/>
        <w:rPr>
          <w:rFonts w:ascii="Arial" w:hAnsi="Arial" w:cs="Arial"/>
          <w:sz w:val="22"/>
          <w:szCs w:val="22"/>
        </w:rPr>
      </w:pPr>
    </w:p>
    <w:p w14:paraId="2CE71B49" w14:textId="77777777" w:rsidR="00C1153A" w:rsidRPr="002C767F" w:rsidRDefault="00C1153A" w:rsidP="00A00B51">
      <w:pPr>
        <w:suppressAutoHyphens w:val="0"/>
        <w:autoSpaceDE w:val="0"/>
        <w:spacing w:after="0" w:line="266" w:lineRule="auto"/>
        <w:jc w:val="both"/>
      </w:pPr>
    </w:p>
    <w:p w14:paraId="00079599" w14:textId="77777777" w:rsidR="004E091B" w:rsidRPr="002C767F" w:rsidRDefault="004E091B" w:rsidP="00A00B51">
      <w:pPr>
        <w:suppressAutoHyphens w:val="0"/>
        <w:autoSpaceDE w:val="0"/>
        <w:spacing w:after="0" w:line="266" w:lineRule="auto"/>
        <w:jc w:val="both"/>
      </w:pPr>
    </w:p>
    <w:p w14:paraId="295BBF64" w14:textId="19D7ACD7" w:rsidR="00E42571" w:rsidRPr="002C767F" w:rsidRDefault="00E42571" w:rsidP="00A00B51">
      <w:pPr>
        <w:pStyle w:val="lnek"/>
        <w:keepNext w:val="0"/>
        <w:keepLines w:val="0"/>
        <w:tabs>
          <w:tab w:val="left" w:pos="567"/>
        </w:tabs>
        <w:suppressAutoHyphens w:val="0"/>
        <w:spacing w:before="0" w:line="266" w:lineRule="auto"/>
        <w:rPr>
          <w:rFonts w:ascii="Arial" w:hAnsi="Arial" w:cs="Arial"/>
          <w:sz w:val="22"/>
          <w:szCs w:val="22"/>
        </w:rPr>
      </w:pPr>
      <w:r w:rsidRPr="002C767F">
        <w:rPr>
          <w:rFonts w:ascii="Arial" w:hAnsi="Arial" w:cs="Arial"/>
          <w:sz w:val="22"/>
          <w:szCs w:val="22"/>
        </w:rPr>
        <w:t xml:space="preserve">ČÁST </w:t>
      </w:r>
      <w:r w:rsidR="00D572DF" w:rsidRPr="002C767F">
        <w:rPr>
          <w:rFonts w:ascii="Arial" w:hAnsi="Arial" w:cs="Arial"/>
          <w:sz w:val="22"/>
          <w:szCs w:val="22"/>
        </w:rPr>
        <w:t>PÁTÁ</w:t>
      </w:r>
    </w:p>
    <w:p w14:paraId="3FCA1EB8" w14:textId="5B158BF0" w:rsidR="00E42571" w:rsidRPr="002C767F" w:rsidRDefault="00E42571" w:rsidP="00A00B51">
      <w:pPr>
        <w:pStyle w:val="lnek"/>
        <w:keepNext w:val="0"/>
        <w:keepLines w:val="0"/>
        <w:tabs>
          <w:tab w:val="left" w:pos="567"/>
        </w:tabs>
        <w:suppressAutoHyphens w:val="0"/>
        <w:spacing w:before="0" w:line="266" w:lineRule="auto"/>
        <w:rPr>
          <w:rFonts w:ascii="Arial" w:hAnsi="Arial" w:cs="Arial"/>
          <w:b/>
          <w:bCs/>
          <w:sz w:val="22"/>
          <w:szCs w:val="22"/>
        </w:rPr>
      </w:pPr>
      <w:r w:rsidRPr="002C767F">
        <w:rPr>
          <w:rFonts w:ascii="Arial" w:hAnsi="Arial" w:cs="Arial"/>
          <w:b/>
          <w:bCs/>
          <w:sz w:val="22"/>
          <w:szCs w:val="22"/>
        </w:rPr>
        <w:t>ÚČINNOST</w:t>
      </w:r>
    </w:p>
    <w:p w14:paraId="419FC52A" w14:textId="77777777" w:rsidR="00E42571" w:rsidRPr="002C767F" w:rsidRDefault="00E42571" w:rsidP="00A00B51">
      <w:pPr>
        <w:suppressAutoHyphens w:val="0"/>
        <w:autoSpaceDE w:val="0"/>
        <w:spacing w:after="0" w:line="266" w:lineRule="auto"/>
        <w:jc w:val="both"/>
      </w:pPr>
    </w:p>
    <w:p w14:paraId="4A83C5C3" w14:textId="020E626A" w:rsidR="009B36FA" w:rsidRPr="002C767F" w:rsidRDefault="009B36FA" w:rsidP="00A00B51">
      <w:pPr>
        <w:suppressAutoHyphens w:val="0"/>
        <w:autoSpaceDE w:val="0"/>
        <w:spacing w:after="0" w:line="266" w:lineRule="auto"/>
        <w:jc w:val="center"/>
        <w:rPr>
          <w:rStyle w:val="normln0"/>
          <w:rFonts w:ascii="Arial" w:hAnsi="Arial" w:cs="Arial"/>
          <w:sz w:val="22"/>
          <w:szCs w:val="22"/>
        </w:rPr>
      </w:pPr>
      <w:r w:rsidRPr="002C767F">
        <w:rPr>
          <w:rStyle w:val="normln0"/>
          <w:rFonts w:ascii="Arial" w:hAnsi="Arial" w:cs="Arial"/>
          <w:sz w:val="22"/>
          <w:szCs w:val="22"/>
        </w:rPr>
        <w:t xml:space="preserve">Čl. </w:t>
      </w:r>
      <w:r w:rsidR="00702BB1" w:rsidRPr="002C767F">
        <w:rPr>
          <w:rStyle w:val="normln0"/>
          <w:rFonts w:ascii="Arial" w:hAnsi="Arial" w:cs="Arial"/>
          <w:sz w:val="22"/>
          <w:szCs w:val="22"/>
        </w:rPr>
        <w:t>VI</w:t>
      </w:r>
    </w:p>
    <w:p w14:paraId="0A6BB601" w14:textId="14CE5F14" w:rsidR="00B72DD6" w:rsidRPr="004D2AB9" w:rsidRDefault="009B36FA" w:rsidP="00A00B51">
      <w:pPr>
        <w:suppressAutoHyphens w:val="0"/>
        <w:autoSpaceDE w:val="0"/>
        <w:spacing w:before="120" w:after="0" w:line="266" w:lineRule="auto"/>
        <w:ind w:firstLine="567"/>
        <w:jc w:val="both"/>
        <w:rPr>
          <w:rFonts w:ascii="Arial" w:hAnsi="Arial" w:cs="Arial"/>
        </w:rPr>
      </w:pPr>
      <w:r w:rsidRPr="002C767F">
        <w:rPr>
          <w:rFonts w:ascii="Arial" w:hAnsi="Arial" w:cs="Arial"/>
        </w:rPr>
        <w:t xml:space="preserve">Tento zákon nabývá účinnosti dnem </w:t>
      </w:r>
      <w:r w:rsidR="00D572DF" w:rsidRPr="002C767F">
        <w:rPr>
          <w:rFonts w:ascii="Arial" w:hAnsi="Arial" w:cs="Arial"/>
        </w:rPr>
        <w:t>1. ledna 202</w:t>
      </w:r>
      <w:r w:rsidR="00A4772F" w:rsidRPr="002C767F">
        <w:rPr>
          <w:rFonts w:ascii="Arial" w:hAnsi="Arial" w:cs="Arial"/>
        </w:rPr>
        <w:t>5</w:t>
      </w:r>
      <w:r w:rsidRPr="002C767F">
        <w:rPr>
          <w:rFonts w:ascii="Arial" w:hAnsi="Arial" w:cs="Arial"/>
        </w:rPr>
        <w:t>, s výjimkou ustanovení čl. I bodů</w:t>
      </w:r>
      <w:r w:rsidR="00D55DFB" w:rsidRPr="002C767F">
        <w:rPr>
          <w:rFonts w:ascii="Arial" w:hAnsi="Arial" w:cs="Arial"/>
        </w:rPr>
        <w:t xml:space="preserve"> </w:t>
      </w:r>
      <w:r w:rsidR="00503867" w:rsidRPr="002C767F">
        <w:rPr>
          <w:rFonts w:ascii="Arial" w:hAnsi="Arial" w:cs="Arial"/>
        </w:rPr>
        <w:t>9</w:t>
      </w:r>
      <w:r w:rsidR="00164D97" w:rsidRPr="002C767F">
        <w:rPr>
          <w:rFonts w:ascii="Arial" w:hAnsi="Arial" w:cs="Arial"/>
        </w:rPr>
        <w:t> </w:t>
      </w:r>
      <w:r w:rsidR="00503867" w:rsidRPr="002C767F">
        <w:rPr>
          <w:rFonts w:ascii="Arial" w:hAnsi="Arial" w:cs="Arial"/>
        </w:rPr>
        <w:t>až</w:t>
      </w:r>
      <w:r w:rsidR="00FA79D6" w:rsidRPr="002C767F">
        <w:rPr>
          <w:rFonts w:ascii="Arial" w:hAnsi="Arial" w:cs="Arial"/>
        </w:rPr>
        <w:t> </w:t>
      </w:r>
      <w:r w:rsidR="00503867" w:rsidRPr="002C767F">
        <w:rPr>
          <w:rFonts w:ascii="Arial" w:hAnsi="Arial" w:cs="Arial"/>
        </w:rPr>
        <w:t>13</w:t>
      </w:r>
      <w:r w:rsidR="00D55DFB" w:rsidRPr="002C767F">
        <w:rPr>
          <w:rFonts w:ascii="Arial" w:hAnsi="Arial" w:cs="Arial"/>
        </w:rPr>
        <w:t xml:space="preserve">, </w:t>
      </w:r>
      <w:r w:rsidR="00503867" w:rsidRPr="002C767F">
        <w:rPr>
          <w:rFonts w:ascii="Arial" w:hAnsi="Arial" w:cs="Arial"/>
        </w:rPr>
        <w:t>15, 24</w:t>
      </w:r>
      <w:r w:rsidR="00D55DFB" w:rsidRPr="002C767F">
        <w:rPr>
          <w:rFonts w:ascii="Arial" w:hAnsi="Arial" w:cs="Arial"/>
        </w:rPr>
        <w:t>,</w:t>
      </w:r>
      <w:r w:rsidR="00164D97" w:rsidRPr="002C767F">
        <w:rPr>
          <w:rFonts w:ascii="Arial" w:hAnsi="Arial" w:cs="Arial"/>
        </w:rPr>
        <w:t xml:space="preserve"> </w:t>
      </w:r>
      <w:r w:rsidR="00503867" w:rsidRPr="002C767F">
        <w:rPr>
          <w:rFonts w:ascii="Arial" w:hAnsi="Arial" w:cs="Arial"/>
        </w:rPr>
        <w:t>28</w:t>
      </w:r>
      <w:r w:rsidR="00D55DFB" w:rsidRPr="002C767F">
        <w:rPr>
          <w:rFonts w:ascii="Arial" w:hAnsi="Arial" w:cs="Arial"/>
        </w:rPr>
        <w:t xml:space="preserve">, </w:t>
      </w:r>
      <w:r w:rsidR="00503867" w:rsidRPr="002C767F">
        <w:rPr>
          <w:rFonts w:ascii="Arial" w:hAnsi="Arial" w:cs="Arial"/>
        </w:rPr>
        <w:t>32</w:t>
      </w:r>
      <w:r w:rsidR="00D55DFB" w:rsidRPr="002C767F">
        <w:rPr>
          <w:rFonts w:ascii="Arial" w:hAnsi="Arial" w:cs="Arial"/>
        </w:rPr>
        <w:t xml:space="preserve">, </w:t>
      </w:r>
      <w:r w:rsidR="00503867" w:rsidRPr="002C767F">
        <w:rPr>
          <w:rFonts w:ascii="Arial" w:hAnsi="Arial" w:cs="Arial"/>
        </w:rPr>
        <w:t>36</w:t>
      </w:r>
      <w:r w:rsidR="00D55DFB" w:rsidRPr="002C767F">
        <w:rPr>
          <w:rFonts w:ascii="Arial" w:hAnsi="Arial" w:cs="Arial"/>
        </w:rPr>
        <w:t xml:space="preserve">, </w:t>
      </w:r>
      <w:r w:rsidR="00503867" w:rsidRPr="002C767F">
        <w:rPr>
          <w:rFonts w:ascii="Arial" w:hAnsi="Arial" w:cs="Arial"/>
        </w:rPr>
        <w:t>37</w:t>
      </w:r>
      <w:r w:rsidR="00D55DFB" w:rsidRPr="002C767F">
        <w:rPr>
          <w:rFonts w:ascii="Arial" w:hAnsi="Arial" w:cs="Arial"/>
        </w:rPr>
        <w:t xml:space="preserve">, </w:t>
      </w:r>
      <w:r w:rsidR="00503867" w:rsidRPr="002C767F">
        <w:rPr>
          <w:rFonts w:ascii="Arial" w:hAnsi="Arial" w:cs="Arial"/>
        </w:rPr>
        <w:t>42</w:t>
      </w:r>
      <w:r w:rsidR="00D55DFB" w:rsidRPr="002C767F">
        <w:rPr>
          <w:rFonts w:ascii="Arial" w:hAnsi="Arial" w:cs="Arial"/>
        </w:rPr>
        <w:t xml:space="preserve">, </w:t>
      </w:r>
      <w:r w:rsidR="00503867" w:rsidRPr="002C767F">
        <w:rPr>
          <w:rFonts w:ascii="Arial" w:hAnsi="Arial" w:cs="Arial"/>
        </w:rPr>
        <w:t>57, 58,</w:t>
      </w:r>
      <w:r w:rsidR="00437792" w:rsidRPr="002C767F">
        <w:rPr>
          <w:rFonts w:ascii="Arial" w:hAnsi="Arial" w:cs="Arial"/>
        </w:rPr>
        <w:t xml:space="preserve"> </w:t>
      </w:r>
      <w:r w:rsidR="00503867" w:rsidRPr="002C767F">
        <w:rPr>
          <w:rFonts w:ascii="Arial" w:hAnsi="Arial" w:cs="Arial"/>
        </w:rPr>
        <w:t>63</w:t>
      </w:r>
      <w:r w:rsidR="007D5FD8" w:rsidRPr="002C767F">
        <w:rPr>
          <w:rFonts w:ascii="Arial" w:hAnsi="Arial" w:cs="Arial"/>
        </w:rPr>
        <w:t xml:space="preserve">, </w:t>
      </w:r>
      <w:r w:rsidR="00503867" w:rsidRPr="002C767F">
        <w:rPr>
          <w:rFonts w:ascii="Arial" w:hAnsi="Arial" w:cs="Arial"/>
        </w:rPr>
        <w:t>76 až 78, 80, 81</w:t>
      </w:r>
      <w:r w:rsidR="00437792" w:rsidRPr="002C767F">
        <w:rPr>
          <w:rFonts w:ascii="Arial" w:hAnsi="Arial" w:cs="Arial"/>
        </w:rPr>
        <w:t xml:space="preserve">, </w:t>
      </w:r>
      <w:r w:rsidR="00503867" w:rsidRPr="002C767F">
        <w:rPr>
          <w:rFonts w:ascii="Arial" w:hAnsi="Arial" w:cs="Arial"/>
        </w:rPr>
        <w:t>85</w:t>
      </w:r>
      <w:r w:rsidR="00437792" w:rsidRPr="002C767F">
        <w:rPr>
          <w:rFonts w:ascii="Arial" w:hAnsi="Arial" w:cs="Arial"/>
        </w:rPr>
        <w:t xml:space="preserve">, </w:t>
      </w:r>
      <w:r w:rsidR="00503867" w:rsidRPr="002C767F">
        <w:rPr>
          <w:rFonts w:ascii="Arial" w:hAnsi="Arial" w:cs="Arial"/>
        </w:rPr>
        <w:t>87</w:t>
      </w:r>
      <w:r w:rsidR="00437792" w:rsidRPr="002C767F">
        <w:rPr>
          <w:rFonts w:ascii="Arial" w:hAnsi="Arial" w:cs="Arial"/>
        </w:rPr>
        <w:t xml:space="preserve">, </w:t>
      </w:r>
      <w:r w:rsidR="00503867" w:rsidRPr="002C767F">
        <w:rPr>
          <w:rFonts w:ascii="Arial" w:hAnsi="Arial" w:cs="Arial"/>
        </w:rPr>
        <w:t>90</w:t>
      </w:r>
      <w:r w:rsidR="00437792" w:rsidRPr="002C767F">
        <w:rPr>
          <w:rFonts w:ascii="Arial" w:hAnsi="Arial" w:cs="Arial"/>
        </w:rPr>
        <w:t xml:space="preserve">, </w:t>
      </w:r>
      <w:r w:rsidR="00503867" w:rsidRPr="002C767F">
        <w:rPr>
          <w:rFonts w:ascii="Arial" w:hAnsi="Arial" w:cs="Arial"/>
        </w:rPr>
        <w:t>94</w:t>
      </w:r>
      <w:r w:rsidR="00810F33" w:rsidRPr="002C767F">
        <w:rPr>
          <w:rFonts w:ascii="Arial" w:hAnsi="Arial" w:cs="Arial"/>
        </w:rPr>
        <w:t xml:space="preserve">, </w:t>
      </w:r>
      <w:r w:rsidR="00EA1567" w:rsidRPr="002C767F">
        <w:rPr>
          <w:rFonts w:ascii="Arial" w:hAnsi="Arial" w:cs="Arial"/>
        </w:rPr>
        <w:t>bodu</w:t>
      </w:r>
      <w:r w:rsidR="00164D97" w:rsidRPr="002C767F">
        <w:rPr>
          <w:rFonts w:ascii="Arial" w:hAnsi="Arial" w:cs="Arial"/>
        </w:rPr>
        <w:t> </w:t>
      </w:r>
      <w:r w:rsidR="00503867" w:rsidRPr="002C767F">
        <w:rPr>
          <w:rFonts w:ascii="Arial" w:hAnsi="Arial" w:cs="Arial"/>
        </w:rPr>
        <w:t>95</w:t>
      </w:r>
      <w:r w:rsidR="004C3B7D" w:rsidRPr="002C767F">
        <w:rPr>
          <w:rFonts w:ascii="Arial" w:hAnsi="Arial" w:cs="Arial"/>
        </w:rPr>
        <w:t>,</w:t>
      </w:r>
      <w:r w:rsidR="00164D97" w:rsidRPr="002C767F">
        <w:rPr>
          <w:rFonts w:ascii="Arial" w:hAnsi="Arial" w:cs="Arial"/>
        </w:rPr>
        <w:t> </w:t>
      </w:r>
      <w:r w:rsidR="004C3B7D" w:rsidRPr="002C767F">
        <w:rPr>
          <w:rFonts w:ascii="Arial" w:hAnsi="Arial" w:cs="Arial"/>
        </w:rPr>
        <w:t xml:space="preserve">pokud jde o § 37a, </w:t>
      </w:r>
      <w:r w:rsidR="00EA1567" w:rsidRPr="002C767F">
        <w:rPr>
          <w:rFonts w:ascii="Arial" w:hAnsi="Arial" w:cs="Arial"/>
        </w:rPr>
        <w:t>bod</w:t>
      </w:r>
      <w:r w:rsidR="00A02F5E">
        <w:rPr>
          <w:rFonts w:ascii="Arial" w:hAnsi="Arial" w:cs="Arial"/>
        </w:rPr>
        <w:t>ů</w:t>
      </w:r>
      <w:r w:rsidR="00503867" w:rsidRPr="002C767F">
        <w:rPr>
          <w:rFonts w:ascii="Arial" w:hAnsi="Arial" w:cs="Arial"/>
        </w:rPr>
        <w:t xml:space="preserve"> 96,</w:t>
      </w:r>
      <w:r w:rsidR="00437792" w:rsidRPr="002C767F">
        <w:rPr>
          <w:rFonts w:ascii="Arial" w:hAnsi="Arial" w:cs="Arial"/>
        </w:rPr>
        <w:t xml:space="preserve"> </w:t>
      </w:r>
      <w:r w:rsidR="00503867" w:rsidRPr="002C767F">
        <w:rPr>
          <w:rFonts w:ascii="Arial" w:hAnsi="Arial" w:cs="Arial"/>
        </w:rPr>
        <w:t>97</w:t>
      </w:r>
      <w:r w:rsidR="00437792" w:rsidRPr="002C767F">
        <w:rPr>
          <w:rFonts w:ascii="Arial" w:hAnsi="Arial" w:cs="Arial"/>
        </w:rPr>
        <w:t xml:space="preserve">, </w:t>
      </w:r>
      <w:r w:rsidR="00503867" w:rsidRPr="002C767F">
        <w:rPr>
          <w:rFonts w:ascii="Arial" w:hAnsi="Arial" w:cs="Arial"/>
        </w:rPr>
        <w:t>99, 101, 103</w:t>
      </w:r>
      <w:r w:rsidR="00437792" w:rsidRPr="002C767F">
        <w:rPr>
          <w:rFonts w:ascii="Arial" w:hAnsi="Arial" w:cs="Arial"/>
        </w:rPr>
        <w:t xml:space="preserve">, </w:t>
      </w:r>
      <w:r w:rsidR="00503867" w:rsidRPr="002C767F">
        <w:rPr>
          <w:rFonts w:ascii="Arial" w:hAnsi="Arial" w:cs="Arial"/>
        </w:rPr>
        <w:t>133 až 135, 138, 140 až 146</w:t>
      </w:r>
      <w:r w:rsidR="00310024" w:rsidRPr="002C767F">
        <w:rPr>
          <w:rFonts w:ascii="Arial" w:hAnsi="Arial" w:cs="Arial"/>
        </w:rPr>
        <w:t xml:space="preserve">, </w:t>
      </w:r>
      <w:r w:rsidR="00503867" w:rsidRPr="002C767F">
        <w:rPr>
          <w:rFonts w:ascii="Arial" w:hAnsi="Arial" w:cs="Arial"/>
        </w:rPr>
        <w:t>153</w:t>
      </w:r>
      <w:r w:rsidR="00310024" w:rsidRPr="002C767F">
        <w:rPr>
          <w:rFonts w:ascii="Arial" w:hAnsi="Arial" w:cs="Arial"/>
        </w:rPr>
        <w:t xml:space="preserve">, </w:t>
      </w:r>
      <w:r w:rsidR="00503867" w:rsidRPr="002C767F">
        <w:rPr>
          <w:rFonts w:ascii="Arial" w:hAnsi="Arial" w:cs="Arial"/>
        </w:rPr>
        <w:t>155</w:t>
      </w:r>
      <w:r w:rsidR="00F8152C" w:rsidRPr="002C767F">
        <w:rPr>
          <w:rFonts w:ascii="Arial" w:hAnsi="Arial" w:cs="Arial"/>
        </w:rPr>
        <w:t xml:space="preserve">, </w:t>
      </w:r>
      <w:r w:rsidR="00503867" w:rsidRPr="002C767F">
        <w:rPr>
          <w:rFonts w:ascii="Arial" w:hAnsi="Arial" w:cs="Arial"/>
        </w:rPr>
        <w:t>160 až 162, 164, 166 až 168, 170, 172, 175 až 177, 189, 191, 196, 199</w:t>
      </w:r>
      <w:r w:rsidR="007D5FD8" w:rsidRPr="002C767F">
        <w:rPr>
          <w:rFonts w:ascii="Arial" w:hAnsi="Arial" w:cs="Arial"/>
        </w:rPr>
        <w:t xml:space="preserve">, </w:t>
      </w:r>
      <w:r w:rsidR="00164D97" w:rsidRPr="002C767F">
        <w:rPr>
          <w:rFonts w:ascii="Arial" w:hAnsi="Arial" w:cs="Arial"/>
        </w:rPr>
        <w:t xml:space="preserve">201, 203 až 205, 208 až </w:t>
      </w:r>
      <w:r w:rsidR="00863452">
        <w:rPr>
          <w:rFonts w:ascii="Arial" w:hAnsi="Arial" w:cs="Arial"/>
        </w:rPr>
        <w:t xml:space="preserve">210, 212, </w:t>
      </w:r>
      <w:r w:rsidR="00164D97" w:rsidRPr="002C767F">
        <w:rPr>
          <w:rFonts w:ascii="Arial" w:hAnsi="Arial" w:cs="Arial"/>
        </w:rPr>
        <w:t>213, 216 a 218</w:t>
      </w:r>
      <w:r w:rsidR="00310024" w:rsidRPr="002C767F">
        <w:rPr>
          <w:rFonts w:ascii="Arial" w:hAnsi="Arial" w:cs="Arial"/>
        </w:rPr>
        <w:t xml:space="preserve">, </w:t>
      </w:r>
      <w:r w:rsidR="00B04A73" w:rsidRPr="002C767F">
        <w:rPr>
          <w:rFonts w:ascii="Arial" w:hAnsi="Arial" w:cs="Arial"/>
        </w:rPr>
        <w:t xml:space="preserve">čl. II bodů </w:t>
      </w:r>
      <w:r w:rsidR="00164D97" w:rsidRPr="002C767F">
        <w:rPr>
          <w:rFonts w:ascii="Arial" w:hAnsi="Arial" w:cs="Arial"/>
        </w:rPr>
        <w:t>7 až 15</w:t>
      </w:r>
      <w:r w:rsidR="00B04A73" w:rsidRPr="002C767F">
        <w:rPr>
          <w:rFonts w:ascii="Arial" w:hAnsi="Arial" w:cs="Arial"/>
        </w:rPr>
        <w:t xml:space="preserve"> a čl</w:t>
      </w:r>
      <w:r w:rsidR="00775CE1" w:rsidRPr="002C767F">
        <w:rPr>
          <w:rFonts w:ascii="Arial" w:hAnsi="Arial" w:cs="Arial"/>
        </w:rPr>
        <w:t xml:space="preserve">. </w:t>
      </w:r>
      <w:r w:rsidR="00B04A73" w:rsidRPr="002C767F">
        <w:rPr>
          <w:rFonts w:ascii="Arial" w:hAnsi="Arial" w:cs="Arial"/>
        </w:rPr>
        <w:t xml:space="preserve">V bodů 1 až 7, </w:t>
      </w:r>
      <w:r w:rsidRPr="002C767F">
        <w:rPr>
          <w:rFonts w:ascii="Arial" w:hAnsi="Arial" w:cs="Arial"/>
        </w:rPr>
        <w:t xml:space="preserve">která nabývají účinnosti </w:t>
      </w:r>
      <w:r w:rsidR="00D572DF" w:rsidRPr="002C767F">
        <w:rPr>
          <w:rFonts w:ascii="Arial" w:hAnsi="Arial" w:cs="Arial"/>
        </w:rPr>
        <w:t xml:space="preserve">dnem 1. </w:t>
      </w:r>
      <w:r w:rsidR="00161AA5" w:rsidRPr="002C767F">
        <w:rPr>
          <w:rFonts w:ascii="Arial" w:hAnsi="Arial" w:cs="Arial"/>
        </w:rPr>
        <w:t>dubna</w:t>
      </w:r>
      <w:r w:rsidR="00D572DF" w:rsidRPr="002C767F">
        <w:rPr>
          <w:rFonts w:ascii="Arial" w:hAnsi="Arial" w:cs="Arial"/>
        </w:rPr>
        <w:t xml:space="preserve"> 202</w:t>
      </w:r>
      <w:r w:rsidR="00A4772F" w:rsidRPr="002C767F">
        <w:rPr>
          <w:rFonts w:ascii="Arial" w:hAnsi="Arial" w:cs="Arial"/>
        </w:rPr>
        <w:t>7</w:t>
      </w:r>
      <w:r w:rsidRPr="002C767F">
        <w:rPr>
          <w:rFonts w:ascii="Arial" w:hAnsi="Arial" w:cs="Arial"/>
        </w:rPr>
        <w:t>.</w:t>
      </w:r>
    </w:p>
    <w:sectPr w:rsidR="00B72DD6" w:rsidRPr="004D2AB9" w:rsidSect="00505A3A">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AB920" w14:textId="77777777" w:rsidR="00505A3A" w:rsidRDefault="00505A3A">
      <w:pPr>
        <w:spacing w:after="0" w:line="240" w:lineRule="auto"/>
      </w:pPr>
      <w:r>
        <w:separator/>
      </w:r>
    </w:p>
  </w:endnote>
  <w:endnote w:type="continuationSeparator" w:id="0">
    <w:p w14:paraId="74B05979" w14:textId="77777777" w:rsidR="00505A3A" w:rsidRDefault="0050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2869" w14:textId="204529EF" w:rsidR="009B36FA" w:rsidRPr="00595584" w:rsidRDefault="009B36FA" w:rsidP="00595584">
    <w:pPr>
      <w:pStyle w:val="Zpat"/>
      <w:jc w:val="center"/>
      <w:rPr>
        <w:rFonts w:ascii="Arial" w:hAnsi="Arial" w:cs="Arial"/>
        <w:sz w:val="20"/>
        <w:szCs w:val="20"/>
      </w:rPr>
    </w:pPr>
    <w:r w:rsidRPr="00595584">
      <w:rPr>
        <w:rFonts w:ascii="Arial" w:hAnsi="Arial" w:cs="Arial"/>
        <w:sz w:val="20"/>
        <w:szCs w:val="20"/>
      </w:rPr>
      <w:fldChar w:fldCharType="begin"/>
    </w:r>
    <w:r w:rsidRPr="00595584">
      <w:rPr>
        <w:rFonts w:ascii="Arial" w:hAnsi="Arial" w:cs="Arial"/>
        <w:sz w:val="20"/>
        <w:szCs w:val="20"/>
      </w:rPr>
      <w:instrText xml:space="preserve"> PAGE </w:instrText>
    </w:r>
    <w:r w:rsidRPr="00595584">
      <w:rPr>
        <w:rFonts w:ascii="Arial" w:hAnsi="Arial" w:cs="Arial"/>
        <w:sz w:val="20"/>
        <w:szCs w:val="20"/>
      </w:rPr>
      <w:fldChar w:fldCharType="separate"/>
    </w:r>
    <w:r w:rsidR="00BA345F" w:rsidRPr="00595584">
      <w:rPr>
        <w:rFonts w:ascii="Arial" w:hAnsi="Arial" w:cs="Arial"/>
        <w:noProof/>
        <w:sz w:val="20"/>
        <w:szCs w:val="20"/>
      </w:rPr>
      <w:t>49</w:t>
    </w:r>
    <w:r w:rsidRPr="0059558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6A1BC" w14:textId="77777777" w:rsidR="00505A3A" w:rsidRDefault="00505A3A">
      <w:pPr>
        <w:spacing w:after="0" w:line="240" w:lineRule="auto"/>
      </w:pPr>
      <w:r>
        <w:separator/>
      </w:r>
    </w:p>
  </w:footnote>
  <w:footnote w:type="continuationSeparator" w:id="0">
    <w:p w14:paraId="139BD813" w14:textId="77777777" w:rsidR="00505A3A" w:rsidRDefault="00505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2549"/>
        </w:tabs>
        <w:ind w:left="1767" w:firstLine="425"/>
      </w:pPr>
    </w:lvl>
    <w:lvl w:ilvl="1">
      <w:start w:val="1"/>
      <w:numFmt w:val="lowerLetter"/>
      <w:lvlText w:val="%2)"/>
      <w:lvlJc w:val="left"/>
      <w:pPr>
        <w:tabs>
          <w:tab w:val="num" w:pos="2192"/>
        </w:tabs>
        <w:ind w:left="2192" w:hanging="425"/>
      </w:pPr>
    </w:lvl>
    <w:lvl w:ilvl="2">
      <w:start w:val="1"/>
      <w:numFmt w:val="decimal"/>
      <w:pStyle w:val="Nadpispozmn"/>
      <w:lvlText w:val="%3."/>
      <w:lvlJc w:val="left"/>
      <w:pPr>
        <w:tabs>
          <w:tab w:val="num" w:pos="2617"/>
        </w:tabs>
        <w:ind w:left="2617" w:hanging="425"/>
      </w:pPr>
    </w:lvl>
    <w:lvl w:ilvl="3">
      <w:start w:val="1"/>
      <w:numFmt w:val="decimal"/>
      <w:lvlText w:val="(%4)"/>
      <w:lvlJc w:val="left"/>
      <w:pPr>
        <w:tabs>
          <w:tab w:val="num" w:pos="3207"/>
        </w:tabs>
        <w:ind w:left="3207" w:hanging="360"/>
      </w:pPr>
    </w:lvl>
    <w:lvl w:ilvl="4">
      <w:start w:val="1"/>
      <w:numFmt w:val="lowerLetter"/>
      <w:lvlText w:val="(%5)"/>
      <w:lvlJc w:val="left"/>
      <w:pPr>
        <w:tabs>
          <w:tab w:val="num" w:pos="3567"/>
        </w:tabs>
        <w:ind w:left="3567" w:hanging="360"/>
      </w:pPr>
    </w:lvl>
    <w:lvl w:ilvl="5">
      <w:start w:val="1"/>
      <w:numFmt w:val="lowerRoman"/>
      <w:lvlText w:val="(%6)"/>
      <w:lvlJc w:val="left"/>
      <w:pPr>
        <w:tabs>
          <w:tab w:val="num" w:pos="4287"/>
        </w:tabs>
        <w:ind w:left="3927" w:hanging="360"/>
      </w:pPr>
    </w:lvl>
    <w:lvl w:ilvl="6">
      <w:start w:val="1"/>
      <w:numFmt w:val="decimal"/>
      <w:lvlText w:val="%7."/>
      <w:lvlJc w:val="left"/>
      <w:pPr>
        <w:tabs>
          <w:tab w:val="num" w:pos="4287"/>
        </w:tabs>
        <w:ind w:left="4287" w:hanging="360"/>
      </w:pPr>
    </w:lvl>
    <w:lvl w:ilvl="7">
      <w:start w:val="1"/>
      <w:numFmt w:val="lowerLetter"/>
      <w:lvlText w:val="%8."/>
      <w:lvlJc w:val="left"/>
      <w:pPr>
        <w:tabs>
          <w:tab w:val="num" w:pos="4647"/>
        </w:tabs>
        <w:ind w:left="4647" w:hanging="360"/>
      </w:pPr>
    </w:lvl>
    <w:lvl w:ilvl="8">
      <w:start w:val="1"/>
      <w:numFmt w:val="lowerLetter"/>
      <w:pStyle w:val="Textbodu"/>
      <w:lvlText w:val="%9)"/>
      <w:lvlJc w:val="left"/>
      <w:pPr>
        <w:tabs>
          <w:tab w:val="num" w:pos="2192"/>
        </w:tabs>
        <w:ind w:left="2192" w:hanging="425"/>
      </w:pPr>
    </w:lvl>
  </w:abstractNum>
  <w:abstractNum w:abstractNumId="1" w15:restartNumberingAfterBreak="0">
    <w:nsid w:val="00000002"/>
    <w:multiLevelType w:val="singleLevel"/>
    <w:tmpl w:val="00000002"/>
    <w:name w:val="WW8Num6"/>
    <w:lvl w:ilvl="0">
      <w:start w:val="1"/>
      <w:numFmt w:val="decimal"/>
      <w:pStyle w:val="Novelizanbod"/>
      <w:lvlText w:val="%1."/>
      <w:lvlJc w:val="left"/>
      <w:pPr>
        <w:tabs>
          <w:tab w:val="num" w:pos="567"/>
        </w:tabs>
        <w:ind w:left="567" w:hanging="567"/>
      </w:pPr>
      <w:rPr>
        <w:b/>
        <w:i w:val="0"/>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08" w:hanging="708"/>
      </w:pPr>
      <w:rPr>
        <w:rFonts w:ascii="Arial" w:eastAsia="Times New Roman" w:hAnsi="Arial" w:cs="Arial"/>
      </w:rPr>
    </w:lvl>
  </w:abstractNum>
  <w:abstractNum w:abstractNumId="4" w15:restartNumberingAfterBreak="0">
    <w:nsid w:val="00000005"/>
    <w:multiLevelType w:val="multilevel"/>
    <w:tmpl w:val="00000005"/>
    <w:name w:val="WW8Num18"/>
    <w:lvl w:ilvl="0">
      <w:start w:val="1"/>
      <w:numFmt w:val="decimal"/>
      <w:pStyle w:val="Textbodunovely"/>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2936241C"/>
    <w:multiLevelType w:val="hybridMultilevel"/>
    <w:tmpl w:val="CDF2573A"/>
    <w:lvl w:ilvl="0" w:tplc="56C2C41A">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BD468D"/>
    <w:multiLevelType w:val="hybridMultilevel"/>
    <w:tmpl w:val="BE204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003D88"/>
    <w:multiLevelType w:val="hybridMultilevel"/>
    <w:tmpl w:val="65DAC87C"/>
    <w:lvl w:ilvl="0" w:tplc="1DA0C4AA">
      <w:start w:val="1"/>
      <w:numFmt w:val="bullet"/>
      <w:lvlText w:val="-"/>
      <w:lvlJc w:val="left"/>
      <w:pPr>
        <w:ind w:left="790" w:hanging="360"/>
      </w:pPr>
      <w:rPr>
        <w:rFonts w:ascii="Arial" w:eastAsia="Times New Roman" w:hAnsi="Arial" w:cs="Aria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8" w15:restartNumberingAfterBreak="0">
    <w:nsid w:val="40774402"/>
    <w:multiLevelType w:val="hybridMultilevel"/>
    <w:tmpl w:val="79B2FFBE"/>
    <w:lvl w:ilvl="0" w:tplc="174634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EE01483"/>
    <w:multiLevelType w:val="hybridMultilevel"/>
    <w:tmpl w:val="1582A26C"/>
    <w:lvl w:ilvl="0" w:tplc="291ED07E">
      <w:start w:val="2"/>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5FAB6AB6"/>
    <w:multiLevelType w:val="hybridMultilevel"/>
    <w:tmpl w:val="0B1EC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176156"/>
    <w:multiLevelType w:val="hybridMultilevel"/>
    <w:tmpl w:val="57AA9178"/>
    <w:lvl w:ilvl="0" w:tplc="188AE8AA">
      <w:start w:val="4"/>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16cid:durableId="335038800">
    <w:abstractNumId w:val="0"/>
  </w:num>
  <w:num w:numId="2" w16cid:durableId="939146667">
    <w:abstractNumId w:val="1"/>
  </w:num>
  <w:num w:numId="3" w16cid:durableId="14237468">
    <w:abstractNumId w:val="2"/>
  </w:num>
  <w:num w:numId="4" w16cid:durableId="1726904012">
    <w:abstractNumId w:val="3"/>
  </w:num>
  <w:num w:numId="5" w16cid:durableId="834419003">
    <w:abstractNumId w:val="4"/>
  </w:num>
  <w:num w:numId="6" w16cid:durableId="1547446030">
    <w:abstractNumId w:val="9"/>
  </w:num>
  <w:num w:numId="7" w16cid:durableId="324166478">
    <w:abstractNumId w:val="10"/>
  </w:num>
  <w:num w:numId="8" w16cid:durableId="1041586508">
    <w:abstractNumId w:val="8"/>
  </w:num>
  <w:num w:numId="9" w16cid:durableId="2129929525">
    <w:abstractNumId w:val="7"/>
  </w:num>
  <w:num w:numId="10" w16cid:durableId="1211767409">
    <w:abstractNumId w:val="11"/>
  </w:num>
  <w:num w:numId="11" w16cid:durableId="1850751879">
    <w:abstractNumId w:val="6"/>
  </w:num>
  <w:num w:numId="12" w16cid:durableId="47110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541"/>
  <w:hyphenationZone w:val="425"/>
  <w:defaultTableStyle w:val="Norml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67E"/>
    <w:rsid w:val="000004C8"/>
    <w:rsid w:val="00001138"/>
    <w:rsid w:val="000014D0"/>
    <w:rsid w:val="00003A87"/>
    <w:rsid w:val="000044AC"/>
    <w:rsid w:val="00007AB4"/>
    <w:rsid w:val="00010BD9"/>
    <w:rsid w:val="0001123A"/>
    <w:rsid w:val="000116CB"/>
    <w:rsid w:val="000117FA"/>
    <w:rsid w:val="00011C24"/>
    <w:rsid w:val="00015ACA"/>
    <w:rsid w:val="0002384C"/>
    <w:rsid w:val="00023D24"/>
    <w:rsid w:val="000263D6"/>
    <w:rsid w:val="0002685E"/>
    <w:rsid w:val="00026860"/>
    <w:rsid w:val="000306A0"/>
    <w:rsid w:val="00031A5A"/>
    <w:rsid w:val="00033797"/>
    <w:rsid w:val="00035804"/>
    <w:rsid w:val="00040B2D"/>
    <w:rsid w:val="00041455"/>
    <w:rsid w:val="00041BEA"/>
    <w:rsid w:val="00046CD8"/>
    <w:rsid w:val="000520F8"/>
    <w:rsid w:val="000527F9"/>
    <w:rsid w:val="00052A6B"/>
    <w:rsid w:val="00057C03"/>
    <w:rsid w:val="00061105"/>
    <w:rsid w:val="00063FA8"/>
    <w:rsid w:val="00065660"/>
    <w:rsid w:val="00066ADC"/>
    <w:rsid w:val="00066E67"/>
    <w:rsid w:val="00067B14"/>
    <w:rsid w:val="00070B4B"/>
    <w:rsid w:val="00071844"/>
    <w:rsid w:val="0007361A"/>
    <w:rsid w:val="000741C9"/>
    <w:rsid w:val="000747BE"/>
    <w:rsid w:val="0007604E"/>
    <w:rsid w:val="00077DC8"/>
    <w:rsid w:val="000802AB"/>
    <w:rsid w:val="00080683"/>
    <w:rsid w:val="00084582"/>
    <w:rsid w:val="0008498B"/>
    <w:rsid w:val="000856E8"/>
    <w:rsid w:val="0008572D"/>
    <w:rsid w:val="00086514"/>
    <w:rsid w:val="00087D94"/>
    <w:rsid w:val="000907DE"/>
    <w:rsid w:val="00090C89"/>
    <w:rsid w:val="000930BA"/>
    <w:rsid w:val="00093D97"/>
    <w:rsid w:val="00095EA9"/>
    <w:rsid w:val="00096C7E"/>
    <w:rsid w:val="000977D4"/>
    <w:rsid w:val="00097D96"/>
    <w:rsid w:val="000A00BB"/>
    <w:rsid w:val="000A091B"/>
    <w:rsid w:val="000A129A"/>
    <w:rsid w:val="000A220D"/>
    <w:rsid w:val="000A3909"/>
    <w:rsid w:val="000A3A91"/>
    <w:rsid w:val="000A4656"/>
    <w:rsid w:val="000A5379"/>
    <w:rsid w:val="000A66F4"/>
    <w:rsid w:val="000B0325"/>
    <w:rsid w:val="000B099D"/>
    <w:rsid w:val="000B1E69"/>
    <w:rsid w:val="000B3319"/>
    <w:rsid w:val="000B3CE4"/>
    <w:rsid w:val="000B3E17"/>
    <w:rsid w:val="000B4143"/>
    <w:rsid w:val="000B4241"/>
    <w:rsid w:val="000B739D"/>
    <w:rsid w:val="000B7401"/>
    <w:rsid w:val="000C113D"/>
    <w:rsid w:val="000C1C07"/>
    <w:rsid w:val="000C21D9"/>
    <w:rsid w:val="000C24DB"/>
    <w:rsid w:val="000C5632"/>
    <w:rsid w:val="000C5CA8"/>
    <w:rsid w:val="000D175A"/>
    <w:rsid w:val="000D3704"/>
    <w:rsid w:val="000D467E"/>
    <w:rsid w:val="000D52A0"/>
    <w:rsid w:val="000D6D82"/>
    <w:rsid w:val="000D7047"/>
    <w:rsid w:val="000E0480"/>
    <w:rsid w:val="000E11DC"/>
    <w:rsid w:val="000E1341"/>
    <w:rsid w:val="000E1EA6"/>
    <w:rsid w:val="000E2055"/>
    <w:rsid w:val="000E2D41"/>
    <w:rsid w:val="000E491E"/>
    <w:rsid w:val="000E4B93"/>
    <w:rsid w:val="000E68E0"/>
    <w:rsid w:val="000F2E1E"/>
    <w:rsid w:val="000F46B3"/>
    <w:rsid w:val="000F493A"/>
    <w:rsid w:val="000F5280"/>
    <w:rsid w:val="000F580F"/>
    <w:rsid w:val="000F5A21"/>
    <w:rsid w:val="000F622A"/>
    <w:rsid w:val="000F6E04"/>
    <w:rsid w:val="00102D06"/>
    <w:rsid w:val="001043B7"/>
    <w:rsid w:val="00104FD3"/>
    <w:rsid w:val="00107390"/>
    <w:rsid w:val="001073E9"/>
    <w:rsid w:val="00107A26"/>
    <w:rsid w:val="001146E4"/>
    <w:rsid w:val="001148CB"/>
    <w:rsid w:val="001150DA"/>
    <w:rsid w:val="0011586A"/>
    <w:rsid w:val="00115ED8"/>
    <w:rsid w:val="00115F70"/>
    <w:rsid w:val="001212A0"/>
    <w:rsid w:val="00121568"/>
    <w:rsid w:val="00123118"/>
    <w:rsid w:val="00124579"/>
    <w:rsid w:val="0012667E"/>
    <w:rsid w:val="00127754"/>
    <w:rsid w:val="0013041E"/>
    <w:rsid w:val="00131B06"/>
    <w:rsid w:val="001349C2"/>
    <w:rsid w:val="00135D89"/>
    <w:rsid w:val="00136459"/>
    <w:rsid w:val="0014053D"/>
    <w:rsid w:val="00141B56"/>
    <w:rsid w:val="00141EE8"/>
    <w:rsid w:val="001423F2"/>
    <w:rsid w:val="00142C35"/>
    <w:rsid w:val="001431B8"/>
    <w:rsid w:val="00145575"/>
    <w:rsid w:val="001457A7"/>
    <w:rsid w:val="00146ED0"/>
    <w:rsid w:val="001507E7"/>
    <w:rsid w:val="00151F40"/>
    <w:rsid w:val="00152E40"/>
    <w:rsid w:val="00152ED4"/>
    <w:rsid w:val="0015375A"/>
    <w:rsid w:val="00153A06"/>
    <w:rsid w:val="00156CA5"/>
    <w:rsid w:val="00161823"/>
    <w:rsid w:val="00161AA5"/>
    <w:rsid w:val="001627A3"/>
    <w:rsid w:val="00163819"/>
    <w:rsid w:val="001638C6"/>
    <w:rsid w:val="00164B41"/>
    <w:rsid w:val="00164D97"/>
    <w:rsid w:val="00165336"/>
    <w:rsid w:val="001673BA"/>
    <w:rsid w:val="001700F0"/>
    <w:rsid w:val="00170E58"/>
    <w:rsid w:val="00170E9F"/>
    <w:rsid w:val="001716B0"/>
    <w:rsid w:val="00172572"/>
    <w:rsid w:val="00174D3B"/>
    <w:rsid w:val="0017666F"/>
    <w:rsid w:val="0018162E"/>
    <w:rsid w:val="001829F1"/>
    <w:rsid w:val="00182DB4"/>
    <w:rsid w:val="00183062"/>
    <w:rsid w:val="0018585E"/>
    <w:rsid w:val="00185C54"/>
    <w:rsid w:val="001904BA"/>
    <w:rsid w:val="00190D51"/>
    <w:rsid w:val="0019120E"/>
    <w:rsid w:val="001915AD"/>
    <w:rsid w:val="0019494E"/>
    <w:rsid w:val="00194B63"/>
    <w:rsid w:val="00194F7C"/>
    <w:rsid w:val="0019561D"/>
    <w:rsid w:val="001A101E"/>
    <w:rsid w:val="001A190B"/>
    <w:rsid w:val="001A30A3"/>
    <w:rsid w:val="001A3410"/>
    <w:rsid w:val="001A57F7"/>
    <w:rsid w:val="001A64BF"/>
    <w:rsid w:val="001B3D42"/>
    <w:rsid w:val="001B43DD"/>
    <w:rsid w:val="001B4457"/>
    <w:rsid w:val="001B55AF"/>
    <w:rsid w:val="001B58E8"/>
    <w:rsid w:val="001B65A7"/>
    <w:rsid w:val="001B6A48"/>
    <w:rsid w:val="001B6B02"/>
    <w:rsid w:val="001C2569"/>
    <w:rsid w:val="001C4267"/>
    <w:rsid w:val="001C5FA8"/>
    <w:rsid w:val="001C60CD"/>
    <w:rsid w:val="001C7119"/>
    <w:rsid w:val="001C7CB2"/>
    <w:rsid w:val="001D06C6"/>
    <w:rsid w:val="001E0604"/>
    <w:rsid w:val="001E1CE8"/>
    <w:rsid w:val="001E67C4"/>
    <w:rsid w:val="001F3671"/>
    <w:rsid w:val="001F40CD"/>
    <w:rsid w:val="001F6EC6"/>
    <w:rsid w:val="00200C15"/>
    <w:rsid w:val="00201569"/>
    <w:rsid w:val="0020285B"/>
    <w:rsid w:val="00202EE2"/>
    <w:rsid w:val="002034AE"/>
    <w:rsid w:val="002069F1"/>
    <w:rsid w:val="0021297F"/>
    <w:rsid w:val="00215299"/>
    <w:rsid w:val="00215D61"/>
    <w:rsid w:val="00220B3D"/>
    <w:rsid w:val="00224056"/>
    <w:rsid w:val="00224C0B"/>
    <w:rsid w:val="002250A0"/>
    <w:rsid w:val="0023388B"/>
    <w:rsid w:val="00235674"/>
    <w:rsid w:val="00237D9B"/>
    <w:rsid w:val="00246617"/>
    <w:rsid w:val="00246648"/>
    <w:rsid w:val="002469BE"/>
    <w:rsid w:val="0024710D"/>
    <w:rsid w:val="00247DA1"/>
    <w:rsid w:val="002522DA"/>
    <w:rsid w:val="00252331"/>
    <w:rsid w:val="002528BD"/>
    <w:rsid w:val="0025689B"/>
    <w:rsid w:val="002575CB"/>
    <w:rsid w:val="00260CBB"/>
    <w:rsid w:val="00261F75"/>
    <w:rsid w:val="002624A0"/>
    <w:rsid w:val="0026279F"/>
    <w:rsid w:val="0026302E"/>
    <w:rsid w:val="0026424C"/>
    <w:rsid w:val="002645DC"/>
    <w:rsid w:val="00264905"/>
    <w:rsid w:val="00267035"/>
    <w:rsid w:val="00270A36"/>
    <w:rsid w:val="00270ED9"/>
    <w:rsid w:val="00271355"/>
    <w:rsid w:val="0027145A"/>
    <w:rsid w:val="002715B5"/>
    <w:rsid w:val="002724A4"/>
    <w:rsid w:val="0027321F"/>
    <w:rsid w:val="00273BB5"/>
    <w:rsid w:val="00273C8B"/>
    <w:rsid w:val="0027712C"/>
    <w:rsid w:val="00280609"/>
    <w:rsid w:val="002806C7"/>
    <w:rsid w:val="0028183C"/>
    <w:rsid w:val="002825B4"/>
    <w:rsid w:val="00283682"/>
    <w:rsid w:val="00285042"/>
    <w:rsid w:val="00285355"/>
    <w:rsid w:val="0028658C"/>
    <w:rsid w:val="002877DF"/>
    <w:rsid w:val="00287ACF"/>
    <w:rsid w:val="00287C40"/>
    <w:rsid w:val="002902A8"/>
    <w:rsid w:val="00291EE6"/>
    <w:rsid w:val="00292789"/>
    <w:rsid w:val="00292E1B"/>
    <w:rsid w:val="002937BA"/>
    <w:rsid w:val="00293EAE"/>
    <w:rsid w:val="002940DA"/>
    <w:rsid w:val="00294EB1"/>
    <w:rsid w:val="0029592C"/>
    <w:rsid w:val="002968F8"/>
    <w:rsid w:val="00296CD3"/>
    <w:rsid w:val="002973C3"/>
    <w:rsid w:val="00297A01"/>
    <w:rsid w:val="002A090C"/>
    <w:rsid w:val="002A0A23"/>
    <w:rsid w:val="002A3D73"/>
    <w:rsid w:val="002A4081"/>
    <w:rsid w:val="002A6043"/>
    <w:rsid w:val="002A790B"/>
    <w:rsid w:val="002B2357"/>
    <w:rsid w:val="002C0D82"/>
    <w:rsid w:val="002C1197"/>
    <w:rsid w:val="002C3599"/>
    <w:rsid w:val="002C767F"/>
    <w:rsid w:val="002C79CB"/>
    <w:rsid w:val="002D0B35"/>
    <w:rsid w:val="002D1678"/>
    <w:rsid w:val="002D3999"/>
    <w:rsid w:val="002D3F1F"/>
    <w:rsid w:val="002D4C34"/>
    <w:rsid w:val="002D625E"/>
    <w:rsid w:val="002E0033"/>
    <w:rsid w:val="002E0D57"/>
    <w:rsid w:val="002E0D97"/>
    <w:rsid w:val="002E1748"/>
    <w:rsid w:val="002E1963"/>
    <w:rsid w:val="002E26CD"/>
    <w:rsid w:val="002E280E"/>
    <w:rsid w:val="002E29B7"/>
    <w:rsid w:val="002E46FC"/>
    <w:rsid w:val="002E57D6"/>
    <w:rsid w:val="002E59CD"/>
    <w:rsid w:val="002E6CF0"/>
    <w:rsid w:val="002E7C0A"/>
    <w:rsid w:val="002F054F"/>
    <w:rsid w:val="002F0584"/>
    <w:rsid w:val="002F10BF"/>
    <w:rsid w:val="002F2332"/>
    <w:rsid w:val="002F2772"/>
    <w:rsid w:val="002F2F82"/>
    <w:rsid w:val="002F37CA"/>
    <w:rsid w:val="002F482A"/>
    <w:rsid w:val="002F48CE"/>
    <w:rsid w:val="002F7FCE"/>
    <w:rsid w:val="00300B47"/>
    <w:rsid w:val="00302149"/>
    <w:rsid w:val="0030364F"/>
    <w:rsid w:val="0030377A"/>
    <w:rsid w:val="00306EEE"/>
    <w:rsid w:val="00310024"/>
    <w:rsid w:val="00311254"/>
    <w:rsid w:val="003122B2"/>
    <w:rsid w:val="00312697"/>
    <w:rsid w:val="00312838"/>
    <w:rsid w:val="003140A0"/>
    <w:rsid w:val="0031422A"/>
    <w:rsid w:val="003168CA"/>
    <w:rsid w:val="00316F4C"/>
    <w:rsid w:val="003179EC"/>
    <w:rsid w:val="0032087D"/>
    <w:rsid w:val="003208CF"/>
    <w:rsid w:val="003211C7"/>
    <w:rsid w:val="0032179C"/>
    <w:rsid w:val="003228B5"/>
    <w:rsid w:val="00324B87"/>
    <w:rsid w:val="00324C31"/>
    <w:rsid w:val="003252B2"/>
    <w:rsid w:val="003254BA"/>
    <w:rsid w:val="00330E1E"/>
    <w:rsid w:val="00330E66"/>
    <w:rsid w:val="003317C5"/>
    <w:rsid w:val="00332FDA"/>
    <w:rsid w:val="00333C3A"/>
    <w:rsid w:val="00334FF5"/>
    <w:rsid w:val="0033546D"/>
    <w:rsid w:val="00335946"/>
    <w:rsid w:val="003377FC"/>
    <w:rsid w:val="003400E6"/>
    <w:rsid w:val="00341544"/>
    <w:rsid w:val="00342D96"/>
    <w:rsid w:val="0034430B"/>
    <w:rsid w:val="0034463E"/>
    <w:rsid w:val="00344995"/>
    <w:rsid w:val="00346627"/>
    <w:rsid w:val="003473A4"/>
    <w:rsid w:val="003473B5"/>
    <w:rsid w:val="00347463"/>
    <w:rsid w:val="00347674"/>
    <w:rsid w:val="00347DB3"/>
    <w:rsid w:val="00347E3B"/>
    <w:rsid w:val="003513B6"/>
    <w:rsid w:val="00353D50"/>
    <w:rsid w:val="003552B5"/>
    <w:rsid w:val="00356407"/>
    <w:rsid w:val="0035735C"/>
    <w:rsid w:val="0036187A"/>
    <w:rsid w:val="00363ED1"/>
    <w:rsid w:val="00365114"/>
    <w:rsid w:val="003664CD"/>
    <w:rsid w:val="00370ABE"/>
    <w:rsid w:val="0037359F"/>
    <w:rsid w:val="00375999"/>
    <w:rsid w:val="00375AEA"/>
    <w:rsid w:val="00375CAB"/>
    <w:rsid w:val="003771CC"/>
    <w:rsid w:val="003777D5"/>
    <w:rsid w:val="003837D7"/>
    <w:rsid w:val="00383F64"/>
    <w:rsid w:val="00385EE8"/>
    <w:rsid w:val="003930E9"/>
    <w:rsid w:val="003933BF"/>
    <w:rsid w:val="00393EB0"/>
    <w:rsid w:val="00394201"/>
    <w:rsid w:val="0039634E"/>
    <w:rsid w:val="00396548"/>
    <w:rsid w:val="003A12AC"/>
    <w:rsid w:val="003A240F"/>
    <w:rsid w:val="003A3C04"/>
    <w:rsid w:val="003A3D97"/>
    <w:rsid w:val="003A3F62"/>
    <w:rsid w:val="003A40AB"/>
    <w:rsid w:val="003A52AA"/>
    <w:rsid w:val="003A53AE"/>
    <w:rsid w:val="003A5401"/>
    <w:rsid w:val="003A5BB0"/>
    <w:rsid w:val="003A6ECC"/>
    <w:rsid w:val="003A7800"/>
    <w:rsid w:val="003B1861"/>
    <w:rsid w:val="003B2D88"/>
    <w:rsid w:val="003C1EE3"/>
    <w:rsid w:val="003C3BC5"/>
    <w:rsid w:val="003C4083"/>
    <w:rsid w:val="003C57B5"/>
    <w:rsid w:val="003D36B9"/>
    <w:rsid w:val="003D4002"/>
    <w:rsid w:val="003D5F16"/>
    <w:rsid w:val="003D7E67"/>
    <w:rsid w:val="003E003F"/>
    <w:rsid w:val="003E02B6"/>
    <w:rsid w:val="003E08F8"/>
    <w:rsid w:val="003E176E"/>
    <w:rsid w:val="003E4533"/>
    <w:rsid w:val="003E64BD"/>
    <w:rsid w:val="003F0B41"/>
    <w:rsid w:val="003F152C"/>
    <w:rsid w:val="003F21C0"/>
    <w:rsid w:val="004001C7"/>
    <w:rsid w:val="00401678"/>
    <w:rsid w:val="00401BA8"/>
    <w:rsid w:val="00401BB1"/>
    <w:rsid w:val="00404F96"/>
    <w:rsid w:val="00410648"/>
    <w:rsid w:val="004114E6"/>
    <w:rsid w:val="004123F1"/>
    <w:rsid w:val="00412E25"/>
    <w:rsid w:val="00415642"/>
    <w:rsid w:val="00416D01"/>
    <w:rsid w:val="0041723B"/>
    <w:rsid w:val="00417830"/>
    <w:rsid w:val="00421A81"/>
    <w:rsid w:val="00423396"/>
    <w:rsid w:val="00425973"/>
    <w:rsid w:val="00425B42"/>
    <w:rsid w:val="004274F0"/>
    <w:rsid w:val="00427587"/>
    <w:rsid w:val="00427614"/>
    <w:rsid w:val="004308DD"/>
    <w:rsid w:val="004340C3"/>
    <w:rsid w:val="00435D25"/>
    <w:rsid w:val="00437792"/>
    <w:rsid w:val="00437F3B"/>
    <w:rsid w:val="00441FE2"/>
    <w:rsid w:val="00442AFF"/>
    <w:rsid w:val="00444467"/>
    <w:rsid w:val="00446A10"/>
    <w:rsid w:val="00451DE0"/>
    <w:rsid w:val="004555CE"/>
    <w:rsid w:val="004559AC"/>
    <w:rsid w:val="004619A5"/>
    <w:rsid w:val="0046625A"/>
    <w:rsid w:val="00466324"/>
    <w:rsid w:val="00466AE9"/>
    <w:rsid w:val="00466FC9"/>
    <w:rsid w:val="004706C8"/>
    <w:rsid w:val="00471D6D"/>
    <w:rsid w:val="004723B4"/>
    <w:rsid w:val="00473283"/>
    <w:rsid w:val="00481E1F"/>
    <w:rsid w:val="004836E3"/>
    <w:rsid w:val="0048379F"/>
    <w:rsid w:val="00484E05"/>
    <w:rsid w:val="00486FA4"/>
    <w:rsid w:val="004904D9"/>
    <w:rsid w:val="00491148"/>
    <w:rsid w:val="0049398E"/>
    <w:rsid w:val="00493E0A"/>
    <w:rsid w:val="004A176C"/>
    <w:rsid w:val="004A1A71"/>
    <w:rsid w:val="004A1DF6"/>
    <w:rsid w:val="004A22BE"/>
    <w:rsid w:val="004A3754"/>
    <w:rsid w:val="004A634A"/>
    <w:rsid w:val="004A7DCD"/>
    <w:rsid w:val="004B30C4"/>
    <w:rsid w:val="004B560C"/>
    <w:rsid w:val="004B59F2"/>
    <w:rsid w:val="004B6840"/>
    <w:rsid w:val="004B6E3F"/>
    <w:rsid w:val="004B6FED"/>
    <w:rsid w:val="004C0D12"/>
    <w:rsid w:val="004C2EE9"/>
    <w:rsid w:val="004C3B7D"/>
    <w:rsid w:val="004C4468"/>
    <w:rsid w:val="004C45E8"/>
    <w:rsid w:val="004C472A"/>
    <w:rsid w:val="004C74FF"/>
    <w:rsid w:val="004C7686"/>
    <w:rsid w:val="004D0CA1"/>
    <w:rsid w:val="004D1E0E"/>
    <w:rsid w:val="004D2456"/>
    <w:rsid w:val="004D26BA"/>
    <w:rsid w:val="004D2AB9"/>
    <w:rsid w:val="004D5A7B"/>
    <w:rsid w:val="004D5ADC"/>
    <w:rsid w:val="004D5BE6"/>
    <w:rsid w:val="004E091B"/>
    <w:rsid w:val="004E0CF9"/>
    <w:rsid w:val="004E2E8D"/>
    <w:rsid w:val="004E2ED1"/>
    <w:rsid w:val="004E4E4D"/>
    <w:rsid w:val="004E5084"/>
    <w:rsid w:val="004E522A"/>
    <w:rsid w:val="004E531B"/>
    <w:rsid w:val="004E60B4"/>
    <w:rsid w:val="004E6421"/>
    <w:rsid w:val="004E6994"/>
    <w:rsid w:val="004F0AAC"/>
    <w:rsid w:val="004F120C"/>
    <w:rsid w:val="004F2056"/>
    <w:rsid w:val="004F2554"/>
    <w:rsid w:val="004F424E"/>
    <w:rsid w:val="004F48F2"/>
    <w:rsid w:val="004F53F9"/>
    <w:rsid w:val="004F5810"/>
    <w:rsid w:val="004F584B"/>
    <w:rsid w:val="004F5EAB"/>
    <w:rsid w:val="004F6908"/>
    <w:rsid w:val="004F6919"/>
    <w:rsid w:val="004F79E3"/>
    <w:rsid w:val="00500A03"/>
    <w:rsid w:val="005011AB"/>
    <w:rsid w:val="00502A91"/>
    <w:rsid w:val="00503808"/>
    <w:rsid w:val="00503867"/>
    <w:rsid w:val="005047F8"/>
    <w:rsid w:val="00504B18"/>
    <w:rsid w:val="00505291"/>
    <w:rsid w:val="00505A3A"/>
    <w:rsid w:val="00506610"/>
    <w:rsid w:val="00506C72"/>
    <w:rsid w:val="0050753A"/>
    <w:rsid w:val="0051020B"/>
    <w:rsid w:val="0051135A"/>
    <w:rsid w:val="00511A47"/>
    <w:rsid w:val="00511AE7"/>
    <w:rsid w:val="00517DF0"/>
    <w:rsid w:val="00520D69"/>
    <w:rsid w:val="005211E5"/>
    <w:rsid w:val="00524480"/>
    <w:rsid w:val="00527FE5"/>
    <w:rsid w:val="00531132"/>
    <w:rsid w:val="0053264D"/>
    <w:rsid w:val="0053321E"/>
    <w:rsid w:val="005342B1"/>
    <w:rsid w:val="00536439"/>
    <w:rsid w:val="0054007B"/>
    <w:rsid w:val="00541D49"/>
    <w:rsid w:val="005424F4"/>
    <w:rsid w:val="005433BE"/>
    <w:rsid w:val="005439BC"/>
    <w:rsid w:val="00543F11"/>
    <w:rsid w:val="00544574"/>
    <w:rsid w:val="00547BD3"/>
    <w:rsid w:val="0055028A"/>
    <w:rsid w:val="00551FEA"/>
    <w:rsid w:val="00556D74"/>
    <w:rsid w:val="005606D9"/>
    <w:rsid w:val="00560BC7"/>
    <w:rsid w:val="00563807"/>
    <w:rsid w:val="0057085A"/>
    <w:rsid w:val="005727CA"/>
    <w:rsid w:val="00574FFB"/>
    <w:rsid w:val="0057561C"/>
    <w:rsid w:val="005817E6"/>
    <w:rsid w:val="0058231E"/>
    <w:rsid w:val="005834B5"/>
    <w:rsid w:val="0058620F"/>
    <w:rsid w:val="00587CF4"/>
    <w:rsid w:val="005933F1"/>
    <w:rsid w:val="00595584"/>
    <w:rsid w:val="00596247"/>
    <w:rsid w:val="00597B17"/>
    <w:rsid w:val="00597C1C"/>
    <w:rsid w:val="005A0780"/>
    <w:rsid w:val="005A0834"/>
    <w:rsid w:val="005A25B6"/>
    <w:rsid w:val="005A2DC0"/>
    <w:rsid w:val="005A42C5"/>
    <w:rsid w:val="005A4316"/>
    <w:rsid w:val="005A4B32"/>
    <w:rsid w:val="005A5E83"/>
    <w:rsid w:val="005A7610"/>
    <w:rsid w:val="005A7F6A"/>
    <w:rsid w:val="005B0CEC"/>
    <w:rsid w:val="005B29C6"/>
    <w:rsid w:val="005B29D1"/>
    <w:rsid w:val="005B2F79"/>
    <w:rsid w:val="005B4B9A"/>
    <w:rsid w:val="005B7C81"/>
    <w:rsid w:val="005C1745"/>
    <w:rsid w:val="005C2013"/>
    <w:rsid w:val="005D323F"/>
    <w:rsid w:val="005D62EF"/>
    <w:rsid w:val="005D7080"/>
    <w:rsid w:val="005E0643"/>
    <w:rsid w:val="005E0728"/>
    <w:rsid w:val="005E2181"/>
    <w:rsid w:val="005E4092"/>
    <w:rsid w:val="005E4ECA"/>
    <w:rsid w:val="005E4FA3"/>
    <w:rsid w:val="005E5F67"/>
    <w:rsid w:val="005E60F2"/>
    <w:rsid w:val="005E65F4"/>
    <w:rsid w:val="005E79FC"/>
    <w:rsid w:val="005F1986"/>
    <w:rsid w:val="005F31B6"/>
    <w:rsid w:val="005F31CF"/>
    <w:rsid w:val="005F41C8"/>
    <w:rsid w:val="005F5143"/>
    <w:rsid w:val="005F6766"/>
    <w:rsid w:val="005F799D"/>
    <w:rsid w:val="00600497"/>
    <w:rsid w:val="00602DA0"/>
    <w:rsid w:val="0060314F"/>
    <w:rsid w:val="0060395F"/>
    <w:rsid w:val="0060572D"/>
    <w:rsid w:val="006074CD"/>
    <w:rsid w:val="0061126D"/>
    <w:rsid w:val="00612F7D"/>
    <w:rsid w:val="0061484F"/>
    <w:rsid w:val="00616F33"/>
    <w:rsid w:val="00617B83"/>
    <w:rsid w:val="00620171"/>
    <w:rsid w:val="00620CD4"/>
    <w:rsid w:val="00621E25"/>
    <w:rsid w:val="0062317B"/>
    <w:rsid w:val="00623594"/>
    <w:rsid w:val="0062458F"/>
    <w:rsid w:val="006245E4"/>
    <w:rsid w:val="00624954"/>
    <w:rsid w:val="00625350"/>
    <w:rsid w:val="00631F04"/>
    <w:rsid w:val="006325A7"/>
    <w:rsid w:val="0063355F"/>
    <w:rsid w:val="00636188"/>
    <w:rsid w:val="00637745"/>
    <w:rsid w:val="00637ACB"/>
    <w:rsid w:val="00641FFB"/>
    <w:rsid w:val="006422D1"/>
    <w:rsid w:val="00642DA6"/>
    <w:rsid w:val="006468CC"/>
    <w:rsid w:val="006476B5"/>
    <w:rsid w:val="006477D4"/>
    <w:rsid w:val="00647F1D"/>
    <w:rsid w:val="006502FF"/>
    <w:rsid w:val="00652028"/>
    <w:rsid w:val="006521A3"/>
    <w:rsid w:val="00652E67"/>
    <w:rsid w:val="00653C69"/>
    <w:rsid w:val="00654D84"/>
    <w:rsid w:val="006551C5"/>
    <w:rsid w:val="00657980"/>
    <w:rsid w:val="00661FF6"/>
    <w:rsid w:val="00662CD5"/>
    <w:rsid w:val="006659B3"/>
    <w:rsid w:val="006667AC"/>
    <w:rsid w:val="00667461"/>
    <w:rsid w:val="0067029C"/>
    <w:rsid w:val="00670CBD"/>
    <w:rsid w:val="00673175"/>
    <w:rsid w:val="00673264"/>
    <w:rsid w:val="0067553E"/>
    <w:rsid w:val="00676A79"/>
    <w:rsid w:val="00677347"/>
    <w:rsid w:val="0068050A"/>
    <w:rsid w:val="006852F5"/>
    <w:rsid w:val="00691D5E"/>
    <w:rsid w:val="00692423"/>
    <w:rsid w:val="006926E5"/>
    <w:rsid w:val="00692A91"/>
    <w:rsid w:val="006946B8"/>
    <w:rsid w:val="006A06F4"/>
    <w:rsid w:val="006A0FC6"/>
    <w:rsid w:val="006A2247"/>
    <w:rsid w:val="006A4628"/>
    <w:rsid w:val="006A522C"/>
    <w:rsid w:val="006A646B"/>
    <w:rsid w:val="006A6CD8"/>
    <w:rsid w:val="006A7BED"/>
    <w:rsid w:val="006B0A2D"/>
    <w:rsid w:val="006B16B1"/>
    <w:rsid w:val="006B223F"/>
    <w:rsid w:val="006B255F"/>
    <w:rsid w:val="006B3D33"/>
    <w:rsid w:val="006B5537"/>
    <w:rsid w:val="006B5F5A"/>
    <w:rsid w:val="006B6802"/>
    <w:rsid w:val="006C0F4C"/>
    <w:rsid w:val="006C13D1"/>
    <w:rsid w:val="006C145E"/>
    <w:rsid w:val="006C7C00"/>
    <w:rsid w:val="006D009C"/>
    <w:rsid w:val="006D00A0"/>
    <w:rsid w:val="006D2FE2"/>
    <w:rsid w:val="006D3F4C"/>
    <w:rsid w:val="006D5DE3"/>
    <w:rsid w:val="006D5E4C"/>
    <w:rsid w:val="006D7704"/>
    <w:rsid w:val="006E04DC"/>
    <w:rsid w:val="006E15F0"/>
    <w:rsid w:val="006E4859"/>
    <w:rsid w:val="006E53E0"/>
    <w:rsid w:val="006E5D97"/>
    <w:rsid w:val="006E6897"/>
    <w:rsid w:val="006E7E80"/>
    <w:rsid w:val="006F01EB"/>
    <w:rsid w:val="006F4B2D"/>
    <w:rsid w:val="0070080F"/>
    <w:rsid w:val="0070127D"/>
    <w:rsid w:val="007015C6"/>
    <w:rsid w:val="00701D2B"/>
    <w:rsid w:val="00702BB1"/>
    <w:rsid w:val="007036F7"/>
    <w:rsid w:val="007038F6"/>
    <w:rsid w:val="0070395C"/>
    <w:rsid w:val="00704537"/>
    <w:rsid w:val="0070646C"/>
    <w:rsid w:val="007072B3"/>
    <w:rsid w:val="00712C20"/>
    <w:rsid w:val="00713564"/>
    <w:rsid w:val="00714564"/>
    <w:rsid w:val="007159E9"/>
    <w:rsid w:val="007202ED"/>
    <w:rsid w:val="00720460"/>
    <w:rsid w:val="00722826"/>
    <w:rsid w:val="007232A5"/>
    <w:rsid w:val="0072501C"/>
    <w:rsid w:val="00726115"/>
    <w:rsid w:val="00726476"/>
    <w:rsid w:val="007305D8"/>
    <w:rsid w:val="00732AFC"/>
    <w:rsid w:val="00734C1D"/>
    <w:rsid w:val="007365F4"/>
    <w:rsid w:val="0073666C"/>
    <w:rsid w:val="0073717B"/>
    <w:rsid w:val="00737996"/>
    <w:rsid w:val="00737E52"/>
    <w:rsid w:val="007407E2"/>
    <w:rsid w:val="00742054"/>
    <w:rsid w:val="007424E5"/>
    <w:rsid w:val="0074421F"/>
    <w:rsid w:val="007442BA"/>
    <w:rsid w:val="007477C9"/>
    <w:rsid w:val="007479E8"/>
    <w:rsid w:val="00751227"/>
    <w:rsid w:val="00755A97"/>
    <w:rsid w:val="00756905"/>
    <w:rsid w:val="007615D5"/>
    <w:rsid w:val="00761E2F"/>
    <w:rsid w:val="00762230"/>
    <w:rsid w:val="00762CA6"/>
    <w:rsid w:val="00763AAE"/>
    <w:rsid w:val="007645EF"/>
    <w:rsid w:val="00765329"/>
    <w:rsid w:val="00766D33"/>
    <w:rsid w:val="00770552"/>
    <w:rsid w:val="00771217"/>
    <w:rsid w:val="007726B4"/>
    <w:rsid w:val="0077278A"/>
    <w:rsid w:val="00775CE1"/>
    <w:rsid w:val="00777482"/>
    <w:rsid w:val="00781601"/>
    <w:rsid w:val="00783AE5"/>
    <w:rsid w:val="007843CF"/>
    <w:rsid w:val="00785ECC"/>
    <w:rsid w:val="007902BE"/>
    <w:rsid w:val="00791CD3"/>
    <w:rsid w:val="00792333"/>
    <w:rsid w:val="00793E94"/>
    <w:rsid w:val="00793F28"/>
    <w:rsid w:val="007951CE"/>
    <w:rsid w:val="00795416"/>
    <w:rsid w:val="00795EEF"/>
    <w:rsid w:val="0079629B"/>
    <w:rsid w:val="007A1D55"/>
    <w:rsid w:val="007A316F"/>
    <w:rsid w:val="007A49E3"/>
    <w:rsid w:val="007B1987"/>
    <w:rsid w:val="007B2A8E"/>
    <w:rsid w:val="007B4D43"/>
    <w:rsid w:val="007C00EC"/>
    <w:rsid w:val="007C1F98"/>
    <w:rsid w:val="007C2B5E"/>
    <w:rsid w:val="007C5998"/>
    <w:rsid w:val="007C5C05"/>
    <w:rsid w:val="007C6B78"/>
    <w:rsid w:val="007C7613"/>
    <w:rsid w:val="007C7901"/>
    <w:rsid w:val="007D10A8"/>
    <w:rsid w:val="007D21D7"/>
    <w:rsid w:val="007D2A10"/>
    <w:rsid w:val="007D2A98"/>
    <w:rsid w:val="007D4DA8"/>
    <w:rsid w:val="007D5633"/>
    <w:rsid w:val="007D5FD8"/>
    <w:rsid w:val="007D660D"/>
    <w:rsid w:val="007D735B"/>
    <w:rsid w:val="007E0A16"/>
    <w:rsid w:val="007E39A6"/>
    <w:rsid w:val="007E5FE3"/>
    <w:rsid w:val="007E74FE"/>
    <w:rsid w:val="007F04DA"/>
    <w:rsid w:val="007F0A6D"/>
    <w:rsid w:val="007F14ED"/>
    <w:rsid w:val="007F574B"/>
    <w:rsid w:val="007F695C"/>
    <w:rsid w:val="007F7198"/>
    <w:rsid w:val="007F7BFA"/>
    <w:rsid w:val="008004E5"/>
    <w:rsid w:val="008020DD"/>
    <w:rsid w:val="0080268F"/>
    <w:rsid w:val="00802E91"/>
    <w:rsid w:val="00806BFC"/>
    <w:rsid w:val="00810F33"/>
    <w:rsid w:val="00811F0C"/>
    <w:rsid w:val="00812E51"/>
    <w:rsid w:val="008155E0"/>
    <w:rsid w:val="00816AA3"/>
    <w:rsid w:val="00821463"/>
    <w:rsid w:val="00823E86"/>
    <w:rsid w:val="00824F1F"/>
    <w:rsid w:val="0082581B"/>
    <w:rsid w:val="00825AEE"/>
    <w:rsid w:val="00832082"/>
    <w:rsid w:val="008330D7"/>
    <w:rsid w:val="008339F1"/>
    <w:rsid w:val="00833B29"/>
    <w:rsid w:val="00834B57"/>
    <w:rsid w:val="00834BAE"/>
    <w:rsid w:val="00836E5F"/>
    <w:rsid w:val="008378CE"/>
    <w:rsid w:val="008433BA"/>
    <w:rsid w:val="00844E74"/>
    <w:rsid w:val="00845A5B"/>
    <w:rsid w:val="00846E8B"/>
    <w:rsid w:val="008476E3"/>
    <w:rsid w:val="0085237F"/>
    <w:rsid w:val="00855C56"/>
    <w:rsid w:val="00856FB8"/>
    <w:rsid w:val="00857145"/>
    <w:rsid w:val="00857B0A"/>
    <w:rsid w:val="00860128"/>
    <w:rsid w:val="00860EA8"/>
    <w:rsid w:val="008618F0"/>
    <w:rsid w:val="00862C01"/>
    <w:rsid w:val="00863304"/>
    <w:rsid w:val="00863452"/>
    <w:rsid w:val="0087001C"/>
    <w:rsid w:val="008700D3"/>
    <w:rsid w:val="00871957"/>
    <w:rsid w:val="00871FB4"/>
    <w:rsid w:val="00872699"/>
    <w:rsid w:val="008747A1"/>
    <w:rsid w:val="00874D97"/>
    <w:rsid w:val="008767F9"/>
    <w:rsid w:val="00877920"/>
    <w:rsid w:val="00881954"/>
    <w:rsid w:val="00881A33"/>
    <w:rsid w:val="00883688"/>
    <w:rsid w:val="00883B75"/>
    <w:rsid w:val="008842F8"/>
    <w:rsid w:val="00884687"/>
    <w:rsid w:val="0088647A"/>
    <w:rsid w:val="0088676E"/>
    <w:rsid w:val="008868AF"/>
    <w:rsid w:val="00887A36"/>
    <w:rsid w:val="00890A15"/>
    <w:rsid w:val="0089148C"/>
    <w:rsid w:val="00892041"/>
    <w:rsid w:val="00892053"/>
    <w:rsid w:val="00892531"/>
    <w:rsid w:val="00893A9E"/>
    <w:rsid w:val="00895933"/>
    <w:rsid w:val="0089613D"/>
    <w:rsid w:val="00896969"/>
    <w:rsid w:val="00897576"/>
    <w:rsid w:val="00897A06"/>
    <w:rsid w:val="00897A5C"/>
    <w:rsid w:val="008A2DE3"/>
    <w:rsid w:val="008A3B26"/>
    <w:rsid w:val="008A4A8C"/>
    <w:rsid w:val="008A662F"/>
    <w:rsid w:val="008B02B9"/>
    <w:rsid w:val="008B0ECC"/>
    <w:rsid w:val="008B11F4"/>
    <w:rsid w:val="008B14BE"/>
    <w:rsid w:val="008B23D5"/>
    <w:rsid w:val="008B3EF8"/>
    <w:rsid w:val="008B72FB"/>
    <w:rsid w:val="008B7E35"/>
    <w:rsid w:val="008C06CA"/>
    <w:rsid w:val="008C0EEA"/>
    <w:rsid w:val="008C1876"/>
    <w:rsid w:val="008C2467"/>
    <w:rsid w:val="008C4A8C"/>
    <w:rsid w:val="008D0512"/>
    <w:rsid w:val="008D05E9"/>
    <w:rsid w:val="008D12F4"/>
    <w:rsid w:val="008D1DB5"/>
    <w:rsid w:val="008D32A6"/>
    <w:rsid w:val="008D745B"/>
    <w:rsid w:val="008E0766"/>
    <w:rsid w:val="008E0C37"/>
    <w:rsid w:val="008E290F"/>
    <w:rsid w:val="008E3556"/>
    <w:rsid w:val="008E3A86"/>
    <w:rsid w:val="008E62E3"/>
    <w:rsid w:val="008E70A5"/>
    <w:rsid w:val="008F082E"/>
    <w:rsid w:val="008F08C3"/>
    <w:rsid w:val="008F0B50"/>
    <w:rsid w:val="008F13D9"/>
    <w:rsid w:val="008F1601"/>
    <w:rsid w:val="008F195B"/>
    <w:rsid w:val="008F2286"/>
    <w:rsid w:val="008F2EB0"/>
    <w:rsid w:val="008F3815"/>
    <w:rsid w:val="008F4EFA"/>
    <w:rsid w:val="008F5720"/>
    <w:rsid w:val="008F70D4"/>
    <w:rsid w:val="009005FF"/>
    <w:rsid w:val="00902D83"/>
    <w:rsid w:val="009052B6"/>
    <w:rsid w:val="00905670"/>
    <w:rsid w:val="009074B6"/>
    <w:rsid w:val="009125BF"/>
    <w:rsid w:val="00912CEF"/>
    <w:rsid w:val="00914AF6"/>
    <w:rsid w:val="009157BC"/>
    <w:rsid w:val="00916316"/>
    <w:rsid w:val="00917ACE"/>
    <w:rsid w:val="0092004A"/>
    <w:rsid w:val="00922743"/>
    <w:rsid w:val="009262D6"/>
    <w:rsid w:val="00927299"/>
    <w:rsid w:val="00927658"/>
    <w:rsid w:val="00930BAA"/>
    <w:rsid w:val="00932DC2"/>
    <w:rsid w:val="00933603"/>
    <w:rsid w:val="0093476F"/>
    <w:rsid w:val="00935EDD"/>
    <w:rsid w:val="00940B37"/>
    <w:rsid w:val="00941089"/>
    <w:rsid w:val="00942BD2"/>
    <w:rsid w:val="00944A91"/>
    <w:rsid w:val="0094576D"/>
    <w:rsid w:val="0094762E"/>
    <w:rsid w:val="00950BA5"/>
    <w:rsid w:val="00952D52"/>
    <w:rsid w:val="00952E2F"/>
    <w:rsid w:val="00955462"/>
    <w:rsid w:val="00956109"/>
    <w:rsid w:val="00956415"/>
    <w:rsid w:val="0096287F"/>
    <w:rsid w:val="00965C37"/>
    <w:rsid w:val="0096792A"/>
    <w:rsid w:val="00970371"/>
    <w:rsid w:val="00971447"/>
    <w:rsid w:val="009717C3"/>
    <w:rsid w:val="009752B8"/>
    <w:rsid w:val="00975440"/>
    <w:rsid w:val="009758E0"/>
    <w:rsid w:val="00975E39"/>
    <w:rsid w:val="00975FB1"/>
    <w:rsid w:val="00977704"/>
    <w:rsid w:val="009809AC"/>
    <w:rsid w:val="00980BB5"/>
    <w:rsid w:val="00983512"/>
    <w:rsid w:val="00984BB5"/>
    <w:rsid w:val="00985BEE"/>
    <w:rsid w:val="00986283"/>
    <w:rsid w:val="00990486"/>
    <w:rsid w:val="00993423"/>
    <w:rsid w:val="009944DA"/>
    <w:rsid w:val="0099462B"/>
    <w:rsid w:val="00994FE9"/>
    <w:rsid w:val="00995115"/>
    <w:rsid w:val="009958AD"/>
    <w:rsid w:val="00997AE8"/>
    <w:rsid w:val="00997ED7"/>
    <w:rsid w:val="009A009D"/>
    <w:rsid w:val="009A05B6"/>
    <w:rsid w:val="009A1FD3"/>
    <w:rsid w:val="009A26A6"/>
    <w:rsid w:val="009A7A2A"/>
    <w:rsid w:val="009A7C5E"/>
    <w:rsid w:val="009B2970"/>
    <w:rsid w:val="009B2BA7"/>
    <w:rsid w:val="009B3344"/>
    <w:rsid w:val="009B36FA"/>
    <w:rsid w:val="009B4532"/>
    <w:rsid w:val="009B50C2"/>
    <w:rsid w:val="009B5AC3"/>
    <w:rsid w:val="009B5F47"/>
    <w:rsid w:val="009C132D"/>
    <w:rsid w:val="009C270C"/>
    <w:rsid w:val="009C35C0"/>
    <w:rsid w:val="009C3A12"/>
    <w:rsid w:val="009C4215"/>
    <w:rsid w:val="009C6673"/>
    <w:rsid w:val="009C681D"/>
    <w:rsid w:val="009C6853"/>
    <w:rsid w:val="009D197A"/>
    <w:rsid w:val="009D26FE"/>
    <w:rsid w:val="009D395F"/>
    <w:rsid w:val="009D3EB0"/>
    <w:rsid w:val="009D449E"/>
    <w:rsid w:val="009D5C1C"/>
    <w:rsid w:val="009D5C42"/>
    <w:rsid w:val="009D5F31"/>
    <w:rsid w:val="009E0E49"/>
    <w:rsid w:val="009E2C42"/>
    <w:rsid w:val="009E3391"/>
    <w:rsid w:val="009E6ED9"/>
    <w:rsid w:val="009E715D"/>
    <w:rsid w:val="009F03E3"/>
    <w:rsid w:val="009F254A"/>
    <w:rsid w:val="009F288B"/>
    <w:rsid w:val="009F35D3"/>
    <w:rsid w:val="009F541F"/>
    <w:rsid w:val="009F5F64"/>
    <w:rsid w:val="009F6D51"/>
    <w:rsid w:val="009F70F5"/>
    <w:rsid w:val="00A003A8"/>
    <w:rsid w:val="00A00B51"/>
    <w:rsid w:val="00A02F5E"/>
    <w:rsid w:val="00A045FE"/>
    <w:rsid w:val="00A04638"/>
    <w:rsid w:val="00A057F8"/>
    <w:rsid w:val="00A0709F"/>
    <w:rsid w:val="00A0751F"/>
    <w:rsid w:val="00A07A53"/>
    <w:rsid w:val="00A11469"/>
    <w:rsid w:val="00A12B92"/>
    <w:rsid w:val="00A152F6"/>
    <w:rsid w:val="00A21881"/>
    <w:rsid w:val="00A22105"/>
    <w:rsid w:val="00A237B6"/>
    <w:rsid w:val="00A2382E"/>
    <w:rsid w:val="00A23BA2"/>
    <w:rsid w:val="00A23D12"/>
    <w:rsid w:val="00A240ED"/>
    <w:rsid w:val="00A24ADF"/>
    <w:rsid w:val="00A24C2D"/>
    <w:rsid w:val="00A24D36"/>
    <w:rsid w:val="00A27ED3"/>
    <w:rsid w:val="00A3123A"/>
    <w:rsid w:val="00A34AA8"/>
    <w:rsid w:val="00A360F3"/>
    <w:rsid w:val="00A362D3"/>
    <w:rsid w:val="00A40C69"/>
    <w:rsid w:val="00A41CAA"/>
    <w:rsid w:val="00A42BBF"/>
    <w:rsid w:val="00A42BC3"/>
    <w:rsid w:val="00A45BE2"/>
    <w:rsid w:val="00A46C70"/>
    <w:rsid w:val="00A4772F"/>
    <w:rsid w:val="00A50260"/>
    <w:rsid w:val="00A50D5E"/>
    <w:rsid w:val="00A50F0E"/>
    <w:rsid w:val="00A5251D"/>
    <w:rsid w:val="00A537AC"/>
    <w:rsid w:val="00A54D26"/>
    <w:rsid w:val="00A55068"/>
    <w:rsid w:val="00A55E8F"/>
    <w:rsid w:val="00A61AC5"/>
    <w:rsid w:val="00A61BBE"/>
    <w:rsid w:val="00A62511"/>
    <w:rsid w:val="00A626F8"/>
    <w:rsid w:val="00A63C8B"/>
    <w:rsid w:val="00A6446F"/>
    <w:rsid w:val="00A6514C"/>
    <w:rsid w:val="00A66497"/>
    <w:rsid w:val="00A67108"/>
    <w:rsid w:val="00A671E3"/>
    <w:rsid w:val="00A678B1"/>
    <w:rsid w:val="00A70618"/>
    <w:rsid w:val="00A7178F"/>
    <w:rsid w:val="00A73833"/>
    <w:rsid w:val="00A744AD"/>
    <w:rsid w:val="00A74FF4"/>
    <w:rsid w:val="00A75B8F"/>
    <w:rsid w:val="00A77649"/>
    <w:rsid w:val="00A776EC"/>
    <w:rsid w:val="00A822CA"/>
    <w:rsid w:val="00A83621"/>
    <w:rsid w:val="00A861E4"/>
    <w:rsid w:val="00A86F65"/>
    <w:rsid w:val="00A87C5E"/>
    <w:rsid w:val="00A87F21"/>
    <w:rsid w:val="00A92AAD"/>
    <w:rsid w:val="00A93CCE"/>
    <w:rsid w:val="00A95F6D"/>
    <w:rsid w:val="00AA0294"/>
    <w:rsid w:val="00AA1E26"/>
    <w:rsid w:val="00AA1EC5"/>
    <w:rsid w:val="00AA2B6D"/>
    <w:rsid w:val="00AA463C"/>
    <w:rsid w:val="00AA51EC"/>
    <w:rsid w:val="00AA59A3"/>
    <w:rsid w:val="00AA5ADF"/>
    <w:rsid w:val="00AA5DAD"/>
    <w:rsid w:val="00AA6182"/>
    <w:rsid w:val="00AA632A"/>
    <w:rsid w:val="00AB044F"/>
    <w:rsid w:val="00AB104F"/>
    <w:rsid w:val="00AB35F5"/>
    <w:rsid w:val="00AB6140"/>
    <w:rsid w:val="00AB70AA"/>
    <w:rsid w:val="00AB74A1"/>
    <w:rsid w:val="00AB7883"/>
    <w:rsid w:val="00AC1EAD"/>
    <w:rsid w:val="00AC1FEF"/>
    <w:rsid w:val="00AC3164"/>
    <w:rsid w:val="00AC497F"/>
    <w:rsid w:val="00AC4BD8"/>
    <w:rsid w:val="00AC7BD3"/>
    <w:rsid w:val="00AD0927"/>
    <w:rsid w:val="00AD45A0"/>
    <w:rsid w:val="00AD497F"/>
    <w:rsid w:val="00AD4CF9"/>
    <w:rsid w:val="00AD6EE6"/>
    <w:rsid w:val="00AD72B1"/>
    <w:rsid w:val="00AE01A1"/>
    <w:rsid w:val="00AE0BE7"/>
    <w:rsid w:val="00AE3113"/>
    <w:rsid w:val="00AE3938"/>
    <w:rsid w:val="00AE4140"/>
    <w:rsid w:val="00AE482A"/>
    <w:rsid w:val="00AE757B"/>
    <w:rsid w:val="00AF4F39"/>
    <w:rsid w:val="00AF4F7C"/>
    <w:rsid w:val="00AF5024"/>
    <w:rsid w:val="00AF5655"/>
    <w:rsid w:val="00AF5AAD"/>
    <w:rsid w:val="00AF6D4F"/>
    <w:rsid w:val="00AF6E2E"/>
    <w:rsid w:val="00B006F8"/>
    <w:rsid w:val="00B01A72"/>
    <w:rsid w:val="00B02848"/>
    <w:rsid w:val="00B02F7F"/>
    <w:rsid w:val="00B04A73"/>
    <w:rsid w:val="00B0526D"/>
    <w:rsid w:val="00B06D10"/>
    <w:rsid w:val="00B10C66"/>
    <w:rsid w:val="00B12268"/>
    <w:rsid w:val="00B153BF"/>
    <w:rsid w:val="00B16144"/>
    <w:rsid w:val="00B162F7"/>
    <w:rsid w:val="00B177E1"/>
    <w:rsid w:val="00B2048A"/>
    <w:rsid w:val="00B20B7F"/>
    <w:rsid w:val="00B211C1"/>
    <w:rsid w:val="00B25AC8"/>
    <w:rsid w:val="00B26531"/>
    <w:rsid w:val="00B31B24"/>
    <w:rsid w:val="00B32499"/>
    <w:rsid w:val="00B33EE2"/>
    <w:rsid w:val="00B34DEF"/>
    <w:rsid w:val="00B3653D"/>
    <w:rsid w:val="00B378B8"/>
    <w:rsid w:val="00B37C58"/>
    <w:rsid w:val="00B41427"/>
    <w:rsid w:val="00B42188"/>
    <w:rsid w:val="00B42429"/>
    <w:rsid w:val="00B42BC3"/>
    <w:rsid w:val="00B430D0"/>
    <w:rsid w:val="00B4451A"/>
    <w:rsid w:val="00B448C9"/>
    <w:rsid w:val="00B45582"/>
    <w:rsid w:val="00B45CA6"/>
    <w:rsid w:val="00B469CF"/>
    <w:rsid w:val="00B501C8"/>
    <w:rsid w:val="00B51EB4"/>
    <w:rsid w:val="00B55F51"/>
    <w:rsid w:val="00B55F55"/>
    <w:rsid w:val="00B56F44"/>
    <w:rsid w:val="00B61C90"/>
    <w:rsid w:val="00B633EE"/>
    <w:rsid w:val="00B63AB2"/>
    <w:rsid w:val="00B64174"/>
    <w:rsid w:val="00B64184"/>
    <w:rsid w:val="00B65125"/>
    <w:rsid w:val="00B7109F"/>
    <w:rsid w:val="00B711E2"/>
    <w:rsid w:val="00B719A2"/>
    <w:rsid w:val="00B7229C"/>
    <w:rsid w:val="00B72AE7"/>
    <w:rsid w:val="00B72DD6"/>
    <w:rsid w:val="00B730B3"/>
    <w:rsid w:val="00B755E1"/>
    <w:rsid w:val="00B7704B"/>
    <w:rsid w:val="00B777A9"/>
    <w:rsid w:val="00B81FA3"/>
    <w:rsid w:val="00B86703"/>
    <w:rsid w:val="00B86730"/>
    <w:rsid w:val="00B868BE"/>
    <w:rsid w:val="00B9027B"/>
    <w:rsid w:val="00B90C67"/>
    <w:rsid w:val="00B92364"/>
    <w:rsid w:val="00B951F0"/>
    <w:rsid w:val="00BA1941"/>
    <w:rsid w:val="00BA243D"/>
    <w:rsid w:val="00BA345F"/>
    <w:rsid w:val="00BA3CFD"/>
    <w:rsid w:val="00BA5B01"/>
    <w:rsid w:val="00BA66A1"/>
    <w:rsid w:val="00BA6856"/>
    <w:rsid w:val="00BA689E"/>
    <w:rsid w:val="00BA6EEA"/>
    <w:rsid w:val="00BA7AE1"/>
    <w:rsid w:val="00BB132E"/>
    <w:rsid w:val="00BB2869"/>
    <w:rsid w:val="00BB2DF8"/>
    <w:rsid w:val="00BB75D1"/>
    <w:rsid w:val="00BB7E83"/>
    <w:rsid w:val="00BC0645"/>
    <w:rsid w:val="00BC20C9"/>
    <w:rsid w:val="00BC2154"/>
    <w:rsid w:val="00BC237B"/>
    <w:rsid w:val="00BC2616"/>
    <w:rsid w:val="00BC35B3"/>
    <w:rsid w:val="00BC42EC"/>
    <w:rsid w:val="00BC5E3D"/>
    <w:rsid w:val="00BC5FBD"/>
    <w:rsid w:val="00BC6123"/>
    <w:rsid w:val="00BC7428"/>
    <w:rsid w:val="00BC74BD"/>
    <w:rsid w:val="00BD309B"/>
    <w:rsid w:val="00BD424F"/>
    <w:rsid w:val="00BD6E5B"/>
    <w:rsid w:val="00BE4D6D"/>
    <w:rsid w:val="00BE5B71"/>
    <w:rsid w:val="00BE6B8D"/>
    <w:rsid w:val="00BE6D00"/>
    <w:rsid w:val="00BF1B46"/>
    <w:rsid w:val="00BF3A51"/>
    <w:rsid w:val="00BF4032"/>
    <w:rsid w:val="00BF47AF"/>
    <w:rsid w:val="00BF4985"/>
    <w:rsid w:val="00C00775"/>
    <w:rsid w:val="00C0204C"/>
    <w:rsid w:val="00C0247E"/>
    <w:rsid w:val="00C033A2"/>
    <w:rsid w:val="00C03D31"/>
    <w:rsid w:val="00C047B9"/>
    <w:rsid w:val="00C05E33"/>
    <w:rsid w:val="00C0665E"/>
    <w:rsid w:val="00C06BDA"/>
    <w:rsid w:val="00C07062"/>
    <w:rsid w:val="00C07B11"/>
    <w:rsid w:val="00C1153A"/>
    <w:rsid w:val="00C123F8"/>
    <w:rsid w:val="00C12789"/>
    <w:rsid w:val="00C156FA"/>
    <w:rsid w:val="00C171D0"/>
    <w:rsid w:val="00C20BCC"/>
    <w:rsid w:val="00C23A66"/>
    <w:rsid w:val="00C24193"/>
    <w:rsid w:val="00C2630D"/>
    <w:rsid w:val="00C27D05"/>
    <w:rsid w:val="00C357DB"/>
    <w:rsid w:val="00C35903"/>
    <w:rsid w:val="00C35B6F"/>
    <w:rsid w:val="00C35BE3"/>
    <w:rsid w:val="00C35BFD"/>
    <w:rsid w:val="00C3612F"/>
    <w:rsid w:val="00C361DC"/>
    <w:rsid w:val="00C3756C"/>
    <w:rsid w:val="00C4088A"/>
    <w:rsid w:val="00C424A2"/>
    <w:rsid w:val="00C435BC"/>
    <w:rsid w:val="00C519DD"/>
    <w:rsid w:val="00C528FC"/>
    <w:rsid w:val="00C53775"/>
    <w:rsid w:val="00C53D38"/>
    <w:rsid w:val="00C55309"/>
    <w:rsid w:val="00C556D5"/>
    <w:rsid w:val="00C559ED"/>
    <w:rsid w:val="00C55EF1"/>
    <w:rsid w:val="00C60F80"/>
    <w:rsid w:val="00C61054"/>
    <w:rsid w:val="00C61215"/>
    <w:rsid w:val="00C61BDA"/>
    <w:rsid w:val="00C61C62"/>
    <w:rsid w:val="00C62312"/>
    <w:rsid w:val="00C6356E"/>
    <w:rsid w:val="00C6499C"/>
    <w:rsid w:val="00C656B3"/>
    <w:rsid w:val="00C6586F"/>
    <w:rsid w:val="00C70169"/>
    <w:rsid w:val="00C70B18"/>
    <w:rsid w:val="00C72094"/>
    <w:rsid w:val="00C726A9"/>
    <w:rsid w:val="00C72AA4"/>
    <w:rsid w:val="00C76C3B"/>
    <w:rsid w:val="00C76DC7"/>
    <w:rsid w:val="00C776C8"/>
    <w:rsid w:val="00C803A5"/>
    <w:rsid w:val="00C82940"/>
    <w:rsid w:val="00C848A1"/>
    <w:rsid w:val="00C854C6"/>
    <w:rsid w:val="00C87168"/>
    <w:rsid w:val="00C92057"/>
    <w:rsid w:val="00C955EE"/>
    <w:rsid w:val="00CA050E"/>
    <w:rsid w:val="00CA0F03"/>
    <w:rsid w:val="00CA2746"/>
    <w:rsid w:val="00CA3702"/>
    <w:rsid w:val="00CA5F9E"/>
    <w:rsid w:val="00CA794A"/>
    <w:rsid w:val="00CB29B7"/>
    <w:rsid w:val="00CB39E4"/>
    <w:rsid w:val="00CB440B"/>
    <w:rsid w:val="00CB520C"/>
    <w:rsid w:val="00CB7729"/>
    <w:rsid w:val="00CC1833"/>
    <w:rsid w:val="00CC4208"/>
    <w:rsid w:val="00CC4680"/>
    <w:rsid w:val="00CC542C"/>
    <w:rsid w:val="00CC664B"/>
    <w:rsid w:val="00CC75DA"/>
    <w:rsid w:val="00CD0319"/>
    <w:rsid w:val="00CD3AB6"/>
    <w:rsid w:val="00CD3DD1"/>
    <w:rsid w:val="00CD5CDA"/>
    <w:rsid w:val="00CE0301"/>
    <w:rsid w:val="00CE2846"/>
    <w:rsid w:val="00CE53E5"/>
    <w:rsid w:val="00CE61A7"/>
    <w:rsid w:val="00CE626A"/>
    <w:rsid w:val="00CE7C97"/>
    <w:rsid w:val="00CF3548"/>
    <w:rsid w:val="00CF5A5D"/>
    <w:rsid w:val="00CF6F47"/>
    <w:rsid w:val="00CF7A92"/>
    <w:rsid w:val="00D01535"/>
    <w:rsid w:val="00D02C0F"/>
    <w:rsid w:val="00D03E12"/>
    <w:rsid w:val="00D0416C"/>
    <w:rsid w:val="00D062CB"/>
    <w:rsid w:val="00D11399"/>
    <w:rsid w:val="00D1222C"/>
    <w:rsid w:val="00D12D91"/>
    <w:rsid w:val="00D12E29"/>
    <w:rsid w:val="00D12FE5"/>
    <w:rsid w:val="00D134A7"/>
    <w:rsid w:val="00D14275"/>
    <w:rsid w:val="00D157C6"/>
    <w:rsid w:val="00D16B4C"/>
    <w:rsid w:val="00D17C35"/>
    <w:rsid w:val="00D210DA"/>
    <w:rsid w:val="00D21B2B"/>
    <w:rsid w:val="00D222C4"/>
    <w:rsid w:val="00D22352"/>
    <w:rsid w:val="00D23B1E"/>
    <w:rsid w:val="00D24548"/>
    <w:rsid w:val="00D2605A"/>
    <w:rsid w:val="00D31E66"/>
    <w:rsid w:val="00D34477"/>
    <w:rsid w:val="00D34534"/>
    <w:rsid w:val="00D34E90"/>
    <w:rsid w:val="00D3530A"/>
    <w:rsid w:val="00D35AE0"/>
    <w:rsid w:val="00D36721"/>
    <w:rsid w:val="00D367B7"/>
    <w:rsid w:val="00D429B6"/>
    <w:rsid w:val="00D446D6"/>
    <w:rsid w:val="00D4709C"/>
    <w:rsid w:val="00D47312"/>
    <w:rsid w:val="00D47455"/>
    <w:rsid w:val="00D50147"/>
    <w:rsid w:val="00D503C5"/>
    <w:rsid w:val="00D52002"/>
    <w:rsid w:val="00D52169"/>
    <w:rsid w:val="00D53CB5"/>
    <w:rsid w:val="00D55929"/>
    <w:rsid w:val="00D55DFB"/>
    <w:rsid w:val="00D56844"/>
    <w:rsid w:val="00D572DF"/>
    <w:rsid w:val="00D601D1"/>
    <w:rsid w:val="00D6101E"/>
    <w:rsid w:val="00D66269"/>
    <w:rsid w:val="00D67417"/>
    <w:rsid w:val="00D73D7E"/>
    <w:rsid w:val="00D751D4"/>
    <w:rsid w:val="00D77596"/>
    <w:rsid w:val="00D820A6"/>
    <w:rsid w:val="00D83436"/>
    <w:rsid w:val="00D83510"/>
    <w:rsid w:val="00D83E23"/>
    <w:rsid w:val="00D844C2"/>
    <w:rsid w:val="00D85084"/>
    <w:rsid w:val="00D878B4"/>
    <w:rsid w:val="00D90EDF"/>
    <w:rsid w:val="00D91C9B"/>
    <w:rsid w:val="00D92782"/>
    <w:rsid w:val="00D92845"/>
    <w:rsid w:val="00D93BC6"/>
    <w:rsid w:val="00D94D93"/>
    <w:rsid w:val="00D9673F"/>
    <w:rsid w:val="00D971D8"/>
    <w:rsid w:val="00DA12EE"/>
    <w:rsid w:val="00DA2101"/>
    <w:rsid w:val="00DA2485"/>
    <w:rsid w:val="00DA3919"/>
    <w:rsid w:val="00DA4298"/>
    <w:rsid w:val="00DA6E95"/>
    <w:rsid w:val="00DB0403"/>
    <w:rsid w:val="00DB0AF9"/>
    <w:rsid w:val="00DB0CF4"/>
    <w:rsid w:val="00DB2BA4"/>
    <w:rsid w:val="00DB3152"/>
    <w:rsid w:val="00DB5C4C"/>
    <w:rsid w:val="00DB5DB1"/>
    <w:rsid w:val="00DB78F2"/>
    <w:rsid w:val="00DB7959"/>
    <w:rsid w:val="00DB7DD9"/>
    <w:rsid w:val="00DC0BD0"/>
    <w:rsid w:val="00DC1075"/>
    <w:rsid w:val="00DD04F5"/>
    <w:rsid w:val="00DD3317"/>
    <w:rsid w:val="00DD4001"/>
    <w:rsid w:val="00DD6997"/>
    <w:rsid w:val="00DD6E86"/>
    <w:rsid w:val="00DD7637"/>
    <w:rsid w:val="00DE055B"/>
    <w:rsid w:val="00DE079D"/>
    <w:rsid w:val="00DE0EE2"/>
    <w:rsid w:val="00DE129A"/>
    <w:rsid w:val="00DE21F9"/>
    <w:rsid w:val="00DE316A"/>
    <w:rsid w:val="00DE34CE"/>
    <w:rsid w:val="00DE3E66"/>
    <w:rsid w:val="00DE4B59"/>
    <w:rsid w:val="00DE5D0F"/>
    <w:rsid w:val="00DF0770"/>
    <w:rsid w:val="00DF0776"/>
    <w:rsid w:val="00DF2B69"/>
    <w:rsid w:val="00DF4655"/>
    <w:rsid w:val="00DF54A6"/>
    <w:rsid w:val="00DF5989"/>
    <w:rsid w:val="00DF62FB"/>
    <w:rsid w:val="00E020CF"/>
    <w:rsid w:val="00E03C0F"/>
    <w:rsid w:val="00E04AC5"/>
    <w:rsid w:val="00E04B0F"/>
    <w:rsid w:val="00E05D00"/>
    <w:rsid w:val="00E10CEC"/>
    <w:rsid w:val="00E120E0"/>
    <w:rsid w:val="00E12512"/>
    <w:rsid w:val="00E1369A"/>
    <w:rsid w:val="00E143AC"/>
    <w:rsid w:val="00E148D5"/>
    <w:rsid w:val="00E1542C"/>
    <w:rsid w:val="00E21C8F"/>
    <w:rsid w:val="00E23B7B"/>
    <w:rsid w:val="00E25AD4"/>
    <w:rsid w:val="00E27F05"/>
    <w:rsid w:val="00E30BE2"/>
    <w:rsid w:val="00E34BF0"/>
    <w:rsid w:val="00E37D11"/>
    <w:rsid w:val="00E42249"/>
    <w:rsid w:val="00E42287"/>
    <w:rsid w:val="00E42571"/>
    <w:rsid w:val="00E4396D"/>
    <w:rsid w:val="00E44281"/>
    <w:rsid w:val="00E44B79"/>
    <w:rsid w:val="00E47B9D"/>
    <w:rsid w:val="00E5248B"/>
    <w:rsid w:val="00E5376B"/>
    <w:rsid w:val="00E544B6"/>
    <w:rsid w:val="00E553B6"/>
    <w:rsid w:val="00E5586A"/>
    <w:rsid w:val="00E566EA"/>
    <w:rsid w:val="00E57AAB"/>
    <w:rsid w:val="00E60D68"/>
    <w:rsid w:val="00E61DA1"/>
    <w:rsid w:val="00E62086"/>
    <w:rsid w:val="00E626BD"/>
    <w:rsid w:val="00E65BD2"/>
    <w:rsid w:val="00E71CBE"/>
    <w:rsid w:val="00E720D7"/>
    <w:rsid w:val="00E74E79"/>
    <w:rsid w:val="00E76BB3"/>
    <w:rsid w:val="00E778FF"/>
    <w:rsid w:val="00E803AF"/>
    <w:rsid w:val="00E805C4"/>
    <w:rsid w:val="00E805F5"/>
    <w:rsid w:val="00E80733"/>
    <w:rsid w:val="00E80B63"/>
    <w:rsid w:val="00E80D0C"/>
    <w:rsid w:val="00E8325F"/>
    <w:rsid w:val="00E85EC9"/>
    <w:rsid w:val="00E86454"/>
    <w:rsid w:val="00E87962"/>
    <w:rsid w:val="00E87A5A"/>
    <w:rsid w:val="00E91012"/>
    <w:rsid w:val="00E943AA"/>
    <w:rsid w:val="00E95829"/>
    <w:rsid w:val="00E961F2"/>
    <w:rsid w:val="00E97220"/>
    <w:rsid w:val="00EA1099"/>
    <w:rsid w:val="00EA1567"/>
    <w:rsid w:val="00EA2DB3"/>
    <w:rsid w:val="00EA6F0E"/>
    <w:rsid w:val="00EB05CD"/>
    <w:rsid w:val="00EB15E3"/>
    <w:rsid w:val="00EB342A"/>
    <w:rsid w:val="00EB4B2F"/>
    <w:rsid w:val="00EB5205"/>
    <w:rsid w:val="00EC0A55"/>
    <w:rsid w:val="00EC0B97"/>
    <w:rsid w:val="00EC343E"/>
    <w:rsid w:val="00EC75B5"/>
    <w:rsid w:val="00ED1C4A"/>
    <w:rsid w:val="00ED36B4"/>
    <w:rsid w:val="00ED5D53"/>
    <w:rsid w:val="00ED7429"/>
    <w:rsid w:val="00EE0A6E"/>
    <w:rsid w:val="00EE11BE"/>
    <w:rsid w:val="00EE3170"/>
    <w:rsid w:val="00EE33FF"/>
    <w:rsid w:val="00EE4EFA"/>
    <w:rsid w:val="00EE64A7"/>
    <w:rsid w:val="00EE698B"/>
    <w:rsid w:val="00EE7ED9"/>
    <w:rsid w:val="00EF192D"/>
    <w:rsid w:val="00EF3627"/>
    <w:rsid w:val="00EF508A"/>
    <w:rsid w:val="00EF6089"/>
    <w:rsid w:val="00F032D3"/>
    <w:rsid w:val="00F040ED"/>
    <w:rsid w:val="00F066A0"/>
    <w:rsid w:val="00F06B91"/>
    <w:rsid w:val="00F07638"/>
    <w:rsid w:val="00F0776F"/>
    <w:rsid w:val="00F07BE6"/>
    <w:rsid w:val="00F1045C"/>
    <w:rsid w:val="00F10C88"/>
    <w:rsid w:val="00F1108F"/>
    <w:rsid w:val="00F13F0A"/>
    <w:rsid w:val="00F15CAD"/>
    <w:rsid w:val="00F165C6"/>
    <w:rsid w:val="00F1687B"/>
    <w:rsid w:val="00F173FD"/>
    <w:rsid w:val="00F202F9"/>
    <w:rsid w:val="00F227F4"/>
    <w:rsid w:val="00F230FE"/>
    <w:rsid w:val="00F24990"/>
    <w:rsid w:val="00F25443"/>
    <w:rsid w:val="00F25FD4"/>
    <w:rsid w:val="00F2686D"/>
    <w:rsid w:val="00F270D5"/>
    <w:rsid w:val="00F27203"/>
    <w:rsid w:val="00F311E6"/>
    <w:rsid w:val="00F332E4"/>
    <w:rsid w:val="00F35F55"/>
    <w:rsid w:val="00F372CD"/>
    <w:rsid w:val="00F41F54"/>
    <w:rsid w:val="00F447D0"/>
    <w:rsid w:val="00F451AB"/>
    <w:rsid w:val="00F474B1"/>
    <w:rsid w:val="00F47D92"/>
    <w:rsid w:val="00F50A74"/>
    <w:rsid w:val="00F5228A"/>
    <w:rsid w:val="00F52524"/>
    <w:rsid w:val="00F529FF"/>
    <w:rsid w:val="00F535A5"/>
    <w:rsid w:val="00F5439B"/>
    <w:rsid w:val="00F55347"/>
    <w:rsid w:val="00F56F8C"/>
    <w:rsid w:val="00F60128"/>
    <w:rsid w:val="00F60B30"/>
    <w:rsid w:val="00F61756"/>
    <w:rsid w:val="00F622AE"/>
    <w:rsid w:val="00F63209"/>
    <w:rsid w:val="00F648B3"/>
    <w:rsid w:val="00F65553"/>
    <w:rsid w:val="00F65FEA"/>
    <w:rsid w:val="00F70E2D"/>
    <w:rsid w:val="00F72EAC"/>
    <w:rsid w:val="00F75895"/>
    <w:rsid w:val="00F80217"/>
    <w:rsid w:val="00F8152C"/>
    <w:rsid w:val="00F83860"/>
    <w:rsid w:val="00F846AA"/>
    <w:rsid w:val="00F85418"/>
    <w:rsid w:val="00F917E5"/>
    <w:rsid w:val="00F91AE3"/>
    <w:rsid w:val="00F92A54"/>
    <w:rsid w:val="00F92F41"/>
    <w:rsid w:val="00F977F3"/>
    <w:rsid w:val="00FA221B"/>
    <w:rsid w:val="00FA33C6"/>
    <w:rsid w:val="00FA38C1"/>
    <w:rsid w:val="00FA79D6"/>
    <w:rsid w:val="00FB0266"/>
    <w:rsid w:val="00FB05C5"/>
    <w:rsid w:val="00FB09AC"/>
    <w:rsid w:val="00FB0A68"/>
    <w:rsid w:val="00FB1367"/>
    <w:rsid w:val="00FB23F6"/>
    <w:rsid w:val="00FB2501"/>
    <w:rsid w:val="00FB2748"/>
    <w:rsid w:val="00FB3104"/>
    <w:rsid w:val="00FB3592"/>
    <w:rsid w:val="00FB5AFD"/>
    <w:rsid w:val="00FB7AE7"/>
    <w:rsid w:val="00FC2229"/>
    <w:rsid w:val="00FC319C"/>
    <w:rsid w:val="00FC4172"/>
    <w:rsid w:val="00FC4216"/>
    <w:rsid w:val="00FC44F3"/>
    <w:rsid w:val="00FC52F8"/>
    <w:rsid w:val="00FC5CA4"/>
    <w:rsid w:val="00FC7395"/>
    <w:rsid w:val="00FC7E75"/>
    <w:rsid w:val="00FD1014"/>
    <w:rsid w:val="00FD30C9"/>
    <w:rsid w:val="00FD43B9"/>
    <w:rsid w:val="00FD4618"/>
    <w:rsid w:val="00FD4B8F"/>
    <w:rsid w:val="00FD733E"/>
    <w:rsid w:val="00FD7BC3"/>
    <w:rsid w:val="00FD7D40"/>
    <w:rsid w:val="00FE3F15"/>
    <w:rsid w:val="00FE7364"/>
    <w:rsid w:val="00FF03B2"/>
    <w:rsid w:val="00FF1A3C"/>
    <w:rsid w:val="00FF2BE4"/>
    <w:rsid w:val="00FF2E29"/>
    <w:rsid w:val="00FF4F3B"/>
    <w:rsid w:val="00FF54CD"/>
    <w:rsid w:val="00FF5828"/>
    <w:rsid w:val="00FF7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E52A3E"/>
  <w15:docId w15:val="{3C75FB1C-DCBD-451D-81E2-618B8C3C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qFormat/>
    <w:pPr>
      <w:keepNext/>
      <w:spacing w:before="240" w:after="60"/>
      <w:outlineLvl w:val="0"/>
    </w:pPr>
    <w:rPr>
      <w:rFonts w:ascii="Cambria" w:eastAsia="Times New Roman" w:hAnsi="Cambria" w:cs="Cambria"/>
      <w:b/>
      <w:bCs/>
      <w:kern w:val="1"/>
      <w:sz w:val="32"/>
      <w:szCs w:val="32"/>
      <w:lang w:val="x-none"/>
    </w:rPr>
  </w:style>
  <w:style w:type="paragraph" w:styleId="Nadpis4">
    <w:name w:val="heading 4"/>
    <w:basedOn w:val="Normln"/>
    <w:next w:val="Normln"/>
    <w:link w:val="Nadpis4Char"/>
    <w:uiPriority w:val="9"/>
    <w:semiHidden/>
    <w:unhideWhenUsed/>
    <w:qFormat/>
    <w:rsid w:val="00781601"/>
    <w:pPr>
      <w:keepNext/>
      <w:spacing w:before="240" w:after="60"/>
      <w:outlineLvl w:val="3"/>
    </w:pPr>
    <w:rPr>
      <w:rFonts w:eastAsia="Times New Roman"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false">
    <w:name w:val="WW8Num4zfalse"/>
  </w:style>
  <w:style w:type="character" w:customStyle="1" w:styleId="WW8Num4ztrue">
    <w:name w:val="WW8Num4ztrue"/>
  </w:style>
  <w:style w:type="character" w:customStyle="1" w:styleId="WW8Num4ztrue7">
    <w:name w:val="WW8Num4ztrue7"/>
  </w:style>
  <w:style w:type="character" w:customStyle="1" w:styleId="WW8Num4ztrue6">
    <w:name w:val="WW8Num4ztrue6"/>
  </w:style>
  <w:style w:type="character" w:customStyle="1" w:styleId="WW8Num4ztrue5">
    <w:name w:val="WW8Num4ztrue5"/>
  </w:style>
  <w:style w:type="character" w:customStyle="1" w:styleId="WW8Num4ztrue4">
    <w:name w:val="WW8Num4ztrue4"/>
  </w:style>
  <w:style w:type="character" w:customStyle="1" w:styleId="WW8Num4ztrue3">
    <w:name w:val="WW8Num4ztrue3"/>
  </w:style>
  <w:style w:type="character" w:customStyle="1" w:styleId="WW8Num4ztrue2">
    <w:name w:val="WW8Num4ztrue2"/>
  </w:style>
  <w:style w:type="character" w:customStyle="1" w:styleId="WW8Num4ztrue1">
    <w:name w:val="WW8Num4ztrue1"/>
  </w:style>
  <w:style w:type="character" w:customStyle="1" w:styleId="WW8Num5zfalse">
    <w:name w:val="WW8Num5zfalse"/>
  </w:style>
  <w:style w:type="character" w:customStyle="1" w:styleId="WW8Num5ztrue">
    <w:name w:val="WW8Num5ztrue"/>
  </w:style>
  <w:style w:type="character" w:customStyle="1" w:styleId="WW8Num5ztrue7">
    <w:name w:val="WW8Num5ztrue7"/>
  </w:style>
  <w:style w:type="character" w:customStyle="1" w:styleId="WW8Num5ztrue6">
    <w:name w:val="WW8Num5ztrue6"/>
  </w:style>
  <w:style w:type="character" w:customStyle="1" w:styleId="WW8Num5ztrue5">
    <w:name w:val="WW8Num5ztrue5"/>
  </w:style>
  <w:style w:type="character" w:customStyle="1" w:styleId="WW8Num5ztrue4">
    <w:name w:val="WW8Num5ztrue4"/>
  </w:style>
  <w:style w:type="character" w:customStyle="1" w:styleId="WW8Num5ztrue3">
    <w:name w:val="WW8Num5ztrue3"/>
  </w:style>
  <w:style w:type="character" w:customStyle="1" w:styleId="WW8Num5ztrue2">
    <w:name w:val="WW8Num5ztrue2"/>
  </w:style>
  <w:style w:type="character" w:customStyle="1" w:styleId="WW8Num5ztrue1">
    <w:name w:val="WW8Num5ztrue1"/>
  </w:style>
  <w:style w:type="character" w:customStyle="1" w:styleId="WW8Num6z0">
    <w:name w:val="WW8Num6z0"/>
    <w:rPr>
      <w:b/>
      <w:i w:val="0"/>
    </w:rPr>
  </w:style>
  <w:style w:type="character" w:customStyle="1" w:styleId="WW8Num7zfalse">
    <w:name w:val="WW8Num7zfalse"/>
  </w:style>
  <w:style w:type="character" w:customStyle="1" w:styleId="WW8Num7ztrue">
    <w:name w:val="WW8Num7ztrue"/>
  </w:style>
  <w:style w:type="character" w:customStyle="1" w:styleId="WW8Num7ztrue7">
    <w:name w:val="WW8Num7ztrue7"/>
  </w:style>
  <w:style w:type="character" w:customStyle="1" w:styleId="WW8Num7ztrue6">
    <w:name w:val="WW8Num7ztrue6"/>
  </w:style>
  <w:style w:type="character" w:customStyle="1" w:styleId="WW8Num7ztrue5">
    <w:name w:val="WW8Num7ztrue5"/>
  </w:style>
  <w:style w:type="character" w:customStyle="1" w:styleId="WW8Num7ztrue4">
    <w:name w:val="WW8Num7ztrue4"/>
  </w:style>
  <w:style w:type="character" w:customStyle="1" w:styleId="WW8Num7ztrue3">
    <w:name w:val="WW8Num7ztrue3"/>
  </w:style>
  <w:style w:type="character" w:customStyle="1" w:styleId="WW8Num7ztrue2">
    <w:name w:val="WW8Num7ztrue2"/>
  </w:style>
  <w:style w:type="character" w:customStyle="1" w:styleId="WW8Num7ztrue1">
    <w:name w:val="WW8Num7ztrue1"/>
  </w:style>
  <w:style w:type="character" w:customStyle="1" w:styleId="WW8Num8zfalse">
    <w:name w:val="WW8Num8zfalse"/>
  </w:style>
  <w:style w:type="character" w:customStyle="1" w:styleId="WW8Num8ztrue">
    <w:name w:val="WW8Num8ztrue"/>
  </w:style>
  <w:style w:type="character" w:customStyle="1" w:styleId="WW8Num8ztrue7">
    <w:name w:val="WW8Num8ztrue7"/>
  </w:style>
  <w:style w:type="character" w:customStyle="1" w:styleId="WW8Num8ztrue6">
    <w:name w:val="WW8Num8ztrue6"/>
  </w:style>
  <w:style w:type="character" w:customStyle="1" w:styleId="WW8Num8ztrue5">
    <w:name w:val="WW8Num8ztrue5"/>
  </w:style>
  <w:style w:type="character" w:customStyle="1" w:styleId="WW8Num8ztrue4">
    <w:name w:val="WW8Num8ztrue4"/>
  </w:style>
  <w:style w:type="character" w:customStyle="1" w:styleId="WW8Num8ztrue3">
    <w:name w:val="WW8Num8ztrue3"/>
  </w:style>
  <w:style w:type="character" w:customStyle="1" w:styleId="WW8Num8ztrue2">
    <w:name w:val="WW8Num8ztrue2"/>
  </w:style>
  <w:style w:type="character" w:customStyle="1" w:styleId="WW8Num8ztrue1">
    <w:name w:val="WW8Num8ztrue1"/>
  </w:style>
  <w:style w:type="character" w:customStyle="1" w:styleId="WW8Num9zfalse">
    <w:name w:val="WW8Num9zfalse"/>
  </w:style>
  <w:style w:type="character" w:customStyle="1" w:styleId="WW8Num9ztrue">
    <w:name w:val="WW8Num9ztrue"/>
  </w:style>
  <w:style w:type="character" w:customStyle="1" w:styleId="WW8Num9ztrue7">
    <w:name w:val="WW8Num9ztrue7"/>
  </w:style>
  <w:style w:type="character" w:customStyle="1" w:styleId="WW8Num9ztrue6">
    <w:name w:val="WW8Num9ztrue6"/>
  </w:style>
  <w:style w:type="character" w:customStyle="1" w:styleId="WW8Num9ztrue5">
    <w:name w:val="WW8Num9ztrue5"/>
  </w:style>
  <w:style w:type="character" w:customStyle="1" w:styleId="WW8Num9ztrue4">
    <w:name w:val="WW8Num9ztrue4"/>
  </w:style>
  <w:style w:type="character" w:customStyle="1" w:styleId="WW8Num9ztrue3">
    <w:name w:val="WW8Num9ztrue3"/>
  </w:style>
  <w:style w:type="character" w:customStyle="1" w:styleId="WW8Num9ztrue2">
    <w:name w:val="WW8Num9ztrue2"/>
  </w:style>
  <w:style w:type="character" w:customStyle="1" w:styleId="WW8Num9ztrue1">
    <w:name w:val="WW8Num9ztrue1"/>
  </w:style>
  <w:style w:type="character" w:customStyle="1" w:styleId="WW8Num10zfalse">
    <w:name w:val="WW8Num10zfalse"/>
    <w:rPr>
      <w:rFonts w:ascii="Arial" w:hAnsi="Arial" w:cs="Arial"/>
    </w:rPr>
  </w:style>
  <w:style w:type="character" w:customStyle="1" w:styleId="WW8Num10ztrue">
    <w:name w:val="WW8Num10ztrue"/>
  </w:style>
  <w:style w:type="character" w:customStyle="1" w:styleId="WW8Num10ztrue7">
    <w:name w:val="WW8Num10ztrue7"/>
  </w:style>
  <w:style w:type="character" w:customStyle="1" w:styleId="WW8Num10ztrue6">
    <w:name w:val="WW8Num10ztrue6"/>
  </w:style>
  <w:style w:type="character" w:customStyle="1" w:styleId="WW8Num10ztrue5">
    <w:name w:val="WW8Num10ztrue5"/>
  </w:style>
  <w:style w:type="character" w:customStyle="1" w:styleId="WW8Num10ztrue4">
    <w:name w:val="WW8Num10ztrue4"/>
  </w:style>
  <w:style w:type="character" w:customStyle="1" w:styleId="WW8Num10ztrue3">
    <w:name w:val="WW8Num10ztrue3"/>
  </w:style>
  <w:style w:type="character" w:customStyle="1" w:styleId="WW8Num10ztrue2">
    <w:name w:val="WW8Num10ztrue2"/>
  </w:style>
  <w:style w:type="character" w:customStyle="1" w:styleId="WW8Num10ztrue1">
    <w:name w:val="WW8Num10ztrue1"/>
  </w:style>
  <w:style w:type="character" w:customStyle="1" w:styleId="WW8Num11zfalse">
    <w:name w:val="WW8Num11zfalse"/>
  </w:style>
  <w:style w:type="character" w:customStyle="1" w:styleId="WW8Num11ztrue">
    <w:name w:val="WW8Num11ztrue"/>
  </w:style>
  <w:style w:type="character" w:customStyle="1" w:styleId="WW8Num11ztrue7">
    <w:name w:val="WW8Num11ztrue7"/>
  </w:style>
  <w:style w:type="character" w:customStyle="1" w:styleId="WW8Num11ztrue6">
    <w:name w:val="WW8Num11ztrue6"/>
  </w:style>
  <w:style w:type="character" w:customStyle="1" w:styleId="WW8Num11ztrue5">
    <w:name w:val="WW8Num11ztrue5"/>
  </w:style>
  <w:style w:type="character" w:customStyle="1" w:styleId="WW8Num11ztrue4">
    <w:name w:val="WW8Num11ztrue4"/>
  </w:style>
  <w:style w:type="character" w:customStyle="1" w:styleId="WW8Num11ztrue3">
    <w:name w:val="WW8Num11ztrue3"/>
  </w:style>
  <w:style w:type="character" w:customStyle="1" w:styleId="WW8Num11ztrue2">
    <w:name w:val="WW8Num11ztrue2"/>
  </w:style>
  <w:style w:type="character" w:customStyle="1" w:styleId="WW8Num11ztrue1">
    <w:name w:val="WW8Num11ztrue1"/>
  </w:style>
  <w:style w:type="character" w:customStyle="1" w:styleId="WW8Num12zfalse">
    <w:name w:val="WW8Num12zfalse"/>
    <w:rPr>
      <w:rFonts w:ascii="Arial" w:eastAsia="Times New Roman" w:hAnsi="Arial" w:cs="Arial"/>
    </w:rPr>
  </w:style>
  <w:style w:type="character" w:customStyle="1" w:styleId="WW8Num12ztrue">
    <w:name w:val="WW8Num12ztrue"/>
  </w:style>
  <w:style w:type="character" w:customStyle="1" w:styleId="WW8Num12ztrue7">
    <w:name w:val="WW8Num12ztrue7"/>
  </w:style>
  <w:style w:type="character" w:customStyle="1" w:styleId="WW8Num12ztrue6">
    <w:name w:val="WW8Num12ztrue6"/>
  </w:style>
  <w:style w:type="character" w:customStyle="1" w:styleId="WW8Num12ztrue5">
    <w:name w:val="WW8Num12ztrue5"/>
  </w:style>
  <w:style w:type="character" w:customStyle="1" w:styleId="WW8Num12ztrue4">
    <w:name w:val="WW8Num12ztrue4"/>
  </w:style>
  <w:style w:type="character" w:customStyle="1" w:styleId="WW8Num12ztrue3">
    <w:name w:val="WW8Num12ztrue3"/>
  </w:style>
  <w:style w:type="character" w:customStyle="1" w:styleId="WW8Num12ztrue2">
    <w:name w:val="WW8Num12ztrue2"/>
  </w:style>
  <w:style w:type="character" w:customStyle="1" w:styleId="WW8Num12ztrue1">
    <w:name w:val="WW8Num12ztrue1"/>
  </w:style>
  <w:style w:type="character" w:customStyle="1" w:styleId="WW8Num13zfalse">
    <w:name w:val="WW8Num13zfalse"/>
  </w:style>
  <w:style w:type="character" w:customStyle="1" w:styleId="WW8Num13ztrue">
    <w:name w:val="WW8Num13ztrue"/>
  </w:style>
  <w:style w:type="character" w:customStyle="1" w:styleId="WW8Num13ztrue7">
    <w:name w:val="WW8Num13ztrue7"/>
  </w:style>
  <w:style w:type="character" w:customStyle="1" w:styleId="WW8Num13ztrue6">
    <w:name w:val="WW8Num13ztrue6"/>
  </w:style>
  <w:style w:type="character" w:customStyle="1" w:styleId="WW8Num13ztrue5">
    <w:name w:val="WW8Num13ztrue5"/>
  </w:style>
  <w:style w:type="character" w:customStyle="1" w:styleId="WW8Num13ztrue4">
    <w:name w:val="WW8Num13ztrue4"/>
  </w:style>
  <w:style w:type="character" w:customStyle="1" w:styleId="WW8Num13ztrue3">
    <w:name w:val="WW8Num13ztrue3"/>
  </w:style>
  <w:style w:type="character" w:customStyle="1" w:styleId="WW8Num13ztrue2">
    <w:name w:val="WW8Num13ztrue2"/>
  </w:style>
  <w:style w:type="character" w:customStyle="1" w:styleId="WW8Num13ztrue1">
    <w:name w:val="WW8Num13ztrue1"/>
  </w:style>
  <w:style w:type="character" w:customStyle="1" w:styleId="WW8Num14zfalse">
    <w:name w:val="WW8Num14zfalse"/>
  </w:style>
  <w:style w:type="character" w:customStyle="1" w:styleId="WW8Num14ztrue">
    <w:name w:val="WW8Num14ztrue"/>
  </w:style>
  <w:style w:type="character" w:customStyle="1" w:styleId="WW8Num14ztrue7">
    <w:name w:val="WW8Num14ztrue7"/>
  </w:style>
  <w:style w:type="character" w:customStyle="1" w:styleId="WW8Num14ztrue6">
    <w:name w:val="WW8Num14ztrue6"/>
  </w:style>
  <w:style w:type="character" w:customStyle="1" w:styleId="WW8Num14ztrue5">
    <w:name w:val="WW8Num14ztrue5"/>
  </w:style>
  <w:style w:type="character" w:customStyle="1" w:styleId="WW8Num14ztrue4">
    <w:name w:val="WW8Num14ztrue4"/>
  </w:style>
  <w:style w:type="character" w:customStyle="1" w:styleId="WW8Num14ztrue3">
    <w:name w:val="WW8Num14ztrue3"/>
  </w:style>
  <w:style w:type="character" w:customStyle="1" w:styleId="WW8Num14ztrue2">
    <w:name w:val="WW8Num14ztrue2"/>
  </w:style>
  <w:style w:type="character" w:customStyle="1" w:styleId="WW8Num14ztrue1">
    <w:name w:val="WW8Num14ztrue1"/>
  </w:style>
  <w:style w:type="character" w:customStyle="1" w:styleId="WW8Num15zfalse">
    <w:name w:val="WW8Num15zfalse"/>
  </w:style>
  <w:style w:type="character" w:customStyle="1" w:styleId="WW8Num15ztrue">
    <w:name w:val="WW8Num15ztrue"/>
  </w:style>
  <w:style w:type="character" w:customStyle="1" w:styleId="WW8Num15ztrue7">
    <w:name w:val="WW8Num15ztrue7"/>
  </w:style>
  <w:style w:type="character" w:customStyle="1" w:styleId="WW8Num15ztrue6">
    <w:name w:val="WW8Num15ztrue6"/>
  </w:style>
  <w:style w:type="character" w:customStyle="1" w:styleId="WW8Num15ztrue5">
    <w:name w:val="WW8Num15ztrue5"/>
  </w:style>
  <w:style w:type="character" w:customStyle="1" w:styleId="WW8Num15ztrue4">
    <w:name w:val="WW8Num15ztrue4"/>
  </w:style>
  <w:style w:type="character" w:customStyle="1" w:styleId="WW8Num15ztrue3">
    <w:name w:val="WW8Num15ztrue3"/>
  </w:style>
  <w:style w:type="character" w:customStyle="1" w:styleId="WW8Num15ztrue2">
    <w:name w:val="WW8Num15ztrue2"/>
  </w:style>
  <w:style w:type="character" w:customStyle="1" w:styleId="WW8Num15ztrue1">
    <w:name w:val="WW8Num15ztrue1"/>
  </w:style>
  <w:style w:type="character" w:customStyle="1" w:styleId="WW8Num16zfalse">
    <w:name w:val="WW8Num16zfalse"/>
  </w:style>
  <w:style w:type="character" w:customStyle="1" w:styleId="WW8Num16ztrue">
    <w:name w:val="WW8Num16ztrue"/>
  </w:style>
  <w:style w:type="character" w:customStyle="1" w:styleId="WW8Num16ztrue7">
    <w:name w:val="WW8Num16ztrue7"/>
  </w:style>
  <w:style w:type="character" w:customStyle="1" w:styleId="WW8Num16ztrue6">
    <w:name w:val="WW8Num16ztrue6"/>
  </w:style>
  <w:style w:type="character" w:customStyle="1" w:styleId="WW8Num16ztrue5">
    <w:name w:val="WW8Num16ztrue5"/>
  </w:style>
  <w:style w:type="character" w:customStyle="1" w:styleId="WW8Num16ztrue4">
    <w:name w:val="WW8Num16ztrue4"/>
  </w:style>
  <w:style w:type="character" w:customStyle="1" w:styleId="WW8Num16ztrue3">
    <w:name w:val="WW8Num16ztrue3"/>
  </w:style>
  <w:style w:type="character" w:customStyle="1" w:styleId="WW8Num16ztrue2">
    <w:name w:val="WW8Num16ztrue2"/>
  </w:style>
  <w:style w:type="character" w:customStyle="1" w:styleId="WW8Num16ztrue1">
    <w:name w:val="WW8Num16ztrue1"/>
  </w:style>
  <w:style w:type="character" w:customStyle="1" w:styleId="WW8Num17zfalse">
    <w:name w:val="WW8Num17zfalse"/>
  </w:style>
  <w:style w:type="character" w:customStyle="1" w:styleId="WW8Num17ztrue">
    <w:name w:val="WW8Num17ztrue"/>
  </w:style>
  <w:style w:type="character" w:customStyle="1" w:styleId="WW8Num17ztrue7">
    <w:name w:val="WW8Num17ztrue7"/>
  </w:style>
  <w:style w:type="character" w:customStyle="1" w:styleId="WW8Num17ztrue6">
    <w:name w:val="WW8Num17ztrue6"/>
  </w:style>
  <w:style w:type="character" w:customStyle="1" w:styleId="WW8Num17ztrue5">
    <w:name w:val="WW8Num17ztrue5"/>
  </w:style>
  <w:style w:type="character" w:customStyle="1" w:styleId="WW8Num17ztrue4">
    <w:name w:val="WW8Num17ztrue4"/>
  </w:style>
  <w:style w:type="character" w:customStyle="1" w:styleId="WW8Num17ztrue3">
    <w:name w:val="WW8Num17ztrue3"/>
  </w:style>
  <w:style w:type="character" w:customStyle="1" w:styleId="WW8Num17ztrue2">
    <w:name w:val="WW8Num17ztrue2"/>
  </w:style>
  <w:style w:type="character" w:customStyle="1" w:styleId="WW8Num17ztrue1">
    <w:name w:val="WW8Num17ztrue1"/>
  </w:style>
  <w:style w:type="character" w:customStyle="1" w:styleId="WW8Num18zfalse">
    <w:name w:val="WW8Num18zfalse"/>
  </w:style>
  <w:style w:type="character" w:customStyle="1" w:styleId="WW8Num18ztrue">
    <w:name w:val="WW8Num18ztrue"/>
  </w:style>
  <w:style w:type="character" w:customStyle="1" w:styleId="WW8Num18ztrue7">
    <w:name w:val="WW8Num18ztrue7"/>
  </w:style>
  <w:style w:type="character" w:customStyle="1" w:styleId="WW8Num18ztrue6">
    <w:name w:val="WW8Num18ztrue6"/>
  </w:style>
  <w:style w:type="character" w:customStyle="1" w:styleId="WW8Num18ztrue5">
    <w:name w:val="WW8Num18ztrue5"/>
  </w:style>
  <w:style w:type="character" w:customStyle="1" w:styleId="WW8Num18ztrue4">
    <w:name w:val="WW8Num18ztrue4"/>
  </w:style>
  <w:style w:type="character" w:customStyle="1" w:styleId="WW8Num18ztrue3">
    <w:name w:val="WW8Num18ztrue3"/>
  </w:style>
  <w:style w:type="character" w:customStyle="1" w:styleId="WW8Num18ztrue2">
    <w:name w:val="WW8Num18ztrue2"/>
  </w:style>
  <w:style w:type="character" w:customStyle="1" w:styleId="WW8Num18ztrue1">
    <w:name w:val="WW8Num18ztrue1"/>
  </w:style>
  <w:style w:type="character" w:customStyle="1" w:styleId="WW8Num19zfalse">
    <w:name w:val="WW8Num19zfalse"/>
  </w:style>
  <w:style w:type="character" w:customStyle="1" w:styleId="WW8Num19ztrue">
    <w:name w:val="WW8Num19ztrue"/>
  </w:style>
  <w:style w:type="character" w:customStyle="1" w:styleId="WW8Num19ztrue7">
    <w:name w:val="WW8Num19ztrue7"/>
  </w:style>
  <w:style w:type="character" w:customStyle="1" w:styleId="WW8Num19ztrue6">
    <w:name w:val="WW8Num19ztrue6"/>
  </w:style>
  <w:style w:type="character" w:customStyle="1" w:styleId="WW8Num19ztrue5">
    <w:name w:val="WW8Num19ztrue5"/>
  </w:style>
  <w:style w:type="character" w:customStyle="1" w:styleId="WW8Num19ztrue4">
    <w:name w:val="WW8Num19ztrue4"/>
  </w:style>
  <w:style w:type="character" w:customStyle="1" w:styleId="WW8Num19ztrue3">
    <w:name w:val="WW8Num19ztrue3"/>
  </w:style>
  <w:style w:type="character" w:customStyle="1" w:styleId="WW8Num19ztrue2">
    <w:name w:val="WW8Num19ztrue2"/>
  </w:style>
  <w:style w:type="character" w:customStyle="1" w:styleId="WW8Num19ztrue1">
    <w:name w:val="WW8Num19ztrue1"/>
  </w:style>
  <w:style w:type="character" w:customStyle="1" w:styleId="Standardnpsmoodstavce1">
    <w:name w:val="Standardní písmo odstavce1"/>
  </w:style>
  <w:style w:type="character" w:styleId="Zdraznn">
    <w:name w:val="Emphasis"/>
    <w:qFormat/>
    <w:rPr>
      <w:i/>
      <w:iCs/>
    </w:rPr>
  </w:style>
  <w:style w:type="character" w:customStyle="1" w:styleId="NzevChar">
    <w:name w:val="Název Char"/>
    <w:rPr>
      <w:sz w:val="28"/>
      <w:szCs w:val="24"/>
    </w:rPr>
  </w:style>
  <w:style w:type="character" w:customStyle="1" w:styleId="Nadpis1Char">
    <w:name w:val="Nadpis 1 Char"/>
    <w:rPr>
      <w:rFonts w:ascii="Cambria" w:eastAsia="Times New Roman" w:hAnsi="Cambria" w:cs="Times New Roman"/>
      <w:b/>
      <w:bCs/>
      <w:kern w:val="1"/>
      <w:sz w:val="32"/>
      <w:szCs w:val="32"/>
    </w:rPr>
  </w:style>
  <w:style w:type="character" w:customStyle="1" w:styleId="ZhlavChar">
    <w:name w:val="Záhlaví Char"/>
    <w:rPr>
      <w:rFonts w:ascii="Calibri" w:eastAsia="Calibri" w:hAnsi="Calibri" w:cs="Calibri"/>
      <w:sz w:val="22"/>
      <w:szCs w:val="22"/>
    </w:rPr>
  </w:style>
  <w:style w:type="character" w:customStyle="1" w:styleId="ZpatChar">
    <w:name w:val="Zápatí Char"/>
    <w:rPr>
      <w:rFonts w:ascii="Calibri" w:eastAsia="Calibri" w:hAnsi="Calibri" w:cs="Calibri"/>
      <w:sz w:val="22"/>
      <w:szCs w:val="22"/>
    </w:rPr>
  </w:style>
  <w:style w:type="character" w:customStyle="1" w:styleId="TextbublinyChar">
    <w:name w:val="Text bubliny Char"/>
    <w:rPr>
      <w:rFonts w:ascii="Tahoma" w:eastAsia="Calibri" w:hAnsi="Tahoma" w:cs="Tahoma"/>
      <w:sz w:val="16"/>
      <w:szCs w:val="16"/>
    </w:rPr>
  </w:style>
  <w:style w:type="character" w:styleId="PromnnHTML">
    <w:name w:val="HTML Variable"/>
    <w:rPr>
      <w:i/>
      <w:iCs/>
    </w:rPr>
  </w:style>
  <w:style w:type="character" w:customStyle="1" w:styleId="TextpoznpodarouChar">
    <w:name w:val="Text pozn. pod čarou Char"/>
    <w:rPr>
      <w:rFonts w:ascii="Calibri" w:eastAsia="Calibri" w:hAnsi="Calibri" w:cs="Calibri"/>
    </w:rPr>
  </w:style>
  <w:style w:type="character" w:customStyle="1" w:styleId="Znakypropoznmkupodarou">
    <w:name w:val="Znaky pro poznámku pod čarou"/>
    <w:rPr>
      <w:vertAlign w:val="superscript"/>
    </w:rPr>
  </w:style>
  <w:style w:type="character" w:customStyle="1" w:styleId="normln0">
    <w:name w:val="normln"/>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rPr>
      <w:rFonts w:ascii="Calibri" w:eastAsia="Calibri" w:hAnsi="Calibri" w:cs="Calibri"/>
    </w:rPr>
  </w:style>
  <w:style w:type="character" w:styleId="Hypertextovodkaz">
    <w:name w:val="Hyperlink"/>
    <w:rPr>
      <w:color w:val="000080"/>
      <w:u w:val="single"/>
    </w:rPr>
  </w:style>
  <w:style w:type="paragraph" w:customStyle="1" w:styleId="Nadpis">
    <w:name w:val="Nadpis"/>
    <w:basedOn w:val="Normln"/>
    <w:next w:val="Zkladntext"/>
    <w:pPr>
      <w:spacing w:after="0" w:line="240" w:lineRule="auto"/>
      <w:jc w:val="center"/>
    </w:pPr>
    <w:rPr>
      <w:rFonts w:ascii="Times New Roman" w:eastAsia="Times New Roman" w:hAnsi="Times New Roman" w:cs="Times New Roman"/>
      <w:sz w:val="28"/>
      <w:szCs w:val="24"/>
      <w:lang w:val="x-none"/>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ON">
    <w:name w:val="ZÁKON"/>
    <w:basedOn w:val="Normln"/>
    <w:next w:val="nadpiszkona"/>
    <w:pPr>
      <w:keepNext/>
      <w:keepLines/>
      <w:spacing w:after="0" w:line="240" w:lineRule="auto"/>
      <w:jc w:val="center"/>
    </w:pPr>
    <w:rPr>
      <w:rFonts w:ascii="Times New Roman" w:eastAsia="Times New Roman" w:hAnsi="Times New Roman" w:cs="Times New Roman"/>
      <w:b/>
      <w:caps/>
      <w:sz w:val="24"/>
      <w:szCs w:val="20"/>
    </w:rPr>
  </w:style>
  <w:style w:type="paragraph" w:customStyle="1" w:styleId="nadpiszkona">
    <w:name w:val="nadpis zákona"/>
    <w:basedOn w:val="Normln"/>
    <w:next w:val="Normln"/>
    <w:pPr>
      <w:keepNext/>
      <w:keepLines/>
      <w:spacing w:before="120" w:after="0" w:line="240" w:lineRule="auto"/>
      <w:jc w:val="center"/>
    </w:pPr>
    <w:rPr>
      <w:rFonts w:ascii="Times New Roman" w:eastAsia="Times New Roman" w:hAnsi="Times New Roman" w:cs="Times New Roman"/>
      <w:b/>
      <w:sz w:val="24"/>
      <w:szCs w:val="20"/>
    </w:rPr>
  </w:style>
  <w:style w:type="paragraph" w:customStyle="1" w:styleId="lnek">
    <w:name w:val="Článek"/>
    <w:basedOn w:val="Normln"/>
    <w:next w:val="Normln"/>
    <w:pPr>
      <w:keepNext/>
      <w:keepLines/>
      <w:spacing w:before="240" w:after="0" w:line="240" w:lineRule="auto"/>
      <w:jc w:val="center"/>
    </w:pPr>
    <w:rPr>
      <w:rFonts w:ascii="Times New Roman" w:eastAsia="Times New Roman" w:hAnsi="Times New Roman" w:cs="Times New Roman"/>
      <w:sz w:val="24"/>
      <w:szCs w:val="20"/>
    </w:rPr>
  </w:style>
  <w:style w:type="paragraph" w:customStyle="1" w:styleId="Nvrh">
    <w:name w:val="Návrh"/>
    <w:basedOn w:val="Normln"/>
    <w:next w:val="ZKON"/>
    <w:pPr>
      <w:keepNext/>
      <w:keepLines/>
      <w:spacing w:after="240" w:line="240" w:lineRule="auto"/>
      <w:jc w:val="center"/>
    </w:pPr>
    <w:rPr>
      <w:rFonts w:ascii="Times New Roman" w:eastAsia="Times New Roman" w:hAnsi="Times New Roman" w:cs="Times New Roman"/>
      <w:spacing w:val="40"/>
      <w:sz w:val="24"/>
      <w:szCs w:val="20"/>
    </w:rPr>
  </w:style>
  <w:style w:type="paragraph" w:customStyle="1" w:styleId="Textlnku">
    <w:name w:val="Text článku"/>
    <w:basedOn w:val="Normln"/>
    <w:pPr>
      <w:spacing w:before="240" w:after="0" w:line="240" w:lineRule="auto"/>
      <w:ind w:firstLine="425"/>
      <w:jc w:val="both"/>
    </w:pPr>
    <w:rPr>
      <w:rFonts w:ascii="Times New Roman" w:eastAsia="Times New Roman" w:hAnsi="Times New Roman" w:cs="Times New Roman"/>
      <w:sz w:val="24"/>
      <w:szCs w:val="20"/>
    </w:rPr>
  </w:style>
  <w:style w:type="paragraph" w:customStyle="1" w:styleId="Novelizanbod">
    <w:name w:val="Novelizační bod"/>
    <w:basedOn w:val="Normln"/>
    <w:next w:val="Normln"/>
    <w:pPr>
      <w:keepNext/>
      <w:keepLines/>
      <w:numPr>
        <w:numId w:val="2"/>
      </w:numPr>
      <w:tabs>
        <w:tab w:val="left" w:pos="851"/>
      </w:tabs>
      <w:spacing w:before="480" w:after="120" w:line="240" w:lineRule="auto"/>
      <w:jc w:val="both"/>
    </w:pPr>
    <w:rPr>
      <w:rFonts w:ascii="Times New Roman" w:eastAsia="Times New Roman" w:hAnsi="Times New Roman" w:cs="Times New Roman"/>
      <w:sz w:val="24"/>
      <w:szCs w:val="20"/>
    </w:rPr>
  </w:style>
  <w:style w:type="paragraph" w:customStyle="1" w:styleId="Nadpispozmn">
    <w:name w:val="Nadpis pozm.n."/>
    <w:basedOn w:val="Normln"/>
    <w:next w:val="Normln"/>
    <w:pPr>
      <w:keepNext/>
      <w:keepLines/>
      <w:numPr>
        <w:ilvl w:val="2"/>
        <w:numId w:val="1"/>
      </w:numPr>
      <w:spacing w:after="120" w:line="240" w:lineRule="auto"/>
      <w:ind w:left="0" w:firstLine="0"/>
      <w:jc w:val="center"/>
      <w:outlineLvl w:val="2"/>
    </w:pPr>
    <w:rPr>
      <w:rFonts w:ascii="Times New Roman" w:eastAsia="Times New Roman" w:hAnsi="Times New Roman" w:cs="Times New Roman"/>
      <w:b/>
      <w:sz w:val="32"/>
      <w:szCs w:val="20"/>
    </w:rPr>
  </w:style>
  <w:style w:type="paragraph" w:customStyle="1" w:styleId="Textbodu">
    <w:name w:val="Text bodu"/>
    <w:basedOn w:val="Normln"/>
    <w:pPr>
      <w:numPr>
        <w:ilvl w:val="8"/>
        <w:numId w:val="1"/>
      </w:numPr>
      <w:tabs>
        <w:tab w:val="left" w:pos="850"/>
      </w:tabs>
      <w:spacing w:after="0" w:line="240" w:lineRule="auto"/>
      <w:ind w:left="850" w:firstLine="0"/>
      <w:jc w:val="both"/>
      <w:outlineLvl w:val="8"/>
    </w:pPr>
    <w:rPr>
      <w:rFonts w:ascii="Times New Roman" w:eastAsia="Times New Roman" w:hAnsi="Times New Roman" w:cs="Times New Roman"/>
      <w:sz w:val="24"/>
      <w:szCs w:val="20"/>
    </w:rPr>
  </w:style>
  <w:style w:type="paragraph" w:customStyle="1" w:styleId="Textbodunovely">
    <w:name w:val="Text bodu novely"/>
    <w:basedOn w:val="Normln"/>
    <w:next w:val="Normln"/>
    <w:pPr>
      <w:numPr>
        <w:numId w:val="5"/>
      </w:numPr>
      <w:spacing w:after="0" w:line="240" w:lineRule="auto"/>
      <w:ind w:left="567" w:hanging="567"/>
      <w:jc w:val="both"/>
    </w:pPr>
    <w:rPr>
      <w:rFonts w:ascii="Times New Roman" w:eastAsia="Times New Roman" w:hAnsi="Times New Roman" w:cs="Times New Roman"/>
      <w:sz w:val="24"/>
      <w:szCs w:val="20"/>
    </w:rPr>
  </w:style>
  <w:style w:type="paragraph" w:customStyle="1" w:styleId="Nadpislnku">
    <w:name w:val="Nadpis článku"/>
    <w:basedOn w:val="lnek"/>
    <w:next w:val="Normln"/>
    <w:rPr>
      <w:b/>
      <w:szCs w:val="24"/>
    </w:r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Bezmezer">
    <w:name w:val="No Spacing"/>
    <w:qFormat/>
    <w:pPr>
      <w:suppressAutoHyphens/>
    </w:pPr>
    <w:rPr>
      <w:rFonts w:ascii="Calibri" w:hAnsi="Calibri" w:cs="Calibri"/>
      <w:sz w:val="22"/>
      <w:szCs w:val="22"/>
      <w:lang w:eastAsia="zh-CN"/>
    </w:rPr>
  </w:style>
  <w:style w:type="paragraph" w:styleId="Textbubliny">
    <w:name w:val="Balloon Text"/>
    <w:basedOn w:val="Normln"/>
    <w:pPr>
      <w:spacing w:after="0" w:line="240" w:lineRule="auto"/>
    </w:pPr>
    <w:rPr>
      <w:rFonts w:ascii="Tahoma" w:hAnsi="Tahoma" w:cs="Tahoma"/>
      <w:sz w:val="16"/>
      <w:szCs w:val="16"/>
      <w:lang w:val="x-none"/>
    </w:rPr>
  </w:style>
  <w:style w:type="paragraph" w:customStyle="1" w:styleId="l5">
    <w:name w:val="l5"/>
    <w:basedOn w:val="Normln"/>
    <w:pPr>
      <w:spacing w:before="280" w:after="280" w:line="240" w:lineRule="auto"/>
    </w:pPr>
    <w:rPr>
      <w:rFonts w:ascii="Times New Roman" w:eastAsia="Times New Roman" w:hAnsi="Times New Roman" w:cs="Times New Roman"/>
      <w:sz w:val="24"/>
      <w:szCs w:val="24"/>
    </w:rPr>
  </w:style>
  <w:style w:type="paragraph" w:styleId="Textpoznpodarou">
    <w:name w:val="footnote text"/>
    <w:basedOn w:val="Normln"/>
    <w:rPr>
      <w:sz w:val="20"/>
      <w:szCs w:val="20"/>
    </w:rPr>
  </w:style>
  <w:style w:type="paragraph" w:styleId="Odstavecseseznamem">
    <w:name w:val="List Paragraph"/>
    <w:basedOn w:val="Normln"/>
    <w:uiPriority w:val="34"/>
    <w:qFormat/>
    <w:pPr>
      <w:spacing w:after="160" w:line="256" w:lineRule="auto"/>
      <w:ind w:left="720"/>
      <w:contextualSpacing/>
    </w:pPr>
    <w:rPr>
      <w:rFonts w:cs="Times New Roman"/>
    </w:rPr>
  </w:style>
  <w:style w:type="paragraph" w:customStyle="1" w:styleId="Textkomente1">
    <w:name w:val="Text komentáře1"/>
    <w:basedOn w:val="Normln"/>
    <w:pPr>
      <w:spacing w:line="240" w:lineRule="auto"/>
    </w:pPr>
    <w:rPr>
      <w:rFonts w:cs="Times New Roman"/>
      <w:sz w:val="20"/>
      <w:szCs w:val="20"/>
    </w:rPr>
  </w:style>
  <w:style w:type="paragraph" w:styleId="Normlnweb">
    <w:name w:val="Normal (Web)"/>
    <w:basedOn w:val="Normln"/>
    <w:uiPriority w:val="99"/>
    <w:unhideWhenUsed/>
    <w:rsid w:val="00CE2846"/>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7479E8"/>
    <w:rPr>
      <w:b/>
      <w:bCs/>
    </w:rPr>
  </w:style>
  <w:style w:type="table" w:styleId="Mkatabulky">
    <w:name w:val="Table Grid"/>
    <w:basedOn w:val="Normlntabulka"/>
    <w:uiPriority w:val="39"/>
    <w:rsid w:val="0052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9"/>
    <w:semiHidden/>
    <w:rsid w:val="00781601"/>
    <w:rPr>
      <w:rFonts w:ascii="Calibri" w:eastAsia="Times New Roman" w:hAnsi="Calibri" w:cs="Times New Roman"/>
      <w:b/>
      <w:bCs/>
      <w:sz w:val="28"/>
      <w:szCs w:val="28"/>
      <w:lang w:eastAsia="zh-CN"/>
    </w:rPr>
  </w:style>
  <w:style w:type="character" w:styleId="Odkaznakoment">
    <w:name w:val="annotation reference"/>
    <w:uiPriority w:val="99"/>
    <w:semiHidden/>
    <w:unhideWhenUsed/>
    <w:rsid w:val="00595584"/>
    <w:rPr>
      <w:sz w:val="16"/>
      <w:szCs w:val="16"/>
    </w:rPr>
  </w:style>
  <w:style w:type="paragraph" w:styleId="Textkomente">
    <w:name w:val="annotation text"/>
    <w:basedOn w:val="Normln"/>
    <w:link w:val="TextkomenteChar1"/>
    <w:uiPriority w:val="99"/>
    <w:unhideWhenUsed/>
    <w:rsid w:val="00595584"/>
    <w:rPr>
      <w:sz w:val="20"/>
      <w:szCs w:val="20"/>
    </w:rPr>
  </w:style>
  <w:style w:type="character" w:customStyle="1" w:styleId="TextkomenteChar1">
    <w:name w:val="Text komentáře Char1"/>
    <w:link w:val="Textkomente"/>
    <w:uiPriority w:val="99"/>
    <w:semiHidden/>
    <w:rsid w:val="00595584"/>
    <w:rPr>
      <w:rFonts w:ascii="Calibri" w:eastAsia="Calibri" w:hAnsi="Calibri" w:cs="Calibri"/>
      <w:lang w:eastAsia="zh-CN"/>
    </w:rPr>
  </w:style>
  <w:style w:type="paragraph" w:styleId="Pedmtkomente">
    <w:name w:val="annotation subject"/>
    <w:basedOn w:val="Textkomente"/>
    <w:next w:val="Textkomente"/>
    <w:link w:val="PedmtkomenteChar"/>
    <w:uiPriority w:val="99"/>
    <w:semiHidden/>
    <w:unhideWhenUsed/>
    <w:rsid w:val="00595584"/>
    <w:rPr>
      <w:b/>
      <w:bCs/>
    </w:rPr>
  </w:style>
  <w:style w:type="character" w:customStyle="1" w:styleId="PedmtkomenteChar">
    <w:name w:val="Předmět komentáře Char"/>
    <w:link w:val="Pedmtkomente"/>
    <w:uiPriority w:val="99"/>
    <w:semiHidden/>
    <w:rsid w:val="00595584"/>
    <w:rPr>
      <w:rFonts w:ascii="Calibri" w:eastAsia="Calibri" w:hAnsi="Calibri" w:cs="Calibri"/>
      <w:b/>
      <w:bCs/>
      <w:lang w:eastAsia="zh-CN"/>
    </w:rPr>
  </w:style>
  <w:style w:type="paragraph" w:styleId="Revize">
    <w:name w:val="Revision"/>
    <w:hidden/>
    <w:uiPriority w:val="99"/>
    <w:semiHidden/>
    <w:rsid w:val="00D31E66"/>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684958">
      <w:bodyDiv w:val="1"/>
      <w:marLeft w:val="0"/>
      <w:marRight w:val="0"/>
      <w:marTop w:val="0"/>
      <w:marBottom w:val="0"/>
      <w:divBdr>
        <w:top w:val="none" w:sz="0" w:space="0" w:color="auto"/>
        <w:left w:val="none" w:sz="0" w:space="0" w:color="auto"/>
        <w:bottom w:val="none" w:sz="0" w:space="0" w:color="auto"/>
        <w:right w:val="none" w:sz="0" w:space="0" w:color="auto"/>
      </w:divBdr>
    </w:div>
    <w:div w:id="471213094">
      <w:bodyDiv w:val="1"/>
      <w:marLeft w:val="0"/>
      <w:marRight w:val="0"/>
      <w:marTop w:val="0"/>
      <w:marBottom w:val="0"/>
      <w:divBdr>
        <w:top w:val="none" w:sz="0" w:space="0" w:color="auto"/>
        <w:left w:val="none" w:sz="0" w:space="0" w:color="auto"/>
        <w:bottom w:val="none" w:sz="0" w:space="0" w:color="auto"/>
        <w:right w:val="none" w:sz="0" w:space="0" w:color="auto"/>
      </w:divBdr>
    </w:div>
    <w:div w:id="558320894">
      <w:bodyDiv w:val="1"/>
      <w:marLeft w:val="0"/>
      <w:marRight w:val="0"/>
      <w:marTop w:val="0"/>
      <w:marBottom w:val="0"/>
      <w:divBdr>
        <w:top w:val="none" w:sz="0" w:space="0" w:color="auto"/>
        <w:left w:val="none" w:sz="0" w:space="0" w:color="auto"/>
        <w:bottom w:val="none" w:sz="0" w:space="0" w:color="auto"/>
        <w:right w:val="none" w:sz="0" w:space="0" w:color="auto"/>
      </w:divBdr>
    </w:div>
    <w:div w:id="1197277467">
      <w:bodyDiv w:val="1"/>
      <w:marLeft w:val="0"/>
      <w:marRight w:val="0"/>
      <w:marTop w:val="0"/>
      <w:marBottom w:val="0"/>
      <w:divBdr>
        <w:top w:val="none" w:sz="0" w:space="0" w:color="auto"/>
        <w:left w:val="none" w:sz="0" w:space="0" w:color="auto"/>
        <w:bottom w:val="none" w:sz="0" w:space="0" w:color="auto"/>
        <w:right w:val="none" w:sz="0" w:space="0" w:color="auto"/>
      </w:divBdr>
    </w:div>
    <w:div w:id="170848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272E-864C-4FD3-9CA2-1E68FA1B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46</Pages>
  <Words>16583</Words>
  <Characters>97843</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114198</CharactersWithSpaces>
  <SharedDoc>false</SharedDoc>
  <HLinks>
    <vt:vector size="54" baseType="variant">
      <vt:variant>
        <vt:i4>4390979</vt:i4>
      </vt:variant>
      <vt:variant>
        <vt:i4>24</vt:i4>
      </vt:variant>
      <vt:variant>
        <vt:i4>0</vt:i4>
      </vt:variant>
      <vt:variant>
        <vt:i4>5</vt:i4>
      </vt:variant>
      <vt:variant>
        <vt:lpwstr>aspi://module='ASPI'&amp;link='449/2001%20Sb.%252349'&amp;ucin-k-dni='30.12.9999'</vt:lpwstr>
      </vt:variant>
      <vt:variant>
        <vt:lpwstr/>
      </vt:variant>
      <vt:variant>
        <vt:i4>5046339</vt:i4>
      </vt:variant>
      <vt:variant>
        <vt:i4>21</vt:i4>
      </vt:variant>
      <vt:variant>
        <vt:i4>0</vt:i4>
      </vt:variant>
      <vt:variant>
        <vt:i4>5</vt:i4>
      </vt:variant>
      <vt:variant>
        <vt:lpwstr>aspi://module='ASPI'&amp;link='449/2001%20Sb.%252347'&amp;ucin-k-dni='30.12.9999'</vt:lpwstr>
      </vt:variant>
      <vt:variant>
        <vt:lpwstr/>
      </vt:variant>
      <vt:variant>
        <vt:i4>5111875</vt:i4>
      </vt:variant>
      <vt:variant>
        <vt:i4>18</vt:i4>
      </vt:variant>
      <vt:variant>
        <vt:i4>0</vt:i4>
      </vt:variant>
      <vt:variant>
        <vt:i4>5</vt:i4>
      </vt:variant>
      <vt:variant>
        <vt:lpwstr>aspi://module='ASPI'&amp;link='449/2001%20Sb.%252344'&amp;ucin-k-dni='30.12.9999'</vt:lpwstr>
      </vt:variant>
      <vt:variant>
        <vt:lpwstr/>
      </vt:variant>
      <vt:variant>
        <vt:i4>4718659</vt:i4>
      </vt:variant>
      <vt:variant>
        <vt:i4>15</vt:i4>
      </vt:variant>
      <vt:variant>
        <vt:i4>0</vt:i4>
      </vt:variant>
      <vt:variant>
        <vt:i4>5</vt:i4>
      </vt:variant>
      <vt:variant>
        <vt:lpwstr>aspi://module='ASPI'&amp;link='449/2001%20Sb.%252342'&amp;ucin-k-dni='30.12.9999'</vt:lpwstr>
      </vt:variant>
      <vt:variant>
        <vt:lpwstr/>
      </vt:variant>
      <vt:variant>
        <vt:i4>4390979</vt:i4>
      </vt:variant>
      <vt:variant>
        <vt:i4>12</vt:i4>
      </vt:variant>
      <vt:variant>
        <vt:i4>0</vt:i4>
      </vt:variant>
      <vt:variant>
        <vt:i4>5</vt:i4>
      </vt:variant>
      <vt:variant>
        <vt:lpwstr>aspi://module='ASPI'&amp;link='449/2001%20Sb.%252349'&amp;ucin-k-dni='30.12.9999'</vt:lpwstr>
      </vt:variant>
      <vt:variant>
        <vt:lpwstr/>
      </vt:variant>
      <vt:variant>
        <vt:i4>5046339</vt:i4>
      </vt:variant>
      <vt:variant>
        <vt:i4>9</vt:i4>
      </vt:variant>
      <vt:variant>
        <vt:i4>0</vt:i4>
      </vt:variant>
      <vt:variant>
        <vt:i4>5</vt:i4>
      </vt:variant>
      <vt:variant>
        <vt:lpwstr>aspi://module='ASPI'&amp;link='449/2001%20Sb.%252347'&amp;ucin-k-dni='30.12.9999'</vt:lpwstr>
      </vt:variant>
      <vt:variant>
        <vt:lpwstr/>
      </vt:variant>
      <vt:variant>
        <vt:i4>5111875</vt:i4>
      </vt:variant>
      <vt:variant>
        <vt:i4>6</vt:i4>
      </vt:variant>
      <vt:variant>
        <vt:i4>0</vt:i4>
      </vt:variant>
      <vt:variant>
        <vt:i4>5</vt:i4>
      </vt:variant>
      <vt:variant>
        <vt:lpwstr>aspi://module='ASPI'&amp;link='449/2001%20Sb.%252344'&amp;ucin-k-dni='30.12.9999'</vt:lpwstr>
      </vt:variant>
      <vt:variant>
        <vt:lpwstr/>
      </vt:variant>
      <vt:variant>
        <vt:i4>4718659</vt:i4>
      </vt:variant>
      <vt:variant>
        <vt:i4>3</vt:i4>
      </vt:variant>
      <vt:variant>
        <vt:i4>0</vt:i4>
      </vt:variant>
      <vt:variant>
        <vt:i4>5</vt:i4>
      </vt:variant>
      <vt:variant>
        <vt:lpwstr>aspi://module='ASPI'&amp;link='449/2001%20Sb.%252342'&amp;ucin-k-dni='30.12.9999'</vt:lpwstr>
      </vt:variant>
      <vt:variant>
        <vt:lpwstr/>
      </vt:variant>
      <vt:variant>
        <vt:i4>5046340</vt:i4>
      </vt:variant>
      <vt:variant>
        <vt:i4>0</vt:i4>
      </vt:variant>
      <vt:variant>
        <vt:i4>0</vt:i4>
      </vt:variant>
      <vt:variant>
        <vt:i4>5</vt:i4>
      </vt:variant>
      <vt:variant>
        <vt:lpwstr>aspi://module='ASPI'&amp;link='449/2001%20Sb.%252337'&amp;ucin-k-dni='30.12.9999'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 ČR</dc:creator>
  <cp:keywords/>
  <dc:description/>
  <cp:lastModifiedBy>Wagnerová Jana</cp:lastModifiedBy>
  <cp:lastPrinted>2023-09-29T09:20:00Z</cp:lastPrinted>
  <dcterms:created xsi:type="dcterms:W3CDTF">2024-04-15T08:41:00Z</dcterms:created>
  <dcterms:modified xsi:type="dcterms:W3CDTF">2024-04-17T11:17:00Z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2024-04-10T08:23:20Z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749cb142-444d-4bc1-9f26-01edf4c4c4dd</vt:lpwstr>
  </property>
  <property fmtid="{D5CDD505-2E9C-101B-9397-08002B2CF9AE}" pid="8" name="MSIP_Label_239d554d-d720-408f-a503-c83424d8e5d7_ContentBits">
    <vt:lpwstr>0</vt:lpwstr>
  </property>
</Properties>
</file>