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CA0CC2" w14:textId="77777777" w:rsidR="00BE689A" w:rsidRDefault="00000000">
      <w:pPr>
        <w:spacing w:after="0" w:line="259" w:lineRule="auto"/>
        <w:jc w:val="center"/>
        <w:rPr>
          <w:rFonts w:ascii="Museo Sans 500" w:hAnsi="Museo Sans 500"/>
          <w:sz w:val="42"/>
        </w:rPr>
      </w:pPr>
      <w:r>
        <w:rPr>
          <w:rFonts w:ascii="Museo Sans 500" w:hAnsi="Museo Sans 500"/>
          <w:smallCaps/>
          <w:sz w:val="32"/>
          <w:szCs w:val="32"/>
        </w:rPr>
        <w:t>Českomoravská myslivecká jednota</w:t>
      </w:r>
      <w:r>
        <w:rPr>
          <w:rFonts w:ascii="Museo Sans 500" w:hAnsi="Museo Sans 500"/>
          <w:sz w:val="32"/>
          <w:szCs w:val="32"/>
        </w:rPr>
        <w:t>, z.s.</w:t>
      </w:r>
    </w:p>
    <w:p w14:paraId="27581ECF" w14:textId="77777777" w:rsidR="00BE689A" w:rsidRDefault="00000000">
      <w:pPr>
        <w:spacing w:after="160" w:line="240" w:lineRule="auto"/>
        <w:jc w:val="center"/>
        <w:rPr>
          <w:rFonts w:ascii="Museo Sans 500" w:hAnsi="Museo Sans 500"/>
          <w:i/>
          <w:sz w:val="20"/>
        </w:rPr>
      </w:pPr>
      <w:r>
        <w:rPr>
          <w:rFonts w:ascii="Museo Sans 500" w:hAnsi="Museo Sans 500"/>
          <w:i/>
          <w:sz w:val="20"/>
        </w:rPr>
        <w:t>Lešanská 1176/</w:t>
      </w:r>
      <w:proofErr w:type="gramStart"/>
      <w:r>
        <w:rPr>
          <w:rFonts w:ascii="Museo Sans 500" w:hAnsi="Museo Sans 500"/>
          <w:i/>
          <w:sz w:val="20"/>
        </w:rPr>
        <w:t>2a</w:t>
      </w:r>
      <w:proofErr w:type="gramEnd"/>
      <w:r>
        <w:rPr>
          <w:rFonts w:ascii="Museo Sans 500" w:hAnsi="Museo Sans 500"/>
          <w:i/>
          <w:sz w:val="20"/>
        </w:rPr>
        <w:t>, 141 00 Praha 4, tel.: +420 221 592 961, www.cmmj.cz</w:t>
      </w:r>
    </w:p>
    <w:p w14:paraId="7AA2A4BE" w14:textId="77777777" w:rsidR="00BE689A" w:rsidRDefault="00000000">
      <w:pPr>
        <w:tabs>
          <w:tab w:val="left" w:pos="1715"/>
        </w:tabs>
      </w:pPr>
      <w:r>
        <w:t>__________________________________________________________________________________</w:t>
      </w:r>
    </w:p>
    <w:p w14:paraId="4C96FA0B" w14:textId="77777777" w:rsidR="00BE689A" w:rsidRDefault="00BE689A">
      <w:pPr>
        <w:pStyle w:val="Bezmezer"/>
        <w:jc w:val="center"/>
        <w:rPr>
          <w:rFonts w:ascii="Times New Roman" w:hAnsi="Times New Roman" w:cs="Times New Roman"/>
          <w:b/>
          <w:sz w:val="28"/>
          <w:szCs w:val="28"/>
        </w:rPr>
      </w:pPr>
    </w:p>
    <w:p w14:paraId="57035CEC" w14:textId="0B405935" w:rsidR="00BE689A" w:rsidRDefault="00000000">
      <w:pPr>
        <w:pStyle w:val="Bezmezer"/>
        <w:numPr>
          <w:ilvl w:val="0"/>
          <w:numId w:val="1"/>
        </w:numPr>
        <w:jc w:val="center"/>
        <w:rPr>
          <w:rFonts w:ascii="Times New Roman" w:hAnsi="Times New Roman" w:cs="Times New Roman"/>
          <w:b/>
          <w:sz w:val="28"/>
          <w:szCs w:val="28"/>
        </w:rPr>
      </w:pPr>
      <w:r>
        <w:rPr>
          <w:rFonts w:ascii="Times New Roman" w:hAnsi="Times New Roman" w:cs="Times New Roman"/>
          <w:b/>
          <w:color w:val="000000"/>
          <w:sz w:val="28"/>
          <w:szCs w:val="28"/>
        </w:rPr>
        <w:t xml:space="preserve">Organizační </w:t>
      </w:r>
      <w:r w:rsidR="00FD4B1B">
        <w:rPr>
          <w:rFonts w:ascii="Times New Roman" w:hAnsi="Times New Roman" w:cs="Times New Roman"/>
          <w:b/>
          <w:color w:val="000000"/>
          <w:sz w:val="28"/>
          <w:szCs w:val="28"/>
        </w:rPr>
        <w:t>řád Klubu</w:t>
      </w:r>
      <w:r>
        <w:rPr>
          <w:rFonts w:ascii="Times New Roman" w:hAnsi="Times New Roman" w:cs="Times New Roman"/>
          <w:b/>
          <w:color w:val="000000"/>
          <w:sz w:val="28"/>
          <w:szCs w:val="28"/>
        </w:rPr>
        <w:t xml:space="preserve"> lovecké lukostřelby ČMMJ</w:t>
      </w:r>
    </w:p>
    <w:p w14:paraId="3710BD46" w14:textId="406C2A68" w:rsidR="00BE689A" w:rsidRDefault="00FD4B1B">
      <w:pPr>
        <w:pStyle w:val="Bezmezer"/>
        <w:spacing w:after="113"/>
        <w:jc w:val="center"/>
        <w:rPr>
          <w:sz w:val="32"/>
          <w:szCs w:val="32"/>
        </w:rPr>
      </w:pPr>
      <w:r>
        <w:rPr>
          <w:rFonts w:ascii="Times New Roman" w:hAnsi="Times New Roman"/>
          <w:color w:val="000000"/>
          <w:sz w:val="24"/>
          <w:szCs w:val="24"/>
        </w:rPr>
        <w:t>(dále</w:t>
      </w:r>
      <w:r w:rsidR="00000000">
        <w:rPr>
          <w:rFonts w:ascii="Times New Roman" w:hAnsi="Times New Roman"/>
          <w:color w:val="000000"/>
          <w:sz w:val="24"/>
          <w:szCs w:val="24"/>
        </w:rPr>
        <w:t xml:space="preserve"> jen „OŘ</w:t>
      </w:r>
      <w:proofErr w:type="gramStart"/>
      <w:r w:rsidR="00000000">
        <w:rPr>
          <w:rFonts w:ascii="Times New Roman" w:hAnsi="Times New Roman"/>
          <w:color w:val="000000"/>
          <w:sz w:val="24"/>
          <w:szCs w:val="24"/>
        </w:rPr>
        <w:t>“ )</w:t>
      </w:r>
      <w:proofErr w:type="gramEnd"/>
    </w:p>
    <w:p w14:paraId="183A03B8" w14:textId="77777777" w:rsidR="00BE689A" w:rsidRDefault="00000000">
      <w:pPr>
        <w:pStyle w:val="Bezmezer"/>
        <w:jc w:val="both"/>
        <w:rPr>
          <w:rFonts w:ascii="Times New Roman" w:hAnsi="Times New Roman" w:cs="Times New Roman"/>
          <w:b/>
          <w:sz w:val="24"/>
          <w:szCs w:val="24"/>
        </w:rPr>
      </w:pPr>
      <w:r>
        <w:rPr>
          <w:rFonts w:ascii="Times New Roman" w:hAnsi="Times New Roman" w:cs="Times New Roman"/>
          <w:b/>
          <w:color w:val="000000"/>
          <w:sz w:val="26"/>
          <w:szCs w:val="26"/>
        </w:rPr>
        <w:t>I. Název a sídlo</w:t>
      </w:r>
    </w:p>
    <w:p w14:paraId="04AD62CB" w14:textId="77777777" w:rsidR="00BE689A" w:rsidRDefault="00000000">
      <w:pPr>
        <w:pStyle w:val="Bezmezer"/>
        <w:ind w:left="397" w:hanging="340"/>
        <w:jc w:val="both"/>
        <w:rPr>
          <w:rFonts w:ascii="Times New Roman" w:hAnsi="Times New Roman" w:cs="Times New Roman"/>
          <w:b/>
          <w:sz w:val="24"/>
          <w:szCs w:val="24"/>
        </w:rPr>
      </w:pPr>
      <w:r>
        <w:rPr>
          <w:rFonts w:ascii="Times New Roman" w:hAnsi="Times New Roman" w:cs="Times New Roman"/>
          <w:color w:val="000000"/>
          <w:sz w:val="24"/>
          <w:szCs w:val="24"/>
        </w:rPr>
        <w:t>1.</w:t>
      </w:r>
      <w:r>
        <w:rPr>
          <w:rFonts w:ascii="Times New Roman" w:hAnsi="Times New Roman" w:cs="Times New Roman"/>
          <w:color w:val="000000"/>
          <w:sz w:val="24"/>
          <w:szCs w:val="24"/>
        </w:rPr>
        <w:tab/>
        <w:t>Název klubu: Klub lovecké lukostřelby ČMMJ (dále jen „Klub“).</w:t>
      </w:r>
    </w:p>
    <w:p w14:paraId="0AB3BB06" w14:textId="77777777" w:rsidR="00BE689A" w:rsidRDefault="00000000">
      <w:pPr>
        <w:pStyle w:val="Bezmezer"/>
        <w:ind w:left="397" w:hanging="340"/>
        <w:jc w:val="both"/>
        <w:rPr>
          <w:rFonts w:ascii="Times New Roman" w:hAnsi="Times New Roman" w:cs="Times New Roman"/>
          <w:b/>
          <w:sz w:val="24"/>
          <w:szCs w:val="24"/>
        </w:rPr>
      </w:pPr>
      <w:r>
        <w:rPr>
          <w:rFonts w:ascii="Times New Roman" w:hAnsi="Times New Roman" w:cs="Times New Roman"/>
          <w:color w:val="000000"/>
          <w:sz w:val="24"/>
          <w:szCs w:val="24"/>
        </w:rPr>
        <w:t>2.</w:t>
      </w:r>
      <w:r>
        <w:rPr>
          <w:rFonts w:ascii="Times New Roman" w:hAnsi="Times New Roman" w:cs="Times New Roman"/>
          <w:color w:val="000000"/>
          <w:sz w:val="24"/>
          <w:szCs w:val="24"/>
        </w:rPr>
        <w:tab/>
        <w:t>Sídlo: 141 00 Praha 4, Lešanská 1176/</w:t>
      </w:r>
      <w:proofErr w:type="gramStart"/>
      <w:r>
        <w:rPr>
          <w:rFonts w:ascii="Times New Roman" w:hAnsi="Times New Roman" w:cs="Times New Roman"/>
          <w:color w:val="000000"/>
          <w:sz w:val="24"/>
          <w:szCs w:val="24"/>
        </w:rPr>
        <w:t>2a</w:t>
      </w:r>
      <w:proofErr w:type="gramEnd"/>
      <w:r>
        <w:rPr>
          <w:rFonts w:ascii="Times New Roman" w:hAnsi="Times New Roman" w:cs="Times New Roman"/>
          <w:color w:val="000000"/>
          <w:sz w:val="24"/>
          <w:szCs w:val="24"/>
        </w:rPr>
        <w:t>.</w:t>
      </w:r>
    </w:p>
    <w:p w14:paraId="2C1A8E47" w14:textId="77777777" w:rsidR="00BE689A" w:rsidRDefault="00000000">
      <w:pPr>
        <w:pStyle w:val="Bezmezer"/>
        <w:ind w:left="397" w:hanging="340"/>
        <w:jc w:val="both"/>
        <w:rPr>
          <w:rFonts w:ascii="Times New Roman" w:hAnsi="Times New Roman" w:cs="Times New Roman"/>
          <w:b/>
          <w:sz w:val="24"/>
          <w:szCs w:val="24"/>
        </w:rPr>
      </w:pPr>
      <w:r>
        <w:rPr>
          <w:rFonts w:ascii="Times New Roman" w:hAnsi="Times New Roman" w:cs="Times New Roman"/>
          <w:color w:val="000000"/>
          <w:sz w:val="24"/>
          <w:szCs w:val="24"/>
        </w:rPr>
        <w:t>3.</w:t>
      </w:r>
      <w:r>
        <w:rPr>
          <w:rFonts w:ascii="Times New Roman" w:hAnsi="Times New Roman" w:cs="Times New Roman"/>
          <w:color w:val="000000"/>
          <w:sz w:val="24"/>
          <w:szCs w:val="24"/>
        </w:rPr>
        <w:tab/>
        <w:t>Klub je organizační složkou Českomoravské myslivecké jednoty, z.s. (dále jen „ČMMJ“) bez právní osobnosti.</w:t>
      </w:r>
    </w:p>
    <w:p w14:paraId="11D0FD02" w14:textId="77777777" w:rsidR="00BE689A" w:rsidRDefault="00000000">
      <w:pPr>
        <w:pStyle w:val="Bezmezer"/>
        <w:spacing w:after="113"/>
        <w:ind w:left="397" w:hanging="340"/>
        <w:jc w:val="both"/>
        <w:rPr>
          <w:rFonts w:ascii="Times New Roman" w:hAnsi="Times New Roman" w:cs="Times New Roman"/>
          <w:b/>
          <w:sz w:val="24"/>
          <w:szCs w:val="24"/>
        </w:rPr>
      </w:pPr>
      <w:r>
        <w:rPr>
          <w:rFonts w:ascii="Times New Roman" w:hAnsi="Times New Roman" w:cs="Times New Roman"/>
          <w:color w:val="000000"/>
          <w:sz w:val="24"/>
          <w:szCs w:val="24"/>
        </w:rPr>
        <w:t>4.</w:t>
      </w:r>
      <w:r>
        <w:rPr>
          <w:rFonts w:ascii="Times New Roman" w:hAnsi="Times New Roman" w:cs="Times New Roman"/>
          <w:color w:val="000000"/>
          <w:sz w:val="24"/>
          <w:szCs w:val="24"/>
        </w:rPr>
        <w:tab/>
        <w:t>Klub je zřízen podle Stanov ČMMJ, z.s. (dále jen „Stanovy“) a těmito Stanovami se Klub při své činnosti řídí.</w:t>
      </w:r>
    </w:p>
    <w:p w14:paraId="1986E695" w14:textId="77777777" w:rsidR="00BE689A" w:rsidRDefault="00000000">
      <w:pPr>
        <w:pStyle w:val="Bezmezer"/>
        <w:jc w:val="both"/>
        <w:rPr>
          <w:rFonts w:ascii="Times New Roman" w:hAnsi="Times New Roman" w:cs="Times New Roman"/>
          <w:b/>
          <w:sz w:val="24"/>
          <w:szCs w:val="24"/>
        </w:rPr>
      </w:pPr>
      <w:r>
        <w:rPr>
          <w:rFonts w:ascii="Times New Roman" w:hAnsi="Times New Roman" w:cs="Times New Roman"/>
          <w:b/>
          <w:color w:val="000000"/>
          <w:sz w:val="26"/>
          <w:szCs w:val="26"/>
        </w:rPr>
        <w:t>II. Poslání Klubu</w:t>
      </w:r>
    </w:p>
    <w:p w14:paraId="6748A616" w14:textId="77777777" w:rsidR="00BE689A" w:rsidRDefault="00000000">
      <w:pPr>
        <w:pStyle w:val="Bezmezer"/>
        <w:ind w:left="397" w:hanging="340"/>
        <w:jc w:val="both"/>
        <w:rPr>
          <w:rFonts w:ascii="Times New Roman" w:hAnsi="Times New Roman" w:cs="Times New Roman"/>
          <w:b/>
          <w:sz w:val="24"/>
          <w:szCs w:val="24"/>
        </w:rPr>
      </w:pPr>
      <w:r>
        <w:rPr>
          <w:rFonts w:ascii="Times New Roman" w:hAnsi="Times New Roman" w:cs="Times New Roman"/>
          <w:color w:val="000000"/>
          <w:sz w:val="24"/>
          <w:szCs w:val="24"/>
        </w:rPr>
        <w:t>1.</w:t>
      </w:r>
      <w:r>
        <w:rPr>
          <w:rFonts w:ascii="Times New Roman" w:hAnsi="Times New Roman" w:cs="Times New Roman"/>
          <w:color w:val="000000"/>
          <w:sz w:val="24"/>
          <w:szCs w:val="24"/>
        </w:rPr>
        <w:tab/>
        <w:t xml:space="preserve">Sdružovat zájemce o loveckou lukostřelbu. </w:t>
      </w:r>
    </w:p>
    <w:p w14:paraId="69189087" w14:textId="77777777" w:rsidR="00BE689A" w:rsidRDefault="00000000">
      <w:pPr>
        <w:pStyle w:val="Bezmezer"/>
        <w:ind w:left="397" w:hanging="340"/>
        <w:jc w:val="both"/>
        <w:rPr>
          <w:rFonts w:ascii="Times New Roman" w:hAnsi="Times New Roman" w:cs="Times New Roman"/>
          <w:b/>
          <w:sz w:val="24"/>
          <w:szCs w:val="24"/>
        </w:rPr>
      </w:pPr>
      <w:r>
        <w:rPr>
          <w:rFonts w:ascii="Times New Roman" w:hAnsi="Times New Roman" w:cs="Times New Roman"/>
          <w:color w:val="000000"/>
          <w:sz w:val="24"/>
          <w:szCs w:val="24"/>
        </w:rPr>
        <w:t>2.</w:t>
      </w:r>
      <w:r>
        <w:rPr>
          <w:rFonts w:ascii="Times New Roman" w:hAnsi="Times New Roman" w:cs="Times New Roman"/>
          <w:color w:val="000000"/>
          <w:sz w:val="24"/>
          <w:szCs w:val="24"/>
        </w:rPr>
        <w:tab/>
        <w:t xml:space="preserve">Propagovat a popularizovat myslivecké tradice, šířit a provozovat loveckou lukostřelbu dle tradic české myslivosti jako nedílnou součást lovecké historie, propagovat humánní a zejména estetickou stránku myslivosti a činnosti myslivců. </w:t>
      </w:r>
    </w:p>
    <w:p w14:paraId="6E6D7284" w14:textId="77777777" w:rsidR="00BE689A" w:rsidRDefault="00000000">
      <w:pPr>
        <w:pStyle w:val="Bezmezer"/>
        <w:ind w:left="397" w:hanging="340"/>
        <w:jc w:val="both"/>
        <w:rPr>
          <w:rFonts w:ascii="Times New Roman" w:hAnsi="Times New Roman" w:cs="Times New Roman"/>
          <w:b/>
          <w:sz w:val="24"/>
          <w:szCs w:val="24"/>
        </w:rPr>
      </w:pPr>
      <w:r>
        <w:rPr>
          <w:rFonts w:ascii="Times New Roman" w:hAnsi="Times New Roman" w:cs="Times New Roman"/>
          <w:color w:val="000000"/>
          <w:sz w:val="24"/>
          <w:szCs w:val="24"/>
        </w:rPr>
        <w:t>3.</w:t>
      </w:r>
      <w:r>
        <w:rPr>
          <w:rFonts w:ascii="Times New Roman" w:hAnsi="Times New Roman" w:cs="Times New Roman"/>
          <w:color w:val="000000"/>
          <w:sz w:val="24"/>
          <w:szCs w:val="24"/>
        </w:rPr>
        <w:tab/>
        <w:t xml:space="preserve">Propagovat přírodu, její ochranu, myslivost a kulturní tradice mezi dětmi a mládeží. </w:t>
      </w:r>
    </w:p>
    <w:p w14:paraId="77CF2C3C" w14:textId="77777777" w:rsidR="00BE689A" w:rsidRDefault="00000000">
      <w:pPr>
        <w:pStyle w:val="Bezmezer"/>
        <w:ind w:left="397" w:hanging="340"/>
        <w:jc w:val="both"/>
        <w:rPr>
          <w:rFonts w:ascii="Times New Roman" w:hAnsi="Times New Roman" w:cs="Times New Roman"/>
          <w:b/>
          <w:sz w:val="24"/>
          <w:szCs w:val="24"/>
        </w:rPr>
      </w:pPr>
      <w:r>
        <w:rPr>
          <w:rFonts w:ascii="Times New Roman" w:hAnsi="Times New Roman" w:cs="Times New Roman"/>
          <w:color w:val="000000"/>
          <w:sz w:val="24"/>
          <w:szCs w:val="24"/>
        </w:rPr>
        <w:t>4.</w:t>
      </w:r>
      <w:r>
        <w:rPr>
          <w:rFonts w:ascii="Times New Roman" w:hAnsi="Times New Roman" w:cs="Times New Roman"/>
          <w:color w:val="000000"/>
          <w:sz w:val="24"/>
          <w:szCs w:val="24"/>
        </w:rPr>
        <w:tab/>
        <w:t xml:space="preserve">Vytvářet podmínky pro růst odborné úrovně členů klubu, zajišťovat jejich vzdělávání, pořádat odborné semináře. </w:t>
      </w:r>
    </w:p>
    <w:p w14:paraId="61E0E46B" w14:textId="77777777" w:rsidR="00BE689A" w:rsidRDefault="00000000">
      <w:pPr>
        <w:pStyle w:val="Bezmezer"/>
        <w:ind w:left="397" w:hanging="340"/>
        <w:jc w:val="both"/>
        <w:rPr>
          <w:rFonts w:ascii="Times New Roman" w:hAnsi="Times New Roman" w:cs="Times New Roman"/>
          <w:b/>
          <w:sz w:val="24"/>
          <w:szCs w:val="24"/>
        </w:rPr>
      </w:pPr>
      <w:r>
        <w:rPr>
          <w:rFonts w:ascii="Times New Roman" w:hAnsi="Times New Roman" w:cs="Times New Roman"/>
          <w:color w:val="000000"/>
          <w:sz w:val="24"/>
          <w:szCs w:val="24"/>
        </w:rPr>
        <w:t>5.</w:t>
      </w:r>
      <w:r>
        <w:rPr>
          <w:rFonts w:ascii="Times New Roman" w:hAnsi="Times New Roman" w:cs="Times New Roman"/>
          <w:color w:val="000000"/>
          <w:sz w:val="24"/>
          <w:szCs w:val="24"/>
        </w:rPr>
        <w:tab/>
        <w:t xml:space="preserve">Vytvářet podmínky pro realizaci soutěží, přehlídek a dalších akcí, týkající se lovecké lukostřelby, organizovat národní a mezinárodní soutěže v terénní, tzv. </w:t>
      </w:r>
      <w:proofErr w:type="gramStart"/>
      <w:r>
        <w:rPr>
          <w:rFonts w:ascii="Times New Roman" w:hAnsi="Times New Roman" w:cs="Times New Roman"/>
          <w:color w:val="000000"/>
          <w:sz w:val="24"/>
          <w:szCs w:val="24"/>
        </w:rPr>
        <w:t>3D</w:t>
      </w:r>
      <w:proofErr w:type="gramEnd"/>
      <w:r>
        <w:rPr>
          <w:rFonts w:ascii="Times New Roman" w:hAnsi="Times New Roman" w:cs="Times New Roman"/>
          <w:color w:val="000000"/>
          <w:sz w:val="24"/>
          <w:szCs w:val="24"/>
        </w:rPr>
        <w:t xml:space="preserve"> lukostřelbě dle pravidel lovecké lukostřelby. </w:t>
      </w:r>
    </w:p>
    <w:p w14:paraId="0BA7C8FF" w14:textId="77777777" w:rsidR="00BE689A" w:rsidRDefault="00000000">
      <w:pPr>
        <w:pStyle w:val="Bezmezer"/>
        <w:ind w:left="397" w:hanging="340"/>
        <w:jc w:val="both"/>
        <w:rPr>
          <w:rFonts w:ascii="Times New Roman" w:hAnsi="Times New Roman" w:cs="Times New Roman"/>
          <w:b/>
          <w:sz w:val="24"/>
          <w:szCs w:val="24"/>
        </w:rPr>
      </w:pPr>
      <w:r>
        <w:rPr>
          <w:rFonts w:ascii="Times New Roman" w:hAnsi="Times New Roman" w:cs="Times New Roman"/>
          <w:color w:val="000000"/>
          <w:sz w:val="24"/>
          <w:szCs w:val="24"/>
        </w:rPr>
        <w:t>6.</w:t>
      </w:r>
      <w:r>
        <w:rPr>
          <w:rFonts w:ascii="Times New Roman" w:hAnsi="Times New Roman" w:cs="Times New Roman"/>
          <w:color w:val="000000"/>
          <w:sz w:val="24"/>
          <w:szCs w:val="24"/>
        </w:rPr>
        <w:tab/>
        <w:t>Spolupracovat s organizačními jednotkami, složkami a kluby ČMMJ, ostatními celostátními mysliveckými a kulturními organizacemi.</w:t>
      </w:r>
    </w:p>
    <w:p w14:paraId="3ED6963C" w14:textId="77777777" w:rsidR="00BE689A" w:rsidRDefault="00000000">
      <w:pPr>
        <w:pStyle w:val="Bezmezer"/>
        <w:spacing w:after="113"/>
        <w:ind w:left="397" w:hanging="340"/>
        <w:jc w:val="both"/>
        <w:rPr>
          <w:rFonts w:ascii="Times New Roman" w:hAnsi="Times New Roman" w:cs="Times New Roman"/>
          <w:b/>
          <w:sz w:val="24"/>
          <w:szCs w:val="24"/>
        </w:rPr>
      </w:pPr>
      <w:r>
        <w:rPr>
          <w:rFonts w:ascii="Times New Roman" w:hAnsi="Times New Roman" w:cs="Times New Roman"/>
          <w:color w:val="000000"/>
          <w:sz w:val="24"/>
          <w:szCs w:val="24"/>
        </w:rPr>
        <w:t>9.</w:t>
      </w:r>
      <w:r>
        <w:rPr>
          <w:rFonts w:ascii="Times New Roman" w:hAnsi="Times New Roman" w:cs="Times New Roman"/>
          <w:color w:val="000000"/>
          <w:sz w:val="24"/>
          <w:szCs w:val="24"/>
        </w:rPr>
        <w:tab/>
        <w:t>Rozvíjet mezinárodní činnost v oblasti lovecké lukostřelby, zajišťovat reprezentaci ČR na mezinárodních lukostřeleckých soutěžích.</w:t>
      </w:r>
    </w:p>
    <w:p w14:paraId="494E4D18" w14:textId="77777777" w:rsidR="00BE689A" w:rsidRDefault="00000000">
      <w:pPr>
        <w:pStyle w:val="Bezmezer"/>
        <w:jc w:val="both"/>
        <w:rPr>
          <w:rFonts w:ascii="Times New Roman" w:hAnsi="Times New Roman" w:cs="Times New Roman"/>
          <w:b/>
          <w:sz w:val="24"/>
          <w:szCs w:val="24"/>
        </w:rPr>
      </w:pPr>
      <w:r>
        <w:rPr>
          <w:rFonts w:ascii="Times New Roman" w:hAnsi="Times New Roman" w:cs="Times New Roman"/>
          <w:b/>
          <w:color w:val="000000"/>
          <w:sz w:val="26"/>
          <w:szCs w:val="26"/>
        </w:rPr>
        <w:t>III. Hospodaření Klubu</w:t>
      </w:r>
    </w:p>
    <w:p w14:paraId="5BF06EA1" w14:textId="77777777" w:rsidR="00BE689A" w:rsidRDefault="00000000">
      <w:pPr>
        <w:pStyle w:val="Bezmezer"/>
        <w:ind w:left="397" w:hanging="340"/>
        <w:jc w:val="both"/>
        <w:rPr>
          <w:rFonts w:ascii="Times New Roman" w:hAnsi="Times New Roman" w:cs="Times New Roman"/>
          <w:b/>
          <w:sz w:val="24"/>
          <w:szCs w:val="24"/>
        </w:rPr>
      </w:pPr>
      <w:r>
        <w:rPr>
          <w:rFonts w:ascii="Times New Roman" w:hAnsi="Times New Roman" w:cs="Times New Roman"/>
          <w:color w:val="000000"/>
          <w:sz w:val="24"/>
          <w:szCs w:val="24"/>
        </w:rPr>
        <w:t>1.</w:t>
      </w:r>
      <w:r>
        <w:rPr>
          <w:rFonts w:ascii="Times New Roman" w:hAnsi="Times New Roman" w:cs="Times New Roman"/>
          <w:color w:val="000000"/>
          <w:sz w:val="24"/>
          <w:szCs w:val="24"/>
        </w:rPr>
        <w:tab/>
        <w:t xml:space="preserve">Klub </w:t>
      </w:r>
      <w:proofErr w:type="gramStart"/>
      <w:r>
        <w:rPr>
          <w:rFonts w:ascii="Times New Roman" w:hAnsi="Times New Roman" w:cs="Times New Roman"/>
          <w:color w:val="000000"/>
          <w:sz w:val="24"/>
          <w:szCs w:val="24"/>
        </w:rPr>
        <w:t>hospodaří</w:t>
      </w:r>
      <w:proofErr w:type="gramEnd"/>
      <w:r>
        <w:rPr>
          <w:rFonts w:ascii="Times New Roman" w:hAnsi="Times New Roman" w:cs="Times New Roman"/>
          <w:color w:val="000000"/>
          <w:sz w:val="24"/>
          <w:szCs w:val="24"/>
        </w:rPr>
        <w:t xml:space="preserve"> podle rozpočtu ČMMJ.</w:t>
      </w:r>
    </w:p>
    <w:p w14:paraId="31D0F952" w14:textId="77777777" w:rsidR="00BE689A" w:rsidRDefault="00000000">
      <w:pPr>
        <w:pStyle w:val="Bezmezer"/>
        <w:spacing w:after="113"/>
        <w:ind w:left="397" w:hanging="340"/>
        <w:jc w:val="both"/>
        <w:rPr>
          <w:rFonts w:ascii="Times New Roman" w:hAnsi="Times New Roman" w:cs="Times New Roman"/>
          <w:b/>
          <w:sz w:val="24"/>
          <w:szCs w:val="24"/>
        </w:rPr>
      </w:pPr>
      <w:r>
        <w:rPr>
          <w:rFonts w:ascii="Times New Roman" w:hAnsi="Times New Roman" w:cs="Times New Roman"/>
          <w:color w:val="000000"/>
          <w:sz w:val="24"/>
          <w:szCs w:val="24"/>
        </w:rPr>
        <w:t xml:space="preserve">2. </w:t>
      </w:r>
      <w:r>
        <w:rPr>
          <w:rFonts w:ascii="Times New Roman" w:hAnsi="Times New Roman" w:cs="Times New Roman"/>
          <w:color w:val="000000"/>
          <w:sz w:val="24"/>
          <w:szCs w:val="24"/>
        </w:rPr>
        <w:tab/>
        <w:t xml:space="preserve">Finanční zdroje Klubu </w:t>
      </w:r>
      <w:proofErr w:type="gramStart"/>
      <w:r>
        <w:rPr>
          <w:rFonts w:ascii="Times New Roman" w:hAnsi="Times New Roman" w:cs="Times New Roman"/>
          <w:color w:val="000000"/>
          <w:sz w:val="24"/>
          <w:szCs w:val="24"/>
        </w:rPr>
        <w:t>tvoří</w:t>
      </w:r>
      <w:proofErr w:type="gramEnd"/>
      <w:r>
        <w:rPr>
          <w:rFonts w:ascii="Times New Roman" w:hAnsi="Times New Roman" w:cs="Times New Roman"/>
          <w:color w:val="000000"/>
          <w:sz w:val="24"/>
          <w:szCs w:val="24"/>
        </w:rPr>
        <w:t xml:space="preserve"> zejména finanční prostředky od ČMMJ a příspěvky členů Klubu.</w:t>
      </w:r>
    </w:p>
    <w:p w14:paraId="38F988AB" w14:textId="77777777" w:rsidR="00BE689A" w:rsidRDefault="00000000">
      <w:pPr>
        <w:pStyle w:val="Bezmezer"/>
        <w:jc w:val="both"/>
        <w:rPr>
          <w:rFonts w:ascii="Times New Roman" w:hAnsi="Times New Roman" w:cs="Times New Roman"/>
          <w:b/>
          <w:sz w:val="24"/>
          <w:szCs w:val="24"/>
        </w:rPr>
      </w:pPr>
      <w:r>
        <w:rPr>
          <w:rFonts w:ascii="Times New Roman" w:eastAsia="Times New Roman" w:hAnsi="Times New Roman" w:cs="Times New Roman"/>
          <w:b/>
          <w:color w:val="000000"/>
          <w:sz w:val="26"/>
          <w:szCs w:val="26"/>
        </w:rPr>
        <w:t>IV. Klubové členství</w:t>
      </w:r>
    </w:p>
    <w:p w14:paraId="57FCE5B5" w14:textId="0D91DA97" w:rsidR="00BE689A" w:rsidRDefault="00000000">
      <w:pPr>
        <w:pStyle w:val="Bezmezer"/>
        <w:ind w:left="397" w:hanging="340"/>
        <w:jc w:val="both"/>
        <w:rPr>
          <w:rFonts w:ascii="Times New Roman" w:hAnsi="Times New Roman" w:cs="Times New Roman"/>
          <w:b/>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ab/>
        <w:t xml:space="preserve">Klubové členství </w:t>
      </w:r>
      <w:r w:rsidR="00FD4B1B">
        <w:rPr>
          <w:rFonts w:ascii="Times New Roman" w:eastAsia="Times New Roman" w:hAnsi="Times New Roman" w:cs="Times New Roman"/>
          <w:color w:val="000000"/>
          <w:sz w:val="24"/>
          <w:szCs w:val="24"/>
        </w:rPr>
        <w:t>(dále</w:t>
      </w:r>
      <w:r>
        <w:rPr>
          <w:rFonts w:ascii="Times New Roman" w:eastAsia="Times New Roman" w:hAnsi="Times New Roman" w:cs="Times New Roman"/>
          <w:color w:val="000000"/>
          <w:sz w:val="24"/>
          <w:szCs w:val="24"/>
        </w:rPr>
        <w:t xml:space="preserve"> jen „členství</w:t>
      </w:r>
      <w:r w:rsidR="00FD4B1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se řídí OŘ. </w:t>
      </w:r>
    </w:p>
    <w:p w14:paraId="1C052593" w14:textId="344FB4D9" w:rsidR="00BE689A" w:rsidRDefault="00000000">
      <w:pPr>
        <w:pStyle w:val="Bezmezer"/>
        <w:ind w:left="397" w:hanging="340"/>
        <w:jc w:val="both"/>
        <w:rPr>
          <w:rFonts w:ascii="Times New Roman" w:hAnsi="Times New Roman" w:cs="Times New Roman"/>
          <w:b/>
          <w:sz w:val="24"/>
          <w:szCs w:val="24"/>
        </w:rPr>
      </w:pP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ab/>
        <w:t xml:space="preserve">Členem Klubu </w:t>
      </w:r>
      <w:r w:rsidR="00FD4B1B">
        <w:rPr>
          <w:rFonts w:ascii="Times New Roman" w:eastAsia="Times New Roman" w:hAnsi="Times New Roman" w:cs="Times New Roman"/>
          <w:color w:val="000000"/>
          <w:sz w:val="24"/>
          <w:szCs w:val="24"/>
        </w:rPr>
        <w:t>(dále</w:t>
      </w:r>
      <w:r>
        <w:rPr>
          <w:rFonts w:ascii="Times New Roman" w:eastAsia="Times New Roman" w:hAnsi="Times New Roman" w:cs="Times New Roman"/>
          <w:color w:val="000000"/>
          <w:sz w:val="24"/>
          <w:szCs w:val="24"/>
        </w:rPr>
        <w:t xml:space="preserve"> jen „člen</w:t>
      </w:r>
      <w:r w:rsidR="00FD4B1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se mohou stát osoby starší 15 let:</w:t>
      </w:r>
    </w:p>
    <w:p w14:paraId="0C7F438F" w14:textId="77777777" w:rsidR="00BE689A" w:rsidRDefault="00000000">
      <w:pPr>
        <w:pStyle w:val="Bezmezer"/>
        <w:ind w:left="737"/>
        <w:jc w:val="both"/>
        <w:rPr>
          <w:rFonts w:ascii="Times New Roman" w:hAnsi="Times New Roman" w:cs="Times New Roman"/>
          <w:b/>
          <w:sz w:val="24"/>
          <w:szCs w:val="24"/>
        </w:rPr>
      </w:pPr>
      <w:r>
        <w:rPr>
          <w:rFonts w:ascii="Times New Roman" w:eastAsia="Times New Roman" w:hAnsi="Times New Roman" w:cs="Times New Roman"/>
          <w:color w:val="000000"/>
          <w:sz w:val="24"/>
          <w:szCs w:val="24"/>
        </w:rPr>
        <w:t>- občané České republiky</w:t>
      </w:r>
    </w:p>
    <w:p w14:paraId="094F7F8C" w14:textId="77777777" w:rsidR="00BE689A" w:rsidRDefault="00000000">
      <w:pPr>
        <w:pStyle w:val="Bezmezer"/>
        <w:ind w:left="737"/>
        <w:jc w:val="both"/>
        <w:rPr>
          <w:rFonts w:ascii="Times New Roman" w:hAnsi="Times New Roman" w:cs="Times New Roman"/>
          <w:b/>
          <w:sz w:val="24"/>
          <w:szCs w:val="24"/>
        </w:rPr>
      </w:pPr>
      <w:r>
        <w:rPr>
          <w:rFonts w:ascii="Times New Roman" w:eastAsia="Times New Roman" w:hAnsi="Times New Roman" w:cs="Times New Roman"/>
          <w:color w:val="000000"/>
          <w:sz w:val="24"/>
          <w:szCs w:val="24"/>
        </w:rPr>
        <w:t>- občané členského státu Evropské unie</w:t>
      </w:r>
    </w:p>
    <w:p w14:paraId="49DCD2FC" w14:textId="77777777" w:rsidR="00BE689A" w:rsidRDefault="00000000">
      <w:pPr>
        <w:pStyle w:val="Bezmezer"/>
        <w:ind w:left="737"/>
        <w:jc w:val="both"/>
        <w:rPr>
          <w:rFonts w:ascii="Times New Roman" w:hAnsi="Times New Roman" w:cs="Times New Roman"/>
          <w:b/>
          <w:sz w:val="24"/>
          <w:szCs w:val="24"/>
        </w:rPr>
      </w:pPr>
      <w:r>
        <w:rPr>
          <w:rFonts w:ascii="Times New Roman" w:eastAsia="Times New Roman" w:hAnsi="Times New Roman" w:cs="Times New Roman"/>
          <w:color w:val="000000"/>
          <w:sz w:val="24"/>
          <w:szCs w:val="24"/>
        </w:rPr>
        <w:t>- občané jiných států s povolením k trvalému pobytu na území České republiky.</w:t>
      </w:r>
    </w:p>
    <w:p w14:paraId="3796DF12" w14:textId="6D1C7182" w:rsidR="00BE689A" w:rsidRDefault="00000000">
      <w:pPr>
        <w:pStyle w:val="Bezmezer"/>
        <w:ind w:left="397" w:hanging="340"/>
        <w:jc w:val="both"/>
        <w:rPr>
          <w:rFonts w:ascii="Times New Roman" w:hAnsi="Times New Roman" w:cs="Times New Roman"/>
          <w:b/>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ab/>
        <w:t xml:space="preserve">Člen může </w:t>
      </w:r>
      <w:r w:rsidR="00FD4B1B">
        <w:rPr>
          <w:rFonts w:ascii="Times New Roman" w:eastAsia="Times New Roman" w:hAnsi="Times New Roman" w:cs="Times New Roman"/>
          <w:color w:val="000000"/>
          <w:sz w:val="24"/>
          <w:szCs w:val="24"/>
        </w:rPr>
        <w:t>být podle</w:t>
      </w:r>
      <w:r>
        <w:rPr>
          <w:rFonts w:ascii="Times New Roman" w:eastAsia="Times New Roman" w:hAnsi="Times New Roman" w:cs="Times New Roman"/>
          <w:color w:val="000000"/>
          <w:sz w:val="24"/>
          <w:szCs w:val="24"/>
        </w:rPr>
        <w:t xml:space="preserve"> Stanov zároveň i řádným nebo čestným členem ČMMJ</w:t>
      </w:r>
      <w:r>
        <w:rPr>
          <w:rFonts w:ascii="Times New Roman" w:eastAsia="Times New Roman" w:hAnsi="Times New Roman" w:cs="Times New Roman"/>
          <w:b/>
          <w:color w:val="000000"/>
          <w:sz w:val="24"/>
          <w:szCs w:val="24"/>
        </w:rPr>
        <w:t>.</w:t>
      </w:r>
    </w:p>
    <w:p w14:paraId="31F880FE" w14:textId="77777777" w:rsidR="00BE689A" w:rsidRDefault="00000000">
      <w:pPr>
        <w:pStyle w:val="Bezmezer"/>
        <w:ind w:left="397" w:hanging="340"/>
        <w:jc w:val="both"/>
        <w:rPr>
          <w:rFonts w:ascii="Times New Roman" w:hAnsi="Times New Roman" w:cs="Times New Roman"/>
          <w:b/>
          <w:sz w:val="24"/>
          <w:szCs w:val="24"/>
        </w:rPr>
      </w:pPr>
      <w:r>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ab/>
        <w:t>Uchazeč o členství podá písemnou nebo elektronickou přihlášku.</w:t>
      </w:r>
    </w:p>
    <w:p w14:paraId="257966BE" w14:textId="7A82049B" w:rsidR="00BE689A" w:rsidRDefault="00000000">
      <w:pPr>
        <w:pStyle w:val="Bezmezer"/>
        <w:ind w:left="397" w:hanging="340"/>
        <w:jc w:val="both"/>
        <w:rPr>
          <w:rFonts w:ascii="Times New Roman" w:hAnsi="Times New Roman" w:cs="Times New Roman"/>
          <w:b/>
          <w:sz w:val="24"/>
          <w:szCs w:val="24"/>
        </w:rPr>
      </w:pPr>
      <w:r>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ab/>
        <w:t xml:space="preserve">O přijetí rozhoduje rada Klubu, členství vzniká zaplacením klubového členského příspěvku </w:t>
      </w:r>
      <w:r w:rsidR="00FD4B1B">
        <w:rPr>
          <w:rFonts w:ascii="Times New Roman" w:eastAsia="Times New Roman" w:hAnsi="Times New Roman" w:cs="Times New Roman"/>
          <w:color w:val="000000"/>
          <w:sz w:val="24"/>
          <w:szCs w:val="24"/>
        </w:rPr>
        <w:t>(dále</w:t>
      </w:r>
      <w:r>
        <w:rPr>
          <w:rFonts w:ascii="Times New Roman" w:eastAsia="Times New Roman" w:hAnsi="Times New Roman" w:cs="Times New Roman"/>
          <w:color w:val="000000"/>
          <w:sz w:val="24"/>
          <w:szCs w:val="24"/>
        </w:rPr>
        <w:t xml:space="preserve"> jen „příspěvek</w:t>
      </w:r>
      <w:r w:rsidR="00FD4B1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w:t>
      </w:r>
    </w:p>
    <w:p w14:paraId="3D675207" w14:textId="77777777" w:rsidR="00BE689A" w:rsidRDefault="00000000">
      <w:pPr>
        <w:pStyle w:val="Bezmezer"/>
        <w:ind w:left="397" w:hanging="340"/>
        <w:jc w:val="both"/>
        <w:rPr>
          <w:rFonts w:ascii="Times New Roman" w:hAnsi="Times New Roman" w:cs="Times New Roman"/>
          <w:b/>
          <w:sz w:val="24"/>
          <w:szCs w:val="24"/>
        </w:rPr>
      </w:pPr>
      <w:r>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ab/>
        <w:t>Čestné členství je zvláštním druhem členství, které vzniká rozhodnutím rady Klubu a je oceněním přínosu člena pro Klub. Čestný člen je osvobozen od placení příspěvku.</w:t>
      </w:r>
    </w:p>
    <w:p w14:paraId="3FC2A990" w14:textId="77777777" w:rsidR="00BE689A" w:rsidRDefault="00000000">
      <w:pPr>
        <w:pStyle w:val="Bezmezer"/>
        <w:ind w:left="397" w:hanging="340"/>
        <w:jc w:val="both"/>
        <w:rPr>
          <w:rFonts w:ascii="Times New Roman" w:hAnsi="Times New Roman" w:cs="Times New Roman"/>
          <w:b/>
          <w:sz w:val="24"/>
          <w:szCs w:val="24"/>
        </w:rPr>
      </w:pPr>
      <w:r>
        <w:rPr>
          <w:rFonts w:ascii="Times New Roman" w:eastAsia="Times New Roman" w:hAnsi="Times New Roman" w:cs="Times New Roman"/>
          <w:color w:val="000000"/>
          <w:sz w:val="24"/>
          <w:szCs w:val="24"/>
        </w:rPr>
        <w:t>7.</w:t>
      </w:r>
      <w:r>
        <w:rPr>
          <w:rFonts w:ascii="Times New Roman" w:eastAsia="Times New Roman" w:hAnsi="Times New Roman" w:cs="Times New Roman"/>
          <w:color w:val="000000"/>
          <w:sz w:val="24"/>
          <w:szCs w:val="24"/>
        </w:rPr>
        <w:tab/>
        <w:t>Klub vede seznam členů:</w:t>
      </w:r>
    </w:p>
    <w:p w14:paraId="29EFDD0B" w14:textId="70253DD4" w:rsidR="00BE689A" w:rsidRDefault="00000000">
      <w:pPr>
        <w:pStyle w:val="Bezmezer"/>
        <w:ind w:left="737"/>
        <w:jc w:val="both"/>
        <w:rPr>
          <w:rFonts w:ascii="Times New Roman" w:hAnsi="Times New Roman" w:cs="Times New Roman"/>
          <w:b/>
          <w:sz w:val="24"/>
          <w:szCs w:val="24"/>
        </w:rPr>
      </w:pPr>
      <w:r>
        <w:rPr>
          <w:rFonts w:ascii="Times New Roman" w:eastAsia="Times New Roman" w:hAnsi="Times New Roman" w:cs="Times New Roman"/>
          <w:color w:val="000000"/>
          <w:sz w:val="24"/>
          <w:szCs w:val="24"/>
        </w:rPr>
        <w:t xml:space="preserve">a)  v centrální evidenci členů ČMMJ </w:t>
      </w:r>
      <w:r w:rsidR="00FD4B1B">
        <w:rPr>
          <w:rFonts w:ascii="Times New Roman" w:eastAsia="Times New Roman" w:hAnsi="Times New Roman" w:cs="Times New Roman"/>
          <w:color w:val="000000"/>
          <w:sz w:val="24"/>
          <w:szCs w:val="24"/>
        </w:rPr>
        <w:t>(dále</w:t>
      </w:r>
      <w:r>
        <w:rPr>
          <w:rFonts w:ascii="Times New Roman" w:eastAsia="Times New Roman" w:hAnsi="Times New Roman" w:cs="Times New Roman"/>
          <w:color w:val="000000"/>
          <w:sz w:val="24"/>
          <w:szCs w:val="24"/>
        </w:rPr>
        <w:t xml:space="preserve"> jen „evidence</w:t>
      </w:r>
      <w:r w:rsidR="00FD4B1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zápisy pro Klub vykonává osoba </w:t>
      </w:r>
      <w:r w:rsidR="00FD4B1B">
        <w:rPr>
          <w:rFonts w:ascii="Times New Roman" w:eastAsia="Times New Roman" w:hAnsi="Times New Roman" w:cs="Times New Roman"/>
          <w:color w:val="000000"/>
          <w:sz w:val="24"/>
          <w:szCs w:val="24"/>
        </w:rPr>
        <w:t>pověřená statutárním</w:t>
      </w:r>
      <w:r>
        <w:rPr>
          <w:rFonts w:ascii="Times New Roman" w:eastAsia="Times New Roman" w:hAnsi="Times New Roman" w:cs="Times New Roman"/>
          <w:color w:val="000000"/>
          <w:sz w:val="24"/>
          <w:szCs w:val="24"/>
        </w:rPr>
        <w:t xml:space="preserve"> orgánem ČMMJ.</w:t>
      </w:r>
    </w:p>
    <w:p w14:paraId="71FFBFC4" w14:textId="77777777" w:rsidR="00BE689A" w:rsidRDefault="00000000">
      <w:pPr>
        <w:pStyle w:val="Bezmezer"/>
        <w:ind w:left="737"/>
        <w:jc w:val="both"/>
        <w:rPr>
          <w:rFonts w:ascii="Times New Roman" w:hAnsi="Times New Roman" w:cs="Times New Roman"/>
          <w:b/>
          <w:sz w:val="24"/>
          <w:szCs w:val="24"/>
        </w:rPr>
      </w:pPr>
      <w:r>
        <w:rPr>
          <w:rFonts w:ascii="Times New Roman" w:eastAsia="Times New Roman" w:hAnsi="Times New Roman" w:cs="Times New Roman"/>
          <w:color w:val="000000"/>
          <w:sz w:val="24"/>
          <w:szCs w:val="24"/>
        </w:rPr>
        <w:t>b) v klubové evidenci členů, zápisy vykonává osoba pověřená radou Klubu.</w:t>
      </w:r>
    </w:p>
    <w:p w14:paraId="7B6CBB0F" w14:textId="77777777" w:rsidR="00BE689A" w:rsidRDefault="00000000">
      <w:pPr>
        <w:spacing w:line="240" w:lineRule="auto"/>
        <w:ind w:left="397" w:hanging="340"/>
        <w:jc w:val="both"/>
        <w:rPr>
          <w:rFonts w:ascii="Times New Roman" w:hAnsi="Times New Roman" w:cs="Times New Roman"/>
          <w:b/>
          <w:sz w:val="24"/>
          <w:szCs w:val="24"/>
        </w:rPr>
      </w:pPr>
      <w:r>
        <w:rPr>
          <w:rFonts w:ascii="Times New Roman" w:eastAsia="Times New Roman" w:hAnsi="Times New Roman" w:cs="Times New Roman"/>
          <w:color w:val="000000"/>
        </w:rPr>
        <w:t>8.</w:t>
      </w:r>
      <w:r>
        <w:rPr>
          <w:rFonts w:ascii="Times New Roman" w:eastAsia="Times New Roman" w:hAnsi="Times New Roman" w:cs="Times New Roman"/>
          <w:color w:val="000000"/>
        </w:rPr>
        <w:tab/>
        <w:t>Členství se prokazuje členským průkazem ČMMJ nebo klubovým průkazem.</w:t>
      </w:r>
    </w:p>
    <w:p w14:paraId="15512E34" w14:textId="77777777" w:rsidR="00BE689A" w:rsidRDefault="00000000">
      <w:pPr>
        <w:pStyle w:val="Bezmezer"/>
        <w:ind w:left="397" w:hanging="340"/>
        <w:jc w:val="both"/>
        <w:rPr>
          <w:rFonts w:ascii="Times New Roman" w:hAnsi="Times New Roman" w:cs="Times New Roman"/>
          <w:sz w:val="24"/>
          <w:szCs w:val="24"/>
        </w:rPr>
      </w:pPr>
      <w:r>
        <w:rPr>
          <w:rFonts w:ascii="Times New Roman" w:hAnsi="Times New Roman" w:cs="Times New Roman"/>
          <w:b/>
          <w:bCs/>
          <w:color w:val="000000"/>
          <w:sz w:val="26"/>
          <w:szCs w:val="26"/>
        </w:rPr>
        <w:lastRenderedPageBreak/>
        <w:t>V.  Zánik členství</w:t>
      </w:r>
    </w:p>
    <w:p w14:paraId="66664F30" w14:textId="77777777" w:rsidR="00BE689A" w:rsidRDefault="00000000">
      <w:pPr>
        <w:pStyle w:val="Bezmezer"/>
        <w:ind w:left="397" w:hanging="340"/>
        <w:jc w:val="both"/>
        <w:rPr>
          <w:rFonts w:ascii="Times New Roman" w:hAnsi="Times New Roman" w:cs="Times New Roman"/>
          <w:sz w:val="24"/>
          <w:szCs w:val="24"/>
        </w:rPr>
      </w:pPr>
      <w:r>
        <w:rPr>
          <w:rFonts w:ascii="Times New Roman" w:hAnsi="Times New Roman" w:cs="Times New Roman"/>
          <w:color w:val="000000"/>
          <w:sz w:val="24"/>
          <w:szCs w:val="24"/>
        </w:rPr>
        <w:t xml:space="preserve">1. </w:t>
      </w:r>
      <w:r>
        <w:rPr>
          <w:rFonts w:ascii="Times New Roman" w:hAnsi="Times New Roman" w:cs="Times New Roman"/>
          <w:color w:val="000000"/>
          <w:sz w:val="24"/>
          <w:szCs w:val="24"/>
        </w:rPr>
        <w:tab/>
        <w:t>Členství zaniká:</w:t>
      </w:r>
    </w:p>
    <w:p w14:paraId="7DF8DD85" w14:textId="77777777" w:rsidR="00BE689A" w:rsidRDefault="00000000">
      <w:pPr>
        <w:pStyle w:val="Bezmezer"/>
        <w:ind w:left="737"/>
        <w:jc w:val="both"/>
        <w:rPr>
          <w:rFonts w:ascii="Times New Roman" w:hAnsi="Times New Roman" w:cs="Times New Roman"/>
          <w:sz w:val="24"/>
          <w:szCs w:val="24"/>
        </w:rPr>
      </w:pPr>
      <w:r>
        <w:rPr>
          <w:rFonts w:ascii="Times New Roman" w:hAnsi="Times New Roman" w:cs="Times New Roman"/>
          <w:color w:val="000000"/>
          <w:sz w:val="24"/>
          <w:szCs w:val="24"/>
        </w:rPr>
        <w:t>- vystoupením</w:t>
      </w:r>
    </w:p>
    <w:p w14:paraId="4F572589" w14:textId="77777777" w:rsidR="00BE689A" w:rsidRDefault="00000000">
      <w:pPr>
        <w:pStyle w:val="Bezmezer"/>
        <w:ind w:left="737"/>
        <w:jc w:val="both"/>
        <w:rPr>
          <w:rFonts w:ascii="Times New Roman" w:hAnsi="Times New Roman" w:cs="Times New Roman"/>
          <w:sz w:val="24"/>
          <w:szCs w:val="24"/>
        </w:rPr>
      </w:pPr>
      <w:r>
        <w:rPr>
          <w:rFonts w:ascii="Times New Roman" w:hAnsi="Times New Roman" w:cs="Times New Roman"/>
          <w:color w:val="000000"/>
          <w:sz w:val="24"/>
          <w:szCs w:val="24"/>
        </w:rPr>
        <w:t>- vyloučením dle Stanov</w:t>
      </w:r>
    </w:p>
    <w:p w14:paraId="5D47DA1A" w14:textId="77777777" w:rsidR="00BE689A" w:rsidRDefault="00000000">
      <w:pPr>
        <w:pStyle w:val="Bezmezer"/>
        <w:ind w:left="737"/>
        <w:jc w:val="both"/>
        <w:rPr>
          <w:rFonts w:ascii="Times New Roman" w:hAnsi="Times New Roman" w:cs="Times New Roman"/>
          <w:sz w:val="24"/>
          <w:szCs w:val="24"/>
        </w:rPr>
      </w:pPr>
      <w:r>
        <w:rPr>
          <w:rFonts w:ascii="Times New Roman" w:hAnsi="Times New Roman" w:cs="Times New Roman"/>
          <w:color w:val="000000"/>
          <w:sz w:val="24"/>
          <w:szCs w:val="24"/>
        </w:rPr>
        <w:t>- nezaplacením příspěvku</w:t>
      </w:r>
    </w:p>
    <w:p w14:paraId="2886EF6A" w14:textId="77777777" w:rsidR="00BE689A" w:rsidRDefault="00000000">
      <w:pPr>
        <w:pStyle w:val="Bezmezer"/>
        <w:ind w:left="737"/>
        <w:jc w:val="both"/>
        <w:rPr>
          <w:rFonts w:ascii="Times New Roman" w:hAnsi="Times New Roman" w:cs="Times New Roman"/>
          <w:sz w:val="24"/>
          <w:szCs w:val="24"/>
        </w:rPr>
      </w:pPr>
      <w:r>
        <w:rPr>
          <w:rFonts w:ascii="Times New Roman" w:hAnsi="Times New Roman" w:cs="Times New Roman"/>
          <w:color w:val="000000"/>
          <w:sz w:val="24"/>
          <w:szCs w:val="24"/>
        </w:rPr>
        <w:t>- zánikem platnosti povolení k trvalému pobytu</w:t>
      </w:r>
    </w:p>
    <w:p w14:paraId="5B9B726C" w14:textId="77777777" w:rsidR="00BE689A" w:rsidRDefault="00000000">
      <w:pPr>
        <w:pStyle w:val="Bezmezer"/>
        <w:ind w:left="737"/>
        <w:jc w:val="both"/>
        <w:rPr>
          <w:rFonts w:ascii="Times New Roman" w:hAnsi="Times New Roman" w:cs="Times New Roman"/>
          <w:sz w:val="24"/>
          <w:szCs w:val="24"/>
        </w:rPr>
      </w:pPr>
      <w:r>
        <w:rPr>
          <w:rFonts w:ascii="Times New Roman" w:hAnsi="Times New Roman" w:cs="Times New Roman"/>
          <w:color w:val="000000"/>
          <w:sz w:val="24"/>
          <w:szCs w:val="24"/>
        </w:rPr>
        <w:t>- smrtí</w:t>
      </w:r>
    </w:p>
    <w:p w14:paraId="75818CEC" w14:textId="77777777" w:rsidR="00BE689A" w:rsidRDefault="00000000">
      <w:pPr>
        <w:pStyle w:val="Bezmezer"/>
        <w:spacing w:after="113"/>
        <w:ind w:left="737"/>
        <w:jc w:val="both"/>
        <w:rPr>
          <w:rFonts w:ascii="Times New Roman" w:hAnsi="Times New Roman" w:cs="Times New Roman"/>
          <w:sz w:val="24"/>
          <w:szCs w:val="24"/>
        </w:rPr>
      </w:pPr>
      <w:r>
        <w:rPr>
          <w:rFonts w:ascii="Times New Roman" w:hAnsi="Times New Roman" w:cs="Times New Roman"/>
          <w:color w:val="000000"/>
          <w:sz w:val="24"/>
          <w:szCs w:val="24"/>
        </w:rPr>
        <w:t>- z dalších důvodů uvedených ve Stanovách.</w:t>
      </w:r>
    </w:p>
    <w:p w14:paraId="060824F6" w14:textId="77777777" w:rsidR="00BE689A" w:rsidRDefault="00000000">
      <w:pPr>
        <w:pStyle w:val="Bezmezer"/>
        <w:jc w:val="both"/>
        <w:rPr>
          <w:rFonts w:ascii="Times New Roman" w:hAnsi="Times New Roman" w:cs="Times New Roman"/>
          <w:b/>
          <w:sz w:val="24"/>
          <w:szCs w:val="24"/>
        </w:rPr>
      </w:pPr>
      <w:r>
        <w:rPr>
          <w:rFonts w:ascii="Times New Roman" w:hAnsi="Times New Roman" w:cs="Times New Roman"/>
          <w:b/>
          <w:color w:val="000000"/>
          <w:sz w:val="26"/>
          <w:szCs w:val="26"/>
        </w:rPr>
        <w:t>VI. Práva a povinnosti členů</w:t>
      </w:r>
    </w:p>
    <w:p w14:paraId="017EA226" w14:textId="77777777" w:rsidR="00BE689A" w:rsidRDefault="00000000">
      <w:pPr>
        <w:pStyle w:val="Bezmezer"/>
        <w:ind w:left="397" w:hanging="340"/>
        <w:jc w:val="both"/>
        <w:rPr>
          <w:rFonts w:ascii="Times New Roman" w:hAnsi="Times New Roman" w:cs="Times New Roman"/>
          <w:sz w:val="24"/>
          <w:szCs w:val="24"/>
        </w:rPr>
      </w:pPr>
      <w:r>
        <w:rPr>
          <w:rFonts w:ascii="Times New Roman" w:hAnsi="Times New Roman" w:cs="Times New Roman"/>
          <w:color w:val="000000"/>
          <w:sz w:val="24"/>
          <w:szCs w:val="24"/>
        </w:rPr>
        <w:t>1.</w:t>
      </w:r>
      <w:r>
        <w:rPr>
          <w:rFonts w:ascii="Times New Roman" w:hAnsi="Times New Roman" w:cs="Times New Roman"/>
          <w:color w:val="000000"/>
          <w:sz w:val="24"/>
          <w:szCs w:val="24"/>
        </w:rPr>
        <w:tab/>
        <w:t xml:space="preserve">Členové mají zejména právo: </w:t>
      </w:r>
    </w:p>
    <w:p w14:paraId="721F48CB" w14:textId="77777777" w:rsidR="00BE689A" w:rsidRDefault="00000000">
      <w:pPr>
        <w:pStyle w:val="Bezmezer"/>
        <w:ind w:left="737"/>
        <w:jc w:val="both"/>
        <w:rPr>
          <w:rFonts w:ascii="Times New Roman" w:hAnsi="Times New Roman" w:cs="Times New Roman"/>
          <w:sz w:val="24"/>
          <w:szCs w:val="24"/>
        </w:rPr>
      </w:pPr>
      <w:r>
        <w:rPr>
          <w:rFonts w:ascii="Times New Roman" w:hAnsi="Times New Roman" w:cs="Times New Roman"/>
          <w:color w:val="000000"/>
          <w:sz w:val="24"/>
          <w:szCs w:val="24"/>
        </w:rPr>
        <w:t>a) zúčastnit se jednání členských schůzí a rozhodovat hlasováním o činnosti Klubu</w:t>
      </w:r>
    </w:p>
    <w:p w14:paraId="35388E68" w14:textId="05B699E4" w:rsidR="00BE689A" w:rsidRDefault="00000000">
      <w:pPr>
        <w:pStyle w:val="Bezmezer"/>
        <w:ind w:left="737"/>
        <w:jc w:val="both"/>
        <w:rPr>
          <w:rFonts w:ascii="Times New Roman" w:hAnsi="Times New Roman" w:cs="Times New Roman"/>
          <w:sz w:val="24"/>
          <w:szCs w:val="24"/>
        </w:rPr>
      </w:pPr>
      <w:r>
        <w:rPr>
          <w:rFonts w:ascii="Times New Roman" w:hAnsi="Times New Roman" w:cs="Times New Roman"/>
          <w:color w:val="000000"/>
          <w:sz w:val="24"/>
          <w:szCs w:val="24"/>
        </w:rPr>
        <w:t xml:space="preserve">b) zúčastnit se jednání rady Klubu s možností vystoupení v programu jednání </w:t>
      </w:r>
      <w:r w:rsidR="00FD4B1B">
        <w:rPr>
          <w:rFonts w:ascii="Times New Roman" w:hAnsi="Times New Roman" w:cs="Times New Roman"/>
          <w:color w:val="000000"/>
          <w:sz w:val="24"/>
          <w:szCs w:val="24"/>
        </w:rPr>
        <w:t>podle rozhodnutí</w:t>
      </w:r>
      <w:r>
        <w:rPr>
          <w:rFonts w:ascii="Times New Roman" w:hAnsi="Times New Roman" w:cs="Times New Roman"/>
          <w:color w:val="000000"/>
          <w:sz w:val="24"/>
          <w:szCs w:val="24"/>
        </w:rPr>
        <w:t xml:space="preserve"> rady Klubu</w:t>
      </w:r>
    </w:p>
    <w:p w14:paraId="55BBF822" w14:textId="77777777" w:rsidR="00BE689A" w:rsidRDefault="00000000">
      <w:pPr>
        <w:pStyle w:val="Bezmezer"/>
        <w:ind w:left="737"/>
        <w:jc w:val="both"/>
        <w:rPr>
          <w:rFonts w:ascii="Times New Roman" w:hAnsi="Times New Roman" w:cs="Times New Roman"/>
          <w:sz w:val="24"/>
          <w:szCs w:val="24"/>
        </w:rPr>
      </w:pPr>
      <w:r>
        <w:rPr>
          <w:rFonts w:ascii="Times New Roman" w:hAnsi="Times New Roman" w:cs="Times New Roman"/>
          <w:color w:val="000000"/>
          <w:sz w:val="24"/>
          <w:szCs w:val="24"/>
        </w:rPr>
        <w:t xml:space="preserve">c) volit a být voleni do rady Klubu </w:t>
      </w:r>
    </w:p>
    <w:p w14:paraId="272B0DB7" w14:textId="77777777" w:rsidR="00BE689A" w:rsidRDefault="00000000">
      <w:pPr>
        <w:pStyle w:val="Bezmezer"/>
        <w:ind w:left="737"/>
        <w:jc w:val="both"/>
        <w:rPr>
          <w:rFonts w:ascii="Times New Roman" w:hAnsi="Times New Roman" w:cs="Times New Roman"/>
          <w:sz w:val="24"/>
          <w:szCs w:val="24"/>
        </w:rPr>
      </w:pPr>
      <w:r>
        <w:rPr>
          <w:rFonts w:ascii="Times New Roman" w:hAnsi="Times New Roman" w:cs="Times New Roman"/>
          <w:color w:val="000000"/>
          <w:sz w:val="24"/>
          <w:szCs w:val="24"/>
        </w:rPr>
        <w:t>d) účastnit se akcí Klubu a akcí ČMMJ.</w:t>
      </w:r>
    </w:p>
    <w:p w14:paraId="39B9E565" w14:textId="77777777" w:rsidR="00BE689A" w:rsidRDefault="00000000">
      <w:pPr>
        <w:pStyle w:val="Bezmezer"/>
        <w:ind w:left="397" w:hanging="340"/>
        <w:jc w:val="both"/>
        <w:rPr>
          <w:rFonts w:ascii="Times New Roman" w:hAnsi="Times New Roman" w:cs="Times New Roman"/>
          <w:sz w:val="24"/>
          <w:szCs w:val="24"/>
        </w:rPr>
      </w:pPr>
      <w:r>
        <w:rPr>
          <w:rFonts w:ascii="Times New Roman" w:hAnsi="Times New Roman" w:cs="Times New Roman"/>
          <w:color w:val="000000"/>
          <w:sz w:val="24"/>
          <w:szCs w:val="24"/>
        </w:rPr>
        <w:t>2.</w:t>
      </w:r>
      <w:r>
        <w:rPr>
          <w:rFonts w:ascii="Times New Roman" w:hAnsi="Times New Roman" w:cs="Times New Roman"/>
          <w:color w:val="000000"/>
          <w:sz w:val="24"/>
          <w:szCs w:val="24"/>
        </w:rPr>
        <w:tab/>
        <w:t xml:space="preserve">Členové jsou povinni: </w:t>
      </w:r>
    </w:p>
    <w:p w14:paraId="2BA22B36" w14:textId="5FAB3E75" w:rsidR="00BE689A" w:rsidRDefault="00000000">
      <w:pPr>
        <w:pStyle w:val="Bezmezer"/>
        <w:ind w:left="737"/>
        <w:jc w:val="both"/>
        <w:rPr>
          <w:rFonts w:ascii="Times New Roman" w:hAnsi="Times New Roman" w:cs="Times New Roman"/>
          <w:sz w:val="24"/>
          <w:szCs w:val="24"/>
        </w:rPr>
      </w:pPr>
      <w:r>
        <w:rPr>
          <w:rFonts w:ascii="Times New Roman" w:hAnsi="Times New Roman" w:cs="Times New Roman"/>
          <w:color w:val="000000"/>
          <w:sz w:val="24"/>
          <w:szCs w:val="24"/>
        </w:rPr>
        <w:t xml:space="preserve">a) dodržovat OŘ, </w:t>
      </w:r>
      <w:r w:rsidR="00FD4B1B">
        <w:rPr>
          <w:rFonts w:ascii="Times New Roman" w:hAnsi="Times New Roman" w:cs="Times New Roman"/>
          <w:color w:val="000000"/>
          <w:sz w:val="24"/>
          <w:szCs w:val="24"/>
        </w:rPr>
        <w:t>Stanovy a</w:t>
      </w:r>
      <w:r>
        <w:rPr>
          <w:rFonts w:ascii="Times New Roman" w:hAnsi="Times New Roman" w:cs="Times New Roman"/>
          <w:color w:val="000000"/>
          <w:sz w:val="24"/>
          <w:szCs w:val="24"/>
        </w:rPr>
        <w:t xml:space="preserve"> rozhodnutí orgánů Klubu a ČMMJ</w:t>
      </w:r>
    </w:p>
    <w:p w14:paraId="07607017" w14:textId="77777777" w:rsidR="00BE689A" w:rsidRDefault="00000000">
      <w:pPr>
        <w:pStyle w:val="Bezmezer"/>
        <w:ind w:left="737"/>
        <w:jc w:val="both"/>
        <w:rPr>
          <w:rFonts w:ascii="Times New Roman" w:hAnsi="Times New Roman" w:cs="Times New Roman"/>
          <w:sz w:val="24"/>
          <w:szCs w:val="24"/>
        </w:rPr>
      </w:pPr>
      <w:r>
        <w:rPr>
          <w:rFonts w:ascii="Times New Roman" w:hAnsi="Times New Roman" w:cs="Times New Roman"/>
          <w:color w:val="000000"/>
          <w:sz w:val="24"/>
          <w:szCs w:val="24"/>
        </w:rPr>
        <w:t>b) dodržovat myslivecké zvyky a tradice</w:t>
      </w:r>
    </w:p>
    <w:p w14:paraId="19B8E20C" w14:textId="77777777" w:rsidR="00BE689A" w:rsidRDefault="00000000">
      <w:pPr>
        <w:pStyle w:val="Bezmezer"/>
        <w:ind w:left="737"/>
        <w:jc w:val="both"/>
        <w:rPr>
          <w:rFonts w:ascii="Times New Roman" w:hAnsi="Times New Roman" w:cs="Times New Roman"/>
          <w:sz w:val="24"/>
          <w:szCs w:val="24"/>
        </w:rPr>
      </w:pPr>
      <w:r>
        <w:rPr>
          <w:rFonts w:ascii="Times New Roman" w:hAnsi="Times New Roman" w:cs="Times New Roman"/>
          <w:color w:val="000000"/>
          <w:sz w:val="24"/>
          <w:szCs w:val="24"/>
        </w:rPr>
        <w:t>c) dodržovat právní předpisy na úseku myslivosti a ochrany přírody</w:t>
      </w:r>
    </w:p>
    <w:p w14:paraId="64C4A8F8" w14:textId="77777777" w:rsidR="00BE689A" w:rsidRDefault="00000000">
      <w:pPr>
        <w:pStyle w:val="Bezmezer"/>
        <w:ind w:left="737"/>
        <w:jc w:val="both"/>
        <w:rPr>
          <w:rFonts w:ascii="Times New Roman" w:hAnsi="Times New Roman" w:cs="Times New Roman"/>
          <w:sz w:val="24"/>
          <w:szCs w:val="24"/>
        </w:rPr>
      </w:pPr>
      <w:r>
        <w:rPr>
          <w:rFonts w:ascii="Times New Roman" w:hAnsi="Times New Roman" w:cs="Times New Roman"/>
          <w:color w:val="000000"/>
          <w:sz w:val="24"/>
          <w:szCs w:val="24"/>
        </w:rPr>
        <w:t>d) podílet se na plnění úkolů plynoucích z členství v Klubu</w:t>
      </w:r>
    </w:p>
    <w:p w14:paraId="67931E4A" w14:textId="77777777" w:rsidR="00BE689A" w:rsidRDefault="00000000">
      <w:pPr>
        <w:pStyle w:val="Bezmezer"/>
        <w:ind w:left="737"/>
        <w:jc w:val="both"/>
        <w:rPr>
          <w:rFonts w:ascii="Times New Roman" w:hAnsi="Times New Roman" w:cs="Times New Roman"/>
          <w:sz w:val="24"/>
          <w:szCs w:val="24"/>
        </w:rPr>
      </w:pPr>
      <w:r>
        <w:rPr>
          <w:rFonts w:ascii="Times New Roman" w:hAnsi="Times New Roman" w:cs="Times New Roman"/>
          <w:color w:val="000000"/>
          <w:sz w:val="24"/>
          <w:szCs w:val="24"/>
        </w:rPr>
        <w:t>e) příspěvek uhradit nejpozději do 31.3. příslušného roku</w:t>
      </w:r>
    </w:p>
    <w:p w14:paraId="11FDE1D0" w14:textId="77777777" w:rsidR="00BE689A" w:rsidRDefault="00000000">
      <w:pPr>
        <w:pStyle w:val="Bezmezer"/>
        <w:ind w:left="737"/>
        <w:jc w:val="both"/>
        <w:rPr>
          <w:rFonts w:ascii="Times New Roman" w:hAnsi="Times New Roman" w:cs="Times New Roman"/>
          <w:sz w:val="24"/>
          <w:szCs w:val="24"/>
        </w:rPr>
      </w:pPr>
      <w:r>
        <w:rPr>
          <w:rFonts w:ascii="Times New Roman" w:hAnsi="Times New Roman" w:cs="Times New Roman"/>
          <w:color w:val="000000"/>
          <w:sz w:val="24"/>
          <w:szCs w:val="24"/>
        </w:rPr>
        <w:t>f) zdržet se jednání, které by poškozovalo zájmy a poslání Klubu a ČMMJ.</w:t>
      </w:r>
    </w:p>
    <w:p w14:paraId="53CCB5BD" w14:textId="77777777" w:rsidR="00BE689A" w:rsidRDefault="00000000">
      <w:pPr>
        <w:pStyle w:val="Bezmezer"/>
        <w:spacing w:after="113"/>
        <w:ind w:left="397" w:hanging="340"/>
        <w:jc w:val="both"/>
        <w:rPr>
          <w:rFonts w:ascii="Times New Roman" w:hAnsi="Times New Roman" w:cs="Times New Roman"/>
          <w:sz w:val="24"/>
          <w:szCs w:val="24"/>
        </w:rPr>
      </w:pPr>
      <w:r>
        <w:rPr>
          <w:rFonts w:ascii="Times New Roman" w:hAnsi="Times New Roman" w:cs="Times New Roman"/>
          <w:color w:val="000000"/>
          <w:sz w:val="24"/>
          <w:szCs w:val="24"/>
        </w:rPr>
        <w:t>3.</w:t>
      </w:r>
      <w:r>
        <w:rPr>
          <w:rFonts w:ascii="Times New Roman" w:hAnsi="Times New Roman" w:cs="Times New Roman"/>
          <w:color w:val="000000"/>
          <w:sz w:val="24"/>
          <w:szCs w:val="24"/>
        </w:rPr>
        <w:tab/>
        <w:t>Porušení povinností členů je řešeno v souladu se Stanovami.</w:t>
      </w:r>
    </w:p>
    <w:p w14:paraId="6F64F0F1" w14:textId="77777777" w:rsidR="00BE689A" w:rsidRDefault="00000000">
      <w:pPr>
        <w:pStyle w:val="Bezmezer"/>
        <w:spacing w:after="57"/>
        <w:jc w:val="both"/>
        <w:rPr>
          <w:rFonts w:ascii="Times New Roman" w:hAnsi="Times New Roman" w:cs="Times New Roman"/>
          <w:b/>
          <w:sz w:val="24"/>
          <w:szCs w:val="24"/>
        </w:rPr>
      </w:pPr>
      <w:r>
        <w:rPr>
          <w:rFonts w:ascii="Times New Roman" w:hAnsi="Times New Roman" w:cs="Times New Roman"/>
          <w:b/>
          <w:color w:val="000000"/>
          <w:sz w:val="26"/>
          <w:szCs w:val="26"/>
        </w:rPr>
        <w:t>VII. Orgány Klubu</w:t>
      </w:r>
    </w:p>
    <w:p w14:paraId="0E7C533A" w14:textId="77777777" w:rsidR="00BE689A" w:rsidRDefault="00000000">
      <w:pPr>
        <w:pStyle w:val="Bezmezer"/>
        <w:ind w:left="397" w:hanging="340"/>
        <w:jc w:val="both"/>
        <w:rPr>
          <w:rFonts w:ascii="Times New Roman" w:hAnsi="Times New Roman" w:cs="Times New Roman"/>
          <w:b/>
          <w:sz w:val="24"/>
          <w:szCs w:val="24"/>
        </w:rPr>
      </w:pPr>
      <w:r>
        <w:rPr>
          <w:rFonts w:ascii="Times New Roman" w:hAnsi="Times New Roman" w:cs="Times New Roman"/>
          <w:color w:val="000000"/>
          <w:sz w:val="24"/>
          <w:szCs w:val="24"/>
        </w:rPr>
        <w:t>1.</w:t>
      </w:r>
      <w:r>
        <w:rPr>
          <w:rFonts w:ascii="Times New Roman" w:hAnsi="Times New Roman" w:cs="Times New Roman"/>
          <w:color w:val="000000"/>
          <w:sz w:val="24"/>
          <w:szCs w:val="24"/>
        </w:rPr>
        <w:tab/>
        <w:t xml:space="preserve">Orgány Klubu jsou: </w:t>
      </w:r>
    </w:p>
    <w:p w14:paraId="52918D58" w14:textId="77777777" w:rsidR="00BE689A" w:rsidRDefault="00000000">
      <w:pPr>
        <w:pStyle w:val="Bezmezer"/>
        <w:ind w:left="737"/>
        <w:jc w:val="both"/>
        <w:rPr>
          <w:rFonts w:ascii="Times New Roman" w:hAnsi="Times New Roman" w:cs="Times New Roman"/>
          <w:sz w:val="24"/>
          <w:szCs w:val="24"/>
        </w:rPr>
      </w:pPr>
      <w:r>
        <w:rPr>
          <w:rFonts w:ascii="Times New Roman" w:hAnsi="Times New Roman" w:cs="Times New Roman"/>
          <w:color w:val="000000"/>
          <w:sz w:val="24"/>
          <w:szCs w:val="24"/>
        </w:rPr>
        <w:t>a) členská schůze Klubu</w:t>
      </w:r>
    </w:p>
    <w:p w14:paraId="34E8486E" w14:textId="77777777" w:rsidR="00BE689A" w:rsidRDefault="00000000">
      <w:pPr>
        <w:pStyle w:val="Bezmezer"/>
        <w:ind w:left="737"/>
        <w:jc w:val="both"/>
        <w:rPr>
          <w:rFonts w:ascii="Times New Roman" w:hAnsi="Times New Roman" w:cs="Times New Roman"/>
          <w:sz w:val="24"/>
          <w:szCs w:val="24"/>
        </w:rPr>
      </w:pPr>
      <w:r>
        <w:rPr>
          <w:rFonts w:ascii="Times New Roman" w:hAnsi="Times New Roman" w:cs="Times New Roman"/>
          <w:color w:val="000000"/>
          <w:sz w:val="24"/>
          <w:szCs w:val="24"/>
        </w:rPr>
        <w:t>b) rada Klubu.</w:t>
      </w:r>
    </w:p>
    <w:p w14:paraId="4E2F672C" w14:textId="77777777" w:rsidR="00BE689A" w:rsidRDefault="00000000">
      <w:pPr>
        <w:pStyle w:val="Bezmezer"/>
        <w:spacing w:after="113"/>
        <w:ind w:left="397" w:hanging="340"/>
        <w:jc w:val="both"/>
        <w:rPr>
          <w:rFonts w:ascii="Times New Roman" w:hAnsi="Times New Roman" w:cs="Times New Roman"/>
          <w:sz w:val="24"/>
          <w:szCs w:val="24"/>
        </w:rPr>
      </w:pPr>
      <w:r>
        <w:rPr>
          <w:rFonts w:ascii="Times New Roman" w:hAnsi="Times New Roman" w:cs="Times New Roman"/>
          <w:color w:val="000000"/>
          <w:sz w:val="24"/>
          <w:szCs w:val="24"/>
        </w:rPr>
        <w:t xml:space="preserve">2. </w:t>
      </w:r>
      <w:r>
        <w:rPr>
          <w:rFonts w:ascii="Times New Roman" w:hAnsi="Times New Roman" w:cs="Times New Roman"/>
          <w:color w:val="000000"/>
          <w:sz w:val="24"/>
          <w:szCs w:val="24"/>
        </w:rPr>
        <w:tab/>
        <w:t>Orgány Klubu mohou rozhodovat i mimo svá jednání a vyhotovovat o svém jednání zápisy v souladu se Stanovami.</w:t>
      </w:r>
    </w:p>
    <w:p w14:paraId="0B95DA34" w14:textId="77777777" w:rsidR="00BE689A" w:rsidRDefault="00000000">
      <w:pPr>
        <w:pStyle w:val="Bezmezer"/>
        <w:jc w:val="both"/>
        <w:rPr>
          <w:rFonts w:ascii="Times New Roman" w:hAnsi="Times New Roman" w:cs="Times New Roman"/>
          <w:b/>
          <w:sz w:val="24"/>
          <w:szCs w:val="24"/>
        </w:rPr>
      </w:pPr>
      <w:r>
        <w:rPr>
          <w:rFonts w:ascii="Times New Roman" w:hAnsi="Times New Roman" w:cs="Times New Roman"/>
          <w:b/>
          <w:color w:val="000000"/>
          <w:sz w:val="26"/>
          <w:szCs w:val="26"/>
        </w:rPr>
        <w:t>VIII. Členská schůze Klubu</w:t>
      </w:r>
    </w:p>
    <w:p w14:paraId="0EE0C0DB" w14:textId="45A115DB" w:rsidR="00BE689A" w:rsidRDefault="00000000">
      <w:pPr>
        <w:pStyle w:val="Bezmezer"/>
        <w:ind w:left="397" w:hanging="340"/>
        <w:jc w:val="both"/>
        <w:rPr>
          <w:rFonts w:ascii="Times New Roman" w:hAnsi="Times New Roman" w:cs="Times New Roman"/>
          <w:b/>
          <w:sz w:val="24"/>
          <w:szCs w:val="24"/>
        </w:rPr>
      </w:pPr>
      <w:r>
        <w:rPr>
          <w:rFonts w:ascii="Times New Roman" w:hAnsi="Times New Roman" w:cs="Times New Roman"/>
          <w:color w:val="000000"/>
          <w:sz w:val="24"/>
          <w:szCs w:val="24"/>
        </w:rPr>
        <w:t>1.</w:t>
      </w:r>
      <w:r>
        <w:rPr>
          <w:rFonts w:ascii="Times New Roman" w:hAnsi="Times New Roman" w:cs="Times New Roman"/>
          <w:color w:val="000000"/>
          <w:sz w:val="24"/>
          <w:szCs w:val="24"/>
        </w:rPr>
        <w:tab/>
        <w:t xml:space="preserve">Členská schůze Klubu </w:t>
      </w:r>
      <w:r w:rsidR="00FD4B1B">
        <w:rPr>
          <w:rFonts w:ascii="Times New Roman" w:hAnsi="Times New Roman" w:cs="Times New Roman"/>
          <w:color w:val="000000"/>
          <w:sz w:val="24"/>
          <w:szCs w:val="24"/>
        </w:rPr>
        <w:t>(dále</w:t>
      </w:r>
      <w:r>
        <w:rPr>
          <w:rFonts w:ascii="Times New Roman" w:hAnsi="Times New Roman" w:cs="Times New Roman"/>
          <w:color w:val="000000"/>
          <w:sz w:val="24"/>
          <w:szCs w:val="24"/>
        </w:rPr>
        <w:t xml:space="preserve"> jen „členská schůze</w:t>
      </w:r>
      <w:proofErr w:type="gramStart"/>
      <w:r>
        <w:rPr>
          <w:rFonts w:ascii="Times New Roman" w:hAnsi="Times New Roman" w:cs="Times New Roman"/>
          <w:color w:val="000000"/>
          <w:sz w:val="24"/>
          <w:szCs w:val="24"/>
        </w:rPr>
        <w:t>“ )</w:t>
      </w:r>
      <w:proofErr w:type="gramEnd"/>
      <w:r>
        <w:rPr>
          <w:rFonts w:ascii="Times New Roman" w:hAnsi="Times New Roman" w:cs="Times New Roman"/>
          <w:color w:val="000000"/>
          <w:sz w:val="24"/>
          <w:szCs w:val="24"/>
        </w:rPr>
        <w:t xml:space="preserve"> je nejvyšším orgánem Klubu.</w:t>
      </w:r>
    </w:p>
    <w:p w14:paraId="5F533B5E" w14:textId="77777777" w:rsidR="00BE689A" w:rsidRDefault="00000000">
      <w:pPr>
        <w:pStyle w:val="Bezmezer"/>
        <w:ind w:left="397" w:hanging="340"/>
        <w:jc w:val="both"/>
        <w:rPr>
          <w:rFonts w:ascii="Times New Roman" w:hAnsi="Times New Roman" w:cs="Times New Roman"/>
          <w:b/>
          <w:sz w:val="24"/>
          <w:szCs w:val="24"/>
        </w:rPr>
      </w:pPr>
      <w:r>
        <w:rPr>
          <w:rFonts w:ascii="Times New Roman" w:hAnsi="Times New Roman" w:cs="Times New Roman"/>
          <w:color w:val="000000"/>
          <w:sz w:val="24"/>
          <w:szCs w:val="24"/>
        </w:rPr>
        <w:t>2.</w:t>
      </w:r>
      <w:r>
        <w:rPr>
          <w:rFonts w:ascii="Times New Roman" w:hAnsi="Times New Roman" w:cs="Times New Roman"/>
          <w:color w:val="000000"/>
          <w:sz w:val="24"/>
          <w:szCs w:val="24"/>
        </w:rPr>
        <w:tab/>
        <w:t xml:space="preserve">Do působnosti členské schůze náleží: </w:t>
      </w:r>
    </w:p>
    <w:p w14:paraId="17196CA1" w14:textId="77777777" w:rsidR="00BE689A" w:rsidRDefault="00000000">
      <w:pPr>
        <w:pStyle w:val="Bezmezer"/>
        <w:ind w:left="737"/>
        <w:jc w:val="both"/>
        <w:rPr>
          <w:rFonts w:ascii="Times New Roman" w:hAnsi="Times New Roman" w:cs="Times New Roman"/>
          <w:sz w:val="24"/>
          <w:szCs w:val="24"/>
        </w:rPr>
      </w:pPr>
      <w:r>
        <w:rPr>
          <w:rFonts w:ascii="Times New Roman" w:hAnsi="Times New Roman" w:cs="Times New Roman"/>
          <w:color w:val="000000"/>
          <w:sz w:val="24"/>
          <w:szCs w:val="24"/>
        </w:rPr>
        <w:t>a) volba a odvolávání předsedy Klubu a dalších členů rady Klubu</w:t>
      </w:r>
    </w:p>
    <w:p w14:paraId="45690A0B" w14:textId="77777777" w:rsidR="00BE689A" w:rsidRDefault="00000000">
      <w:pPr>
        <w:pStyle w:val="Bezmezer"/>
        <w:ind w:left="737"/>
        <w:jc w:val="both"/>
        <w:rPr>
          <w:rFonts w:ascii="Times New Roman" w:hAnsi="Times New Roman" w:cs="Times New Roman"/>
          <w:sz w:val="24"/>
          <w:szCs w:val="24"/>
        </w:rPr>
      </w:pPr>
      <w:r>
        <w:rPr>
          <w:rFonts w:ascii="Times New Roman" w:hAnsi="Times New Roman" w:cs="Times New Roman"/>
          <w:color w:val="000000"/>
          <w:sz w:val="24"/>
          <w:szCs w:val="24"/>
        </w:rPr>
        <w:t>b) schvalování a hodnocení programového zaměření činnosti a ročních plánů Klubu</w:t>
      </w:r>
    </w:p>
    <w:p w14:paraId="69B3329E" w14:textId="77777777" w:rsidR="00BE689A" w:rsidRDefault="00000000">
      <w:pPr>
        <w:pStyle w:val="Bezmezer"/>
        <w:ind w:left="737"/>
        <w:jc w:val="both"/>
        <w:rPr>
          <w:rFonts w:ascii="Times New Roman" w:hAnsi="Times New Roman" w:cs="Times New Roman"/>
          <w:sz w:val="24"/>
          <w:szCs w:val="24"/>
        </w:rPr>
      </w:pPr>
      <w:r>
        <w:rPr>
          <w:rFonts w:ascii="Times New Roman" w:hAnsi="Times New Roman" w:cs="Times New Roman"/>
          <w:color w:val="000000"/>
          <w:sz w:val="24"/>
          <w:szCs w:val="24"/>
        </w:rPr>
        <w:t>c) schvalování výsledku hospodaření a rozpočtu Klubu</w:t>
      </w:r>
    </w:p>
    <w:p w14:paraId="1AA9C373" w14:textId="77777777" w:rsidR="00BE689A" w:rsidRDefault="00000000">
      <w:pPr>
        <w:pStyle w:val="Bezmezer"/>
        <w:ind w:left="737"/>
        <w:jc w:val="both"/>
        <w:rPr>
          <w:rFonts w:ascii="Times New Roman" w:hAnsi="Times New Roman" w:cs="Times New Roman"/>
          <w:sz w:val="24"/>
          <w:szCs w:val="24"/>
        </w:rPr>
      </w:pPr>
      <w:r>
        <w:rPr>
          <w:rFonts w:ascii="Times New Roman" w:hAnsi="Times New Roman" w:cs="Times New Roman"/>
          <w:color w:val="000000"/>
          <w:sz w:val="24"/>
          <w:szCs w:val="24"/>
        </w:rPr>
        <w:t>d) ukládání úkolů a povinností radě Klubu</w:t>
      </w:r>
    </w:p>
    <w:p w14:paraId="7DBBC367" w14:textId="77777777" w:rsidR="00BE689A" w:rsidRDefault="00000000">
      <w:pPr>
        <w:pStyle w:val="Bezmezer"/>
        <w:ind w:left="737"/>
        <w:jc w:val="both"/>
        <w:rPr>
          <w:rFonts w:ascii="Times New Roman" w:hAnsi="Times New Roman" w:cs="Times New Roman"/>
          <w:sz w:val="24"/>
          <w:szCs w:val="24"/>
        </w:rPr>
      </w:pPr>
      <w:r>
        <w:rPr>
          <w:rFonts w:ascii="Times New Roman" w:hAnsi="Times New Roman" w:cs="Times New Roman"/>
          <w:color w:val="000000"/>
          <w:sz w:val="24"/>
          <w:szCs w:val="24"/>
        </w:rPr>
        <w:t>e) stanovení výše příspěvku.</w:t>
      </w:r>
    </w:p>
    <w:p w14:paraId="27444234" w14:textId="21E51E00" w:rsidR="00BE689A" w:rsidRDefault="00000000">
      <w:pPr>
        <w:pStyle w:val="Bezmezer"/>
        <w:ind w:left="397" w:hanging="340"/>
        <w:jc w:val="both"/>
        <w:rPr>
          <w:rFonts w:ascii="Times New Roman" w:hAnsi="Times New Roman" w:cs="Times New Roman"/>
          <w:sz w:val="24"/>
          <w:szCs w:val="24"/>
        </w:rPr>
      </w:pPr>
      <w:r>
        <w:rPr>
          <w:rFonts w:ascii="Times New Roman" w:hAnsi="Times New Roman" w:cs="Times New Roman"/>
          <w:color w:val="000000"/>
          <w:sz w:val="24"/>
          <w:szCs w:val="24"/>
        </w:rPr>
        <w:t xml:space="preserve">3. </w:t>
      </w:r>
      <w:r>
        <w:rPr>
          <w:rFonts w:ascii="Times New Roman" w:hAnsi="Times New Roman" w:cs="Times New Roman"/>
          <w:color w:val="000000"/>
          <w:sz w:val="24"/>
          <w:szCs w:val="24"/>
        </w:rPr>
        <w:tab/>
        <w:t xml:space="preserve">Jednání členské schůze svolává předseda </w:t>
      </w:r>
      <w:r w:rsidR="00FD4B1B">
        <w:rPr>
          <w:rFonts w:ascii="Times New Roman" w:hAnsi="Times New Roman" w:cs="Times New Roman"/>
          <w:color w:val="000000"/>
          <w:sz w:val="24"/>
          <w:szCs w:val="24"/>
        </w:rPr>
        <w:t>Klubu,</w:t>
      </w:r>
      <w:r>
        <w:rPr>
          <w:rFonts w:ascii="Times New Roman" w:hAnsi="Times New Roman" w:cs="Times New Roman"/>
          <w:color w:val="000000"/>
          <w:sz w:val="24"/>
          <w:szCs w:val="24"/>
        </w:rPr>
        <w:t xml:space="preserve"> a to nejméně jedenkrát za kalendářní rok.</w:t>
      </w:r>
    </w:p>
    <w:p w14:paraId="00AC7B11" w14:textId="79FF2779" w:rsidR="00BE689A" w:rsidRDefault="00000000">
      <w:pPr>
        <w:pStyle w:val="Bezmezer"/>
        <w:ind w:left="397" w:hanging="340"/>
        <w:jc w:val="both"/>
        <w:rPr>
          <w:rFonts w:ascii="Times New Roman" w:hAnsi="Times New Roman" w:cs="Times New Roman"/>
          <w:sz w:val="24"/>
          <w:szCs w:val="24"/>
        </w:rPr>
      </w:pPr>
      <w:r>
        <w:rPr>
          <w:rFonts w:ascii="Times New Roman" w:hAnsi="Times New Roman" w:cs="Times New Roman"/>
          <w:color w:val="000000"/>
          <w:sz w:val="24"/>
          <w:szCs w:val="24"/>
        </w:rPr>
        <w:t xml:space="preserve">4. </w:t>
      </w:r>
      <w:r>
        <w:rPr>
          <w:rFonts w:ascii="Times New Roman" w:hAnsi="Times New Roman" w:cs="Times New Roman"/>
          <w:color w:val="000000"/>
          <w:sz w:val="24"/>
          <w:szCs w:val="24"/>
        </w:rPr>
        <w:tab/>
        <w:t xml:space="preserve">Jednání členské schůze svolává předseda Klubu z písemného </w:t>
      </w:r>
      <w:r w:rsidR="00FD4B1B">
        <w:rPr>
          <w:rFonts w:ascii="Times New Roman" w:hAnsi="Times New Roman" w:cs="Times New Roman"/>
          <w:color w:val="000000"/>
          <w:sz w:val="24"/>
          <w:szCs w:val="24"/>
        </w:rPr>
        <w:t>podnětu alespoň</w:t>
      </w: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20%</w:t>
      </w:r>
      <w:proofErr w:type="gramEnd"/>
      <w:r>
        <w:rPr>
          <w:rFonts w:ascii="Times New Roman" w:hAnsi="Times New Roman" w:cs="Times New Roman"/>
          <w:color w:val="000000"/>
          <w:sz w:val="24"/>
          <w:szCs w:val="24"/>
        </w:rPr>
        <w:t xml:space="preserve"> členů tak, aby se uskutečnilo do 1 měsíce od doručení podnětu.</w:t>
      </w:r>
    </w:p>
    <w:p w14:paraId="73F9FB29" w14:textId="77777777" w:rsidR="00BE689A" w:rsidRDefault="00000000">
      <w:pPr>
        <w:pStyle w:val="Bezmezer"/>
        <w:ind w:left="397" w:hanging="340"/>
        <w:jc w:val="both"/>
        <w:rPr>
          <w:rFonts w:ascii="Times New Roman" w:hAnsi="Times New Roman" w:cs="Times New Roman"/>
          <w:sz w:val="24"/>
          <w:szCs w:val="24"/>
        </w:rPr>
      </w:pPr>
      <w:r>
        <w:rPr>
          <w:rFonts w:ascii="Times New Roman" w:hAnsi="Times New Roman" w:cs="Times New Roman"/>
          <w:color w:val="000000"/>
          <w:sz w:val="24"/>
          <w:szCs w:val="24"/>
        </w:rPr>
        <w:t xml:space="preserve">5. </w:t>
      </w:r>
      <w:r>
        <w:rPr>
          <w:rFonts w:ascii="Times New Roman" w:hAnsi="Times New Roman" w:cs="Times New Roman"/>
          <w:color w:val="000000"/>
          <w:sz w:val="24"/>
          <w:szCs w:val="24"/>
        </w:rPr>
        <w:tab/>
        <w:t>Jednání členské schůze se svolává nejméně 21 dnů před jejím jednáním.</w:t>
      </w:r>
    </w:p>
    <w:p w14:paraId="582558BE" w14:textId="77777777" w:rsidR="00BE689A" w:rsidRDefault="00000000">
      <w:pPr>
        <w:pStyle w:val="Bezmezer"/>
        <w:ind w:left="397" w:hanging="340"/>
        <w:jc w:val="both"/>
        <w:rPr>
          <w:rFonts w:ascii="Times New Roman" w:hAnsi="Times New Roman" w:cs="Times New Roman"/>
          <w:sz w:val="24"/>
          <w:szCs w:val="24"/>
        </w:rPr>
      </w:pPr>
      <w:r>
        <w:rPr>
          <w:rFonts w:ascii="Times New Roman" w:hAnsi="Times New Roman" w:cs="Times New Roman"/>
          <w:color w:val="000000"/>
          <w:sz w:val="24"/>
          <w:szCs w:val="24"/>
        </w:rPr>
        <w:t xml:space="preserve">6. </w:t>
      </w:r>
      <w:r>
        <w:rPr>
          <w:rFonts w:ascii="Times New Roman" w:hAnsi="Times New Roman" w:cs="Times New Roman"/>
          <w:color w:val="000000"/>
          <w:sz w:val="24"/>
          <w:szCs w:val="24"/>
        </w:rPr>
        <w:tab/>
        <w:t>V pozvánce se oznámí termín, místo konání a program jednání.</w:t>
      </w:r>
    </w:p>
    <w:p w14:paraId="2BCA585A" w14:textId="77777777" w:rsidR="00BE689A" w:rsidRDefault="00000000">
      <w:pPr>
        <w:pStyle w:val="Bezmezer"/>
        <w:ind w:left="397" w:hanging="340"/>
        <w:jc w:val="both"/>
        <w:rPr>
          <w:rFonts w:ascii="Times New Roman" w:hAnsi="Times New Roman" w:cs="Times New Roman"/>
          <w:sz w:val="24"/>
          <w:szCs w:val="24"/>
        </w:rPr>
      </w:pPr>
      <w:r>
        <w:rPr>
          <w:rFonts w:ascii="Times New Roman" w:hAnsi="Times New Roman" w:cs="Times New Roman"/>
          <w:color w:val="000000"/>
          <w:sz w:val="24"/>
          <w:szCs w:val="24"/>
        </w:rPr>
        <w:t>7.</w:t>
      </w:r>
      <w:r>
        <w:rPr>
          <w:rFonts w:ascii="Times New Roman" w:hAnsi="Times New Roman" w:cs="Times New Roman"/>
          <w:color w:val="000000"/>
          <w:sz w:val="24"/>
          <w:szCs w:val="24"/>
        </w:rPr>
        <w:tab/>
        <w:t xml:space="preserve">Pozvánka se </w:t>
      </w:r>
      <w:proofErr w:type="gramStart"/>
      <w:r>
        <w:rPr>
          <w:rFonts w:ascii="Times New Roman" w:hAnsi="Times New Roman" w:cs="Times New Roman"/>
          <w:color w:val="000000"/>
          <w:sz w:val="24"/>
          <w:szCs w:val="24"/>
        </w:rPr>
        <w:t>doručí</w:t>
      </w:r>
      <w:proofErr w:type="gramEnd"/>
      <w:r>
        <w:rPr>
          <w:rFonts w:ascii="Times New Roman" w:hAnsi="Times New Roman" w:cs="Times New Roman"/>
          <w:color w:val="000000"/>
          <w:sz w:val="24"/>
          <w:szCs w:val="24"/>
        </w:rPr>
        <w:t xml:space="preserve"> členům písemnou formou, prostřednictvím SMS, zveřejněním na internetových stránkách Klubu nebo jiným způsobem schváleným členskou schůzí.</w:t>
      </w:r>
    </w:p>
    <w:p w14:paraId="0CAC3AAF" w14:textId="77777777" w:rsidR="00BE689A" w:rsidRDefault="00000000">
      <w:pPr>
        <w:pStyle w:val="Bezmezer"/>
        <w:ind w:left="397" w:hanging="340"/>
        <w:jc w:val="both"/>
        <w:rPr>
          <w:rFonts w:ascii="Times New Roman" w:hAnsi="Times New Roman" w:cs="Times New Roman"/>
          <w:sz w:val="24"/>
          <w:szCs w:val="24"/>
        </w:rPr>
      </w:pPr>
      <w:r>
        <w:rPr>
          <w:rFonts w:ascii="Times New Roman" w:hAnsi="Times New Roman" w:cs="Times New Roman"/>
          <w:color w:val="000000"/>
          <w:sz w:val="24"/>
          <w:szCs w:val="24"/>
        </w:rPr>
        <w:t xml:space="preserve">8. </w:t>
      </w:r>
      <w:r>
        <w:rPr>
          <w:rFonts w:ascii="Times New Roman" w:hAnsi="Times New Roman" w:cs="Times New Roman"/>
          <w:color w:val="000000"/>
          <w:sz w:val="24"/>
          <w:szCs w:val="24"/>
        </w:rPr>
        <w:tab/>
        <w:t>Členská schůze je usnášeníschopná při účasti nejméně poloviny členů. Pokud ve stanovenou dobu zahájení schůze není tato podmínka splněna, opakuje se zahájení schůze po uplynutí 30 minut od času zahájení uvedeného v pozvánce. Členská schůze je poté usnášeníschopná při účasti alespoň 5 % členů.</w:t>
      </w:r>
    </w:p>
    <w:p w14:paraId="4653F1B6" w14:textId="77777777" w:rsidR="00BE689A" w:rsidRDefault="00000000">
      <w:pPr>
        <w:pStyle w:val="Bezmezer"/>
        <w:ind w:left="397" w:hanging="340"/>
        <w:jc w:val="both"/>
        <w:rPr>
          <w:rFonts w:ascii="Times New Roman" w:hAnsi="Times New Roman" w:cs="Times New Roman"/>
          <w:sz w:val="24"/>
          <w:szCs w:val="24"/>
        </w:rPr>
      </w:pPr>
      <w:r>
        <w:rPr>
          <w:rFonts w:ascii="Times New Roman" w:hAnsi="Times New Roman" w:cs="Times New Roman"/>
          <w:color w:val="000000"/>
          <w:sz w:val="24"/>
          <w:szCs w:val="24"/>
        </w:rPr>
        <w:t>9.</w:t>
      </w:r>
      <w:r>
        <w:rPr>
          <w:rFonts w:ascii="Times New Roman" w:hAnsi="Times New Roman" w:cs="Times New Roman"/>
          <w:color w:val="000000"/>
          <w:sz w:val="24"/>
          <w:szCs w:val="24"/>
        </w:rPr>
        <w:tab/>
        <w:t>Na členské schůzi rozhoduje prostá většina hlasů přítomných členů. V případě rovnosti hlasů rozhoduje hlas předsedy.</w:t>
      </w:r>
    </w:p>
    <w:p w14:paraId="1D6CBE6B" w14:textId="77777777" w:rsidR="00BE689A" w:rsidRDefault="00000000">
      <w:pPr>
        <w:pStyle w:val="Bezmezer"/>
        <w:ind w:left="397" w:hanging="340"/>
        <w:jc w:val="both"/>
        <w:rPr>
          <w:rFonts w:ascii="Times New Roman" w:hAnsi="Times New Roman" w:cs="Times New Roman"/>
          <w:sz w:val="24"/>
          <w:szCs w:val="24"/>
        </w:rPr>
      </w:pPr>
      <w:r>
        <w:rPr>
          <w:rFonts w:ascii="Times New Roman" w:hAnsi="Times New Roman" w:cs="Times New Roman"/>
          <w:color w:val="000000"/>
          <w:sz w:val="24"/>
          <w:szCs w:val="24"/>
        </w:rPr>
        <w:t>10. Zastupování člena na členské schůzi není možné.</w:t>
      </w:r>
    </w:p>
    <w:p w14:paraId="6FD1C68A" w14:textId="77777777" w:rsidR="00BE689A" w:rsidRDefault="00000000">
      <w:pPr>
        <w:pStyle w:val="Bezmezer"/>
        <w:ind w:left="397" w:hanging="340"/>
        <w:jc w:val="both"/>
        <w:rPr>
          <w:rFonts w:ascii="Times New Roman" w:hAnsi="Times New Roman" w:cs="Times New Roman"/>
          <w:sz w:val="24"/>
          <w:szCs w:val="24"/>
        </w:rPr>
      </w:pPr>
      <w:r>
        <w:rPr>
          <w:rFonts w:ascii="Times New Roman" w:hAnsi="Times New Roman" w:cs="Times New Roman"/>
          <w:color w:val="000000"/>
          <w:sz w:val="24"/>
          <w:szCs w:val="24"/>
        </w:rPr>
        <w:lastRenderedPageBreak/>
        <w:t>11. Členská</w:t>
      </w:r>
      <w:r>
        <w:rPr>
          <w:rFonts w:ascii="Times New Roman" w:hAnsi="Times New Roman" w:cs="Times New Roman"/>
          <w:color w:val="000000"/>
          <w:sz w:val="36"/>
          <w:szCs w:val="36"/>
        </w:rPr>
        <w:t xml:space="preserve"> </w:t>
      </w:r>
      <w:r>
        <w:rPr>
          <w:rFonts w:ascii="Times New Roman" w:eastAsia="Times New Roman" w:hAnsi="Times New Roman" w:cs="Times New Roman"/>
          <w:color w:val="000000"/>
          <w:sz w:val="24"/>
          <w:szCs w:val="24"/>
          <w:lang w:eastAsia="cs-CZ"/>
        </w:rPr>
        <w:t>schůze může rozhodovat také elektronicky hlasováním per rollam.</w:t>
      </w:r>
    </w:p>
    <w:p w14:paraId="5DBA9AC3" w14:textId="77777777" w:rsidR="00BE689A" w:rsidRDefault="00BE689A">
      <w:pPr>
        <w:pStyle w:val="Bezmezer"/>
        <w:spacing w:after="113"/>
        <w:ind w:left="397" w:hanging="340"/>
        <w:jc w:val="both"/>
        <w:rPr>
          <w:rFonts w:ascii="Times New Roman" w:hAnsi="Times New Roman" w:cs="Times New Roman"/>
          <w:sz w:val="24"/>
          <w:szCs w:val="24"/>
        </w:rPr>
      </w:pPr>
    </w:p>
    <w:p w14:paraId="5AD003C7" w14:textId="77777777" w:rsidR="00BE689A" w:rsidRDefault="00BE689A">
      <w:pPr>
        <w:pStyle w:val="Bezmezer"/>
        <w:ind w:left="45"/>
        <w:jc w:val="both"/>
        <w:rPr>
          <w:rFonts w:ascii="Times New Roman" w:hAnsi="Times New Roman" w:cs="Times New Roman"/>
          <w:b/>
          <w:sz w:val="24"/>
          <w:szCs w:val="24"/>
        </w:rPr>
      </w:pPr>
    </w:p>
    <w:p w14:paraId="792DDA6E" w14:textId="77777777" w:rsidR="00BE689A" w:rsidRDefault="00000000">
      <w:pPr>
        <w:pStyle w:val="Bezmezer"/>
        <w:ind w:left="45"/>
        <w:jc w:val="both"/>
        <w:rPr>
          <w:rFonts w:ascii="Times New Roman" w:hAnsi="Times New Roman" w:cs="Times New Roman"/>
          <w:b/>
          <w:sz w:val="24"/>
          <w:szCs w:val="24"/>
        </w:rPr>
      </w:pPr>
      <w:r>
        <w:rPr>
          <w:rFonts w:ascii="Times New Roman" w:hAnsi="Times New Roman" w:cs="Times New Roman"/>
          <w:b/>
          <w:color w:val="000000"/>
          <w:sz w:val="26"/>
          <w:szCs w:val="26"/>
        </w:rPr>
        <w:t>IX. Rada Klubu</w:t>
      </w:r>
    </w:p>
    <w:p w14:paraId="6F21B8CD" w14:textId="531F5737" w:rsidR="00BE689A" w:rsidRDefault="00000000">
      <w:pPr>
        <w:pStyle w:val="Bezmezer"/>
        <w:ind w:left="397" w:hanging="340"/>
        <w:jc w:val="both"/>
        <w:rPr>
          <w:rFonts w:ascii="Times New Roman" w:hAnsi="Times New Roman" w:cs="Times New Roman"/>
          <w:sz w:val="24"/>
          <w:szCs w:val="24"/>
        </w:rPr>
      </w:pPr>
      <w:r>
        <w:rPr>
          <w:rFonts w:ascii="Times New Roman" w:hAnsi="Times New Roman" w:cs="Times New Roman"/>
          <w:color w:val="000000"/>
          <w:sz w:val="24"/>
          <w:szCs w:val="24"/>
        </w:rPr>
        <w:t>1.</w:t>
      </w:r>
      <w:r>
        <w:rPr>
          <w:rFonts w:ascii="Times New Roman" w:hAnsi="Times New Roman" w:cs="Times New Roman"/>
          <w:color w:val="000000"/>
          <w:sz w:val="24"/>
          <w:szCs w:val="24"/>
        </w:rPr>
        <w:tab/>
        <w:t xml:space="preserve">Rada Klubu jako výkonný orgán Klubu tvoří </w:t>
      </w:r>
      <w:proofErr w:type="gramStart"/>
      <w:r>
        <w:rPr>
          <w:rFonts w:ascii="Times New Roman" w:hAnsi="Times New Roman" w:cs="Times New Roman"/>
          <w:color w:val="000000"/>
          <w:sz w:val="24"/>
          <w:szCs w:val="24"/>
        </w:rPr>
        <w:t xml:space="preserve">5 – </w:t>
      </w:r>
      <w:r w:rsidR="00FD4B1B">
        <w:rPr>
          <w:rFonts w:ascii="Times New Roman" w:hAnsi="Times New Roman" w:cs="Times New Roman"/>
          <w:color w:val="000000"/>
          <w:sz w:val="24"/>
          <w:szCs w:val="24"/>
        </w:rPr>
        <w:t>9</w:t>
      </w:r>
      <w:proofErr w:type="gramEnd"/>
      <w:r w:rsidR="00FD4B1B">
        <w:rPr>
          <w:rFonts w:ascii="Times New Roman" w:hAnsi="Times New Roman" w:cs="Times New Roman"/>
          <w:color w:val="000000"/>
          <w:sz w:val="24"/>
          <w:szCs w:val="24"/>
        </w:rPr>
        <w:t xml:space="preserve"> členů</w:t>
      </w:r>
      <w:r>
        <w:rPr>
          <w:rFonts w:ascii="Times New Roman" w:hAnsi="Times New Roman" w:cs="Times New Roman"/>
          <w:color w:val="000000"/>
          <w:sz w:val="24"/>
          <w:szCs w:val="24"/>
        </w:rPr>
        <w:t xml:space="preserve">. </w:t>
      </w:r>
    </w:p>
    <w:p w14:paraId="7BBB80A3" w14:textId="77777777" w:rsidR="00BE689A" w:rsidRDefault="00000000">
      <w:pPr>
        <w:pStyle w:val="Bezmezer"/>
        <w:ind w:left="397" w:hanging="340"/>
        <w:jc w:val="both"/>
        <w:rPr>
          <w:rFonts w:ascii="Times New Roman" w:hAnsi="Times New Roman" w:cs="Times New Roman"/>
          <w:sz w:val="24"/>
          <w:szCs w:val="24"/>
        </w:rPr>
      </w:pPr>
      <w:r>
        <w:rPr>
          <w:rFonts w:ascii="Times New Roman" w:hAnsi="Times New Roman" w:cs="Times New Roman"/>
          <w:color w:val="000000"/>
          <w:sz w:val="24"/>
          <w:szCs w:val="24"/>
        </w:rPr>
        <w:t xml:space="preserve">2. </w:t>
      </w:r>
      <w:r>
        <w:rPr>
          <w:rFonts w:ascii="Times New Roman" w:hAnsi="Times New Roman" w:cs="Times New Roman"/>
          <w:color w:val="000000"/>
          <w:sz w:val="24"/>
          <w:szCs w:val="24"/>
        </w:rPr>
        <w:tab/>
        <w:t>Funkční období členů rady Klubu je 5 let.  Členové rady Klubu vykonávají své funkce až do doby zvolení nových členů rady Klubu.</w:t>
      </w:r>
    </w:p>
    <w:p w14:paraId="6342EA45" w14:textId="77777777" w:rsidR="00BE689A" w:rsidRDefault="00000000">
      <w:pPr>
        <w:pStyle w:val="Bezmezer"/>
        <w:ind w:left="397" w:hanging="340"/>
        <w:jc w:val="both"/>
        <w:rPr>
          <w:rFonts w:ascii="Times New Roman" w:hAnsi="Times New Roman" w:cs="Times New Roman"/>
          <w:sz w:val="24"/>
          <w:szCs w:val="24"/>
        </w:rPr>
      </w:pPr>
      <w:r>
        <w:rPr>
          <w:rFonts w:ascii="Times New Roman" w:hAnsi="Times New Roman" w:cs="Times New Roman"/>
          <w:color w:val="000000"/>
          <w:sz w:val="24"/>
          <w:szCs w:val="24"/>
        </w:rPr>
        <w:t>3.</w:t>
      </w:r>
      <w:r>
        <w:rPr>
          <w:rFonts w:ascii="Times New Roman" w:hAnsi="Times New Roman" w:cs="Times New Roman"/>
          <w:color w:val="000000"/>
          <w:sz w:val="24"/>
          <w:szCs w:val="24"/>
        </w:rPr>
        <w:tab/>
        <w:t>Místopředseda a další funkcionáři Klubu jsou voleni na prvním zasedání rady Klubu po volbách.</w:t>
      </w:r>
    </w:p>
    <w:p w14:paraId="1922390D" w14:textId="77777777" w:rsidR="00BE689A" w:rsidRDefault="00000000">
      <w:pPr>
        <w:pStyle w:val="Bezmezer"/>
        <w:ind w:left="397" w:hanging="340"/>
        <w:jc w:val="both"/>
        <w:rPr>
          <w:rFonts w:ascii="Times New Roman" w:hAnsi="Times New Roman" w:cs="Times New Roman"/>
          <w:sz w:val="24"/>
          <w:szCs w:val="24"/>
        </w:rPr>
      </w:pPr>
      <w:r>
        <w:rPr>
          <w:rFonts w:ascii="Times New Roman" w:hAnsi="Times New Roman" w:cs="Times New Roman"/>
          <w:color w:val="000000"/>
          <w:sz w:val="24"/>
          <w:szCs w:val="24"/>
        </w:rPr>
        <w:t>4.</w:t>
      </w:r>
      <w:r>
        <w:rPr>
          <w:rFonts w:ascii="Times New Roman" w:hAnsi="Times New Roman" w:cs="Times New Roman"/>
          <w:color w:val="000000"/>
          <w:sz w:val="24"/>
          <w:szCs w:val="24"/>
        </w:rPr>
        <w:tab/>
        <w:t xml:space="preserve">Návrhy kandidátů k volbě členů rady Klubu, včetně souhlasu navrhovaného s nominací, předkládají členové nejpozději 21 dnů před termínem konání voleb. Volbou jsou zvoleni kandidáti, kteří od členů </w:t>
      </w:r>
      <w:proofErr w:type="gramStart"/>
      <w:r>
        <w:rPr>
          <w:rFonts w:ascii="Times New Roman" w:hAnsi="Times New Roman" w:cs="Times New Roman"/>
          <w:color w:val="000000"/>
          <w:sz w:val="24"/>
          <w:szCs w:val="24"/>
        </w:rPr>
        <w:t>obdrží</w:t>
      </w:r>
      <w:proofErr w:type="gramEnd"/>
      <w:r>
        <w:rPr>
          <w:rFonts w:ascii="Times New Roman" w:hAnsi="Times New Roman" w:cs="Times New Roman"/>
          <w:color w:val="000000"/>
          <w:sz w:val="24"/>
          <w:szCs w:val="24"/>
        </w:rPr>
        <w:t xml:space="preserve"> nejvyšší počet hlasů.</w:t>
      </w:r>
    </w:p>
    <w:p w14:paraId="50F37559" w14:textId="77777777" w:rsidR="00BE689A" w:rsidRDefault="00000000">
      <w:pPr>
        <w:pStyle w:val="Bezmezer"/>
        <w:ind w:left="397" w:hanging="340"/>
        <w:jc w:val="both"/>
        <w:rPr>
          <w:rFonts w:ascii="Times New Roman" w:hAnsi="Times New Roman" w:cs="Times New Roman"/>
          <w:sz w:val="24"/>
          <w:szCs w:val="24"/>
        </w:rPr>
      </w:pPr>
      <w:r>
        <w:rPr>
          <w:rFonts w:ascii="Times New Roman" w:hAnsi="Times New Roman" w:cs="Times New Roman"/>
          <w:color w:val="000000"/>
          <w:sz w:val="24"/>
          <w:szCs w:val="24"/>
        </w:rPr>
        <w:t>5.</w:t>
      </w:r>
      <w:r>
        <w:rPr>
          <w:rFonts w:ascii="Times New Roman" w:hAnsi="Times New Roman" w:cs="Times New Roman"/>
          <w:color w:val="000000"/>
          <w:sz w:val="24"/>
          <w:szCs w:val="24"/>
        </w:rPr>
        <w:tab/>
        <w:t>V průběhu volebního období může rada Klubu rozhodnout o kooptaci člena na uvolněné místo radě Klubu.</w:t>
      </w:r>
    </w:p>
    <w:p w14:paraId="26E9B811" w14:textId="77777777" w:rsidR="00BE689A" w:rsidRDefault="00000000">
      <w:pPr>
        <w:pStyle w:val="Bezmezer"/>
        <w:ind w:left="397" w:hanging="340"/>
        <w:jc w:val="both"/>
        <w:rPr>
          <w:rFonts w:ascii="Times New Roman" w:hAnsi="Times New Roman" w:cs="Times New Roman"/>
          <w:sz w:val="24"/>
          <w:szCs w:val="24"/>
        </w:rPr>
      </w:pPr>
      <w:r>
        <w:rPr>
          <w:rFonts w:ascii="Times New Roman" w:hAnsi="Times New Roman" w:cs="Times New Roman"/>
          <w:color w:val="000000"/>
          <w:sz w:val="24"/>
          <w:szCs w:val="24"/>
        </w:rPr>
        <w:t>6.</w:t>
      </w:r>
      <w:r>
        <w:rPr>
          <w:rFonts w:ascii="Times New Roman" w:hAnsi="Times New Roman" w:cs="Times New Roman"/>
          <w:color w:val="000000"/>
          <w:sz w:val="24"/>
          <w:szCs w:val="24"/>
        </w:rPr>
        <w:tab/>
        <w:t>Za Klub vystupuje, jedná a podepisuje jeho předseda Klubu. Předsedu Klubu v době jeho nepřítomnosti zastupuje místopředseda Klubu nebo jiný člen rady Klubu pověřený radou Klubu.</w:t>
      </w:r>
    </w:p>
    <w:p w14:paraId="6F472AC1" w14:textId="77777777" w:rsidR="00BE689A" w:rsidRDefault="00000000">
      <w:pPr>
        <w:pStyle w:val="Bezmezer"/>
        <w:ind w:left="397" w:hanging="340"/>
        <w:jc w:val="both"/>
        <w:rPr>
          <w:rFonts w:ascii="Times New Roman" w:hAnsi="Times New Roman" w:cs="Times New Roman"/>
          <w:sz w:val="24"/>
          <w:szCs w:val="24"/>
        </w:rPr>
      </w:pPr>
      <w:r>
        <w:rPr>
          <w:rFonts w:ascii="Times New Roman" w:hAnsi="Times New Roman" w:cs="Times New Roman"/>
          <w:color w:val="000000"/>
          <w:sz w:val="24"/>
          <w:szCs w:val="24"/>
        </w:rPr>
        <w:t xml:space="preserve">7. </w:t>
      </w:r>
      <w:r>
        <w:rPr>
          <w:rFonts w:ascii="Times New Roman" w:hAnsi="Times New Roman" w:cs="Times New Roman"/>
          <w:color w:val="000000"/>
          <w:sz w:val="24"/>
          <w:szCs w:val="24"/>
        </w:rPr>
        <w:tab/>
        <w:t xml:space="preserve">Jednání rady Klubu svolává předseda Klubu </w:t>
      </w:r>
      <w:r>
        <w:rPr>
          <w:rFonts w:ascii="Times New Roman" w:eastAsia="Calibri" w:hAnsi="Times New Roman" w:cs="Times New Roman"/>
          <w:color w:val="000000"/>
          <w:sz w:val="24"/>
          <w:szCs w:val="24"/>
        </w:rPr>
        <w:t>nejméně čtyřikrát</w:t>
      </w:r>
      <w:r>
        <w:rPr>
          <w:rFonts w:ascii="Times New Roman" w:hAnsi="Times New Roman" w:cs="Times New Roman"/>
          <w:color w:val="000000"/>
          <w:sz w:val="24"/>
          <w:szCs w:val="24"/>
        </w:rPr>
        <w:t xml:space="preserve"> za kalendářní rok.</w:t>
      </w:r>
    </w:p>
    <w:p w14:paraId="1840325D" w14:textId="77777777" w:rsidR="00BE689A" w:rsidRDefault="00000000">
      <w:pPr>
        <w:pStyle w:val="Bezmezer"/>
        <w:ind w:left="397" w:hanging="340"/>
        <w:jc w:val="both"/>
        <w:rPr>
          <w:rFonts w:ascii="Times New Roman" w:hAnsi="Times New Roman" w:cs="Times New Roman"/>
          <w:sz w:val="24"/>
          <w:szCs w:val="24"/>
        </w:rPr>
      </w:pPr>
      <w:r>
        <w:rPr>
          <w:rFonts w:ascii="Times New Roman" w:hAnsi="Times New Roman" w:cs="Times New Roman"/>
          <w:color w:val="000000"/>
          <w:sz w:val="24"/>
          <w:szCs w:val="24"/>
        </w:rPr>
        <w:t xml:space="preserve">8. </w:t>
      </w:r>
      <w:r>
        <w:rPr>
          <w:rFonts w:ascii="Times New Roman" w:hAnsi="Times New Roman" w:cs="Times New Roman"/>
          <w:color w:val="000000"/>
          <w:sz w:val="24"/>
          <w:szCs w:val="24"/>
        </w:rPr>
        <w:tab/>
        <w:t>Jednání rady Klubu se svolává nejméně 10 dnů před jejím jednáním.</w:t>
      </w:r>
    </w:p>
    <w:p w14:paraId="71D8E430" w14:textId="77777777" w:rsidR="00BE689A" w:rsidRDefault="00000000">
      <w:pPr>
        <w:pStyle w:val="Bezmezer"/>
        <w:ind w:left="397" w:hanging="340"/>
        <w:jc w:val="both"/>
        <w:rPr>
          <w:rFonts w:ascii="Times New Roman" w:hAnsi="Times New Roman" w:cs="Times New Roman"/>
          <w:sz w:val="24"/>
          <w:szCs w:val="24"/>
        </w:rPr>
      </w:pPr>
      <w:r>
        <w:rPr>
          <w:rFonts w:ascii="Times New Roman" w:hAnsi="Times New Roman" w:cs="Times New Roman"/>
          <w:color w:val="000000"/>
          <w:sz w:val="24"/>
          <w:szCs w:val="24"/>
        </w:rPr>
        <w:t xml:space="preserve">9. </w:t>
      </w:r>
      <w:r>
        <w:rPr>
          <w:rFonts w:ascii="Times New Roman" w:hAnsi="Times New Roman" w:cs="Times New Roman"/>
          <w:color w:val="000000"/>
          <w:sz w:val="24"/>
          <w:szCs w:val="24"/>
        </w:rPr>
        <w:tab/>
        <w:t>V pozvánce se oznámí termín, místo konání a program jednání.</w:t>
      </w:r>
    </w:p>
    <w:p w14:paraId="28B6ED71" w14:textId="77777777" w:rsidR="00BE689A" w:rsidRDefault="00000000">
      <w:pPr>
        <w:pStyle w:val="Bezmezer"/>
        <w:ind w:left="397" w:hanging="340"/>
        <w:jc w:val="both"/>
        <w:rPr>
          <w:rFonts w:ascii="Times New Roman" w:hAnsi="Times New Roman" w:cs="Times New Roman"/>
          <w:sz w:val="24"/>
          <w:szCs w:val="24"/>
        </w:rPr>
      </w:pPr>
      <w:r>
        <w:rPr>
          <w:rFonts w:ascii="Times New Roman" w:hAnsi="Times New Roman" w:cs="Times New Roman"/>
          <w:color w:val="000000"/>
          <w:sz w:val="24"/>
          <w:szCs w:val="24"/>
        </w:rPr>
        <w:t>10.</w:t>
      </w:r>
      <w:r>
        <w:rPr>
          <w:rFonts w:ascii="Times New Roman" w:hAnsi="Times New Roman" w:cs="Times New Roman"/>
          <w:color w:val="000000"/>
          <w:sz w:val="24"/>
          <w:szCs w:val="24"/>
        </w:rPr>
        <w:tab/>
        <w:t xml:space="preserve">Rada Klubu je usnášeníschopná při účasti nadpoloviční většiny členů rady. K platnosti usnesení rozhoduje prostá většina hlasů přítomných členů rady. </w:t>
      </w:r>
      <w:r>
        <w:rPr>
          <w:rFonts w:ascii="Times New Roman" w:eastAsia="Times New Roman" w:hAnsi="Times New Roman" w:cs="Times New Roman"/>
          <w:color w:val="000000"/>
          <w:sz w:val="24"/>
          <w:szCs w:val="24"/>
          <w:lang w:eastAsia="cs-CZ"/>
        </w:rPr>
        <w:t>V případě rovnosti hlasů rozhoduje hlas předsedy Klubu.</w:t>
      </w:r>
    </w:p>
    <w:p w14:paraId="0CBFC007" w14:textId="77777777" w:rsidR="00BE689A" w:rsidRDefault="00000000">
      <w:pPr>
        <w:pStyle w:val="Bezmezer"/>
        <w:ind w:left="397" w:hanging="340"/>
        <w:jc w:val="both"/>
        <w:rPr>
          <w:rFonts w:ascii="Times New Roman" w:hAnsi="Times New Roman" w:cs="Times New Roman"/>
          <w:sz w:val="24"/>
          <w:szCs w:val="24"/>
        </w:rPr>
      </w:pPr>
      <w:r>
        <w:rPr>
          <w:rFonts w:ascii="Times New Roman" w:hAnsi="Times New Roman" w:cs="Times New Roman"/>
          <w:color w:val="000000"/>
          <w:sz w:val="24"/>
          <w:szCs w:val="24"/>
        </w:rPr>
        <w:t>11.</w:t>
      </w:r>
      <w:r>
        <w:rPr>
          <w:rFonts w:ascii="Times New Roman" w:hAnsi="Times New Roman" w:cs="Times New Roman"/>
          <w:color w:val="000000"/>
          <w:sz w:val="24"/>
          <w:szCs w:val="24"/>
        </w:rPr>
        <w:tab/>
        <w:t>Do působnosti rady Klubu náleží:</w:t>
      </w:r>
    </w:p>
    <w:p w14:paraId="333673F5" w14:textId="77777777" w:rsidR="00BE689A" w:rsidRDefault="00000000">
      <w:pPr>
        <w:pStyle w:val="Odstavecseseznamem"/>
        <w:spacing w:after="0" w:line="240" w:lineRule="auto"/>
        <w:ind w:left="737"/>
        <w:jc w:val="both"/>
        <w:rPr>
          <w:rFonts w:ascii="Times New Roman" w:hAnsi="Times New Roman" w:cs="Times New Roman"/>
          <w:sz w:val="24"/>
          <w:szCs w:val="24"/>
        </w:rPr>
      </w:pPr>
      <w:r>
        <w:rPr>
          <w:rFonts w:ascii="Times New Roman" w:hAnsi="Times New Roman" w:cs="Times New Roman"/>
          <w:color w:val="000000"/>
          <w:sz w:val="24"/>
          <w:szCs w:val="24"/>
        </w:rPr>
        <w:t>a) realizace poslání Klubu</w:t>
      </w:r>
    </w:p>
    <w:p w14:paraId="4B0B464F" w14:textId="77777777" w:rsidR="00BE689A" w:rsidRDefault="00000000">
      <w:pPr>
        <w:pStyle w:val="Odstavecseseznamem"/>
        <w:spacing w:after="0" w:line="240" w:lineRule="auto"/>
        <w:ind w:left="737"/>
        <w:jc w:val="both"/>
        <w:rPr>
          <w:rFonts w:ascii="Times New Roman" w:hAnsi="Times New Roman" w:cs="Times New Roman"/>
          <w:sz w:val="24"/>
          <w:szCs w:val="24"/>
        </w:rPr>
      </w:pPr>
      <w:r>
        <w:rPr>
          <w:rFonts w:ascii="Times New Roman" w:hAnsi="Times New Roman" w:cs="Times New Roman"/>
          <w:color w:val="000000"/>
          <w:sz w:val="24"/>
          <w:szCs w:val="24"/>
        </w:rPr>
        <w:t>b) navrhování OŘ a jeho změn včetně předkládání ke schvalování myslivecké radě ČMMJ</w:t>
      </w:r>
    </w:p>
    <w:p w14:paraId="0A952968" w14:textId="77777777" w:rsidR="00BE689A" w:rsidRDefault="00000000">
      <w:pPr>
        <w:pStyle w:val="Odstavecseseznamem"/>
        <w:spacing w:after="0" w:line="240" w:lineRule="auto"/>
        <w:ind w:left="737"/>
        <w:jc w:val="both"/>
        <w:rPr>
          <w:rFonts w:ascii="Times New Roman" w:hAnsi="Times New Roman" w:cs="Times New Roman"/>
          <w:sz w:val="24"/>
          <w:szCs w:val="24"/>
        </w:rPr>
      </w:pPr>
      <w:r>
        <w:rPr>
          <w:rFonts w:ascii="Times New Roman" w:hAnsi="Times New Roman" w:cs="Times New Roman"/>
          <w:color w:val="000000"/>
          <w:sz w:val="24"/>
          <w:szCs w:val="24"/>
        </w:rPr>
        <w:t>c) příprava ročních plánů činnosti Klubu</w:t>
      </w:r>
    </w:p>
    <w:p w14:paraId="1762330E" w14:textId="77777777" w:rsidR="00BE689A" w:rsidRDefault="00000000">
      <w:pPr>
        <w:pStyle w:val="Odstavecseseznamem"/>
        <w:spacing w:after="0" w:line="240" w:lineRule="auto"/>
        <w:ind w:left="737"/>
        <w:jc w:val="both"/>
        <w:rPr>
          <w:rFonts w:ascii="Times New Roman" w:hAnsi="Times New Roman" w:cs="Times New Roman"/>
          <w:sz w:val="24"/>
          <w:szCs w:val="24"/>
        </w:rPr>
      </w:pPr>
      <w:r>
        <w:rPr>
          <w:rFonts w:ascii="Times New Roman" w:hAnsi="Times New Roman" w:cs="Times New Roman"/>
          <w:color w:val="000000"/>
          <w:sz w:val="24"/>
          <w:szCs w:val="24"/>
        </w:rPr>
        <w:t>d) řízení akcí Klubu</w:t>
      </w:r>
    </w:p>
    <w:p w14:paraId="2D4D635F" w14:textId="77777777" w:rsidR="00BE689A" w:rsidRDefault="00000000">
      <w:pPr>
        <w:pStyle w:val="Odstavecseseznamem"/>
        <w:spacing w:after="0" w:line="240" w:lineRule="auto"/>
        <w:ind w:left="737"/>
        <w:jc w:val="both"/>
        <w:rPr>
          <w:rFonts w:ascii="Times New Roman" w:hAnsi="Times New Roman" w:cs="Times New Roman"/>
          <w:sz w:val="24"/>
          <w:szCs w:val="24"/>
        </w:rPr>
      </w:pPr>
      <w:r>
        <w:rPr>
          <w:rFonts w:ascii="Times New Roman" w:hAnsi="Times New Roman" w:cs="Times New Roman"/>
          <w:color w:val="000000"/>
          <w:sz w:val="24"/>
          <w:szCs w:val="24"/>
        </w:rPr>
        <w:t>e) pořádání vzdělávacích akcí, seminářů</w:t>
      </w:r>
    </w:p>
    <w:p w14:paraId="0CEA11B3" w14:textId="77777777" w:rsidR="00BE689A" w:rsidRDefault="00000000">
      <w:pPr>
        <w:pStyle w:val="Odstavecseseznamem"/>
        <w:spacing w:after="0" w:line="240" w:lineRule="auto"/>
        <w:ind w:left="737"/>
        <w:jc w:val="both"/>
        <w:rPr>
          <w:rFonts w:ascii="Times New Roman" w:hAnsi="Times New Roman" w:cs="Times New Roman"/>
          <w:sz w:val="24"/>
          <w:szCs w:val="24"/>
        </w:rPr>
      </w:pPr>
      <w:r>
        <w:rPr>
          <w:rFonts w:ascii="Times New Roman" w:hAnsi="Times New Roman" w:cs="Times New Roman"/>
          <w:color w:val="000000"/>
          <w:sz w:val="24"/>
          <w:szCs w:val="24"/>
        </w:rPr>
        <w:t>f) rozhodování o způsobu, přípravě a organizaci voleb do rady Klubu</w:t>
      </w:r>
    </w:p>
    <w:p w14:paraId="0AB5BFDF" w14:textId="77777777" w:rsidR="00BE689A" w:rsidRDefault="00000000">
      <w:pPr>
        <w:pStyle w:val="Odstavecseseznamem"/>
        <w:spacing w:after="0" w:line="240" w:lineRule="auto"/>
        <w:ind w:left="737"/>
        <w:jc w:val="both"/>
        <w:rPr>
          <w:rFonts w:ascii="Times New Roman" w:hAnsi="Times New Roman" w:cs="Times New Roman"/>
          <w:sz w:val="24"/>
          <w:szCs w:val="24"/>
        </w:rPr>
      </w:pPr>
      <w:r>
        <w:rPr>
          <w:rFonts w:ascii="Times New Roman" w:hAnsi="Times New Roman" w:cs="Times New Roman"/>
          <w:color w:val="000000"/>
          <w:sz w:val="24"/>
          <w:szCs w:val="24"/>
        </w:rPr>
        <w:t xml:space="preserve">g) </w:t>
      </w:r>
      <w:bookmarkStart w:id="0" w:name="_GoBack1"/>
      <w:bookmarkEnd w:id="0"/>
      <w:r>
        <w:rPr>
          <w:rFonts w:ascii="Times New Roman" w:hAnsi="Times New Roman" w:cs="Times New Roman"/>
          <w:color w:val="000000"/>
          <w:sz w:val="24"/>
          <w:szCs w:val="24"/>
        </w:rPr>
        <w:t>plnění usnesení členské schůze, Sboru zástupců a myslivecké rady ČMMJ</w:t>
      </w:r>
    </w:p>
    <w:p w14:paraId="798E7831" w14:textId="77777777" w:rsidR="00BE689A" w:rsidRDefault="00000000">
      <w:pPr>
        <w:pStyle w:val="Odstavecseseznamem"/>
        <w:spacing w:after="0" w:line="240" w:lineRule="auto"/>
        <w:ind w:left="737"/>
        <w:jc w:val="both"/>
        <w:rPr>
          <w:rFonts w:ascii="Times New Roman" w:hAnsi="Times New Roman" w:cs="Times New Roman"/>
          <w:sz w:val="24"/>
          <w:szCs w:val="24"/>
        </w:rPr>
      </w:pPr>
      <w:r>
        <w:rPr>
          <w:rFonts w:ascii="Times New Roman" w:hAnsi="Times New Roman" w:cs="Times New Roman"/>
          <w:color w:val="000000"/>
          <w:sz w:val="24"/>
          <w:szCs w:val="24"/>
        </w:rPr>
        <w:t>h) vedení klubové evidence členů a pověřování osoby k vykonávání zápisů a spolupráci s evidencí</w:t>
      </w:r>
    </w:p>
    <w:p w14:paraId="69A5FA1E" w14:textId="77777777" w:rsidR="00BE689A" w:rsidRDefault="00000000">
      <w:pPr>
        <w:pStyle w:val="Odstavecseseznamem"/>
        <w:spacing w:after="0" w:line="240" w:lineRule="auto"/>
        <w:ind w:left="737"/>
        <w:jc w:val="both"/>
        <w:rPr>
          <w:rFonts w:ascii="Times New Roman" w:hAnsi="Times New Roman" w:cs="Times New Roman"/>
          <w:sz w:val="24"/>
          <w:szCs w:val="24"/>
        </w:rPr>
      </w:pPr>
      <w:r>
        <w:rPr>
          <w:rFonts w:ascii="Times New Roman" w:hAnsi="Times New Roman" w:cs="Times New Roman"/>
          <w:color w:val="000000"/>
          <w:sz w:val="24"/>
          <w:szCs w:val="24"/>
        </w:rPr>
        <w:t>i) zajišťování mezinárodní spolupráce</w:t>
      </w:r>
    </w:p>
    <w:p w14:paraId="1F7936BA" w14:textId="77777777" w:rsidR="00BE689A" w:rsidRDefault="00000000">
      <w:pPr>
        <w:pStyle w:val="Odstavecseseznamem"/>
        <w:spacing w:after="0" w:line="240" w:lineRule="auto"/>
        <w:ind w:left="737"/>
        <w:jc w:val="both"/>
        <w:rPr>
          <w:rFonts w:ascii="Times New Roman" w:hAnsi="Times New Roman" w:cs="Times New Roman"/>
          <w:sz w:val="24"/>
          <w:szCs w:val="24"/>
        </w:rPr>
      </w:pPr>
      <w:r>
        <w:rPr>
          <w:rFonts w:ascii="Times New Roman" w:hAnsi="Times New Roman" w:cs="Times New Roman"/>
          <w:color w:val="000000"/>
          <w:sz w:val="24"/>
          <w:szCs w:val="24"/>
        </w:rPr>
        <w:t>j) poskytování informačního a dalšího servisu členům</w:t>
      </w:r>
    </w:p>
    <w:p w14:paraId="083551A5" w14:textId="77777777" w:rsidR="00BE689A" w:rsidRDefault="00000000">
      <w:pPr>
        <w:pStyle w:val="Odstavecseseznamem"/>
        <w:spacing w:after="0" w:line="240" w:lineRule="auto"/>
        <w:ind w:left="737"/>
        <w:jc w:val="both"/>
        <w:rPr>
          <w:rFonts w:ascii="Times New Roman" w:hAnsi="Times New Roman" w:cs="Times New Roman"/>
          <w:sz w:val="24"/>
          <w:szCs w:val="24"/>
        </w:rPr>
      </w:pPr>
      <w:r>
        <w:rPr>
          <w:rFonts w:ascii="Times New Roman" w:hAnsi="Times New Roman" w:cs="Times New Roman"/>
          <w:color w:val="000000"/>
          <w:sz w:val="24"/>
          <w:szCs w:val="24"/>
        </w:rPr>
        <w:t>k) podávání zpráv o činnosti Klubu myslivecké radě ČMMJ</w:t>
      </w:r>
    </w:p>
    <w:p w14:paraId="0089D2C7" w14:textId="77777777" w:rsidR="00BE689A" w:rsidRDefault="00000000">
      <w:pPr>
        <w:pStyle w:val="Odstavecseseznamem"/>
        <w:spacing w:after="0" w:line="240" w:lineRule="auto"/>
        <w:ind w:left="737"/>
        <w:jc w:val="both"/>
        <w:rPr>
          <w:rFonts w:ascii="Times New Roman" w:hAnsi="Times New Roman" w:cs="Times New Roman"/>
          <w:sz w:val="24"/>
          <w:szCs w:val="24"/>
        </w:rPr>
      </w:pPr>
      <w:r>
        <w:rPr>
          <w:rFonts w:ascii="Times New Roman" w:hAnsi="Times New Roman" w:cs="Times New Roman"/>
          <w:color w:val="000000"/>
          <w:sz w:val="24"/>
          <w:szCs w:val="24"/>
        </w:rPr>
        <w:t>l) zřizování poradních komisí rady Klubu</w:t>
      </w:r>
    </w:p>
    <w:p w14:paraId="4267D9BC" w14:textId="77777777" w:rsidR="00BE689A" w:rsidRDefault="00000000">
      <w:pPr>
        <w:pStyle w:val="Odstavecseseznamem"/>
        <w:spacing w:after="0" w:line="240" w:lineRule="auto"/>
        <w:ind w:left="737"/>
        <w:jc w:val="both"/>
        <w:rPr>
          <w:rFonts w:ascii="Times New Roman" w:hAnsi="Times New Roman" w:cs="Times New Roman"/>
          <w:sz w:val="24"/>
          <w:szCs w:val="24"/>
        </w:rPr>
      </w:pPr>
      <w:r>
        <w:rPr>
          <w:rFonts w:ascii="Times New Roman" w:hAnsi="Times New Roman" w:cs="Times New Roman"/>
          <w:color w:val="000000"/>
          <w:sz w:val="24"/>
          <w:szCs w:val="24"/>
        </w:rPr>
        <w:t>m) vydávání interních předpisů Klubu</w:t>
      </w:r>
    </w:p>
    <w:p w14:paraId="2518D90B" w14:textId="77777777" w:rsidR="00BE689A" w:rsidRDefault="00000000">
      <w:pPr>
        <w:pStyle w:val="Odstavecseseznamem"/>
        <w:spacing w:after="0" w:line="240" w:lineRule="auto"/>
        <w:ind w:left="737"/>
        <w:jc w:val="both"/>
        <w:rPr>
          <w:rFonts w:ascii="Times New Roman" w:hAnsi="Times New Roman" w:cs="Times New Roman"/>
          <w:sz w:val="24"/>
          <w:szCs w:val="24"/>
        </w:rPr>
      </w:pPr>
      <w:r>
        <w:rPr>
          <w:rFonts w:ascii="Times New Roman" w:hAnsi="Times New Roman" w:cs="Times New Roman"/>
          <w:color w:val="000000"/>
          <w:sz w:val="24"/>
          <w:szCs w:val="24"/>
        </w:rPr>
        <w:t>n) rozhodování o výši soutěžních poplatků, plateb na akcích a o ekonomických výhodách členů</w:t>
      </w:r>
    </w:p>
    <w:p w14:paraId="454B2E79" w14:textId="77777777" w:rsidR="00BE689A" w:rsidRDefault="00000000">
      <w:pPr>
        <w:pStyle w:val="Odstavecseseznamem"/>
        <w:spacing w:after="113" w:line="240" w:lineRule="auto"/>
        <w:ind w:left="737"/>
        <w:jc w:val="both"/>
        <w:rPr>
          <w:rFonts w:ascii="Times New Roman" w:hAnsi="Times New Roman" w:cs="Times New Roman"/>
          <w:sz w:val="24"/>
          <w:szCs w:val="24"/>
        </w:rPr>
      </w:pPr>
      <w:r>
        <w:rPr>
          <w:rFonts w:ascii="Times New Roman" w:hAnsi="Times New Roman" w:cs="Times New Roman"/>
          <w:color w:val="000000"/>
          <w:sz w:val="24"/>
          <w:szCs w:val="24"/>
        </w:rPr>
        <w:t>o) navrhování a schvalování vyznamenání členům podle interních předpisů ČMMJ.</w:t>
      </w:r>
    </w:p>
    <w:p w14:paraId="7042A9A0" w14:textId="77777777" w:rsidR="00BE689A" w:rsidRDefault="00000000">
      <w:pPr>
        <w:pStyle w:val="Bezmezer"/>
        <w:jc w:val="both"/>
        <w:rPr>
          <w:rFonts w:ascii="Times New Roman" w:hAnsi="Times New Roman" w:cs="Times New Roman"/>
          <w:b/>
          <w:sz w:val="24"/>
          <w:szCs w:val="24"/>
        </w:rPr>
      </w:pPr>
      <w:r>
        <w:rPr>
          <w:rFonts w:ascii="Times New Roman" w:hAnsi="Times New Roman" w:cs="Times New Roman"/>
          <w:b/>
          <w:color w:val="000000"/>
          <w:sz w:val="26"/>
          <w:szCs w:val="26"/>
        </w:rPr>
        <w:t>X. Zánik Klubu</w:t>
      </w:r>
    </w:p>
    <w:p w14:paraId="48725EE1" w14:textId="77777777" w:rsidR="00BE689A" w:rsidRDefault="00000000">
      <w:pPr>
        <w:pStyle w:val="Bezmezer"/>
        <w:ind w:left="397" w:hanging="340"/>
        <w:jc w:val="both"/>
        <w:rPr>
          <w:rFonts w:ascii="Times New Roman" w:hAnsi="Times New Roman" w:cs="Times New Roman"/>
          <w:b/>
          <w:sz w:val="24"/>
          <w:szCs w:val="24"/>
        </w:rPr>
      </w:pPr>
      <w:r>
        <w:rPr>
          <w:rFonts w:ascii="Times New Roman" w:hAnsi="Times New Roman" w:cs="Times New Roman"/>
          <w:color w:val="000000"/>
          <w:sz w:val="24"/>
          <w:szCs w:val="24"/>
        </w:rPr>
        <w:t>1. Klub zaniká v souladu se Stanovami.</w:t>
      </w:r>
    </w:p>
    <w:p w14:paraId="66AEAC09" w14:textId="6352513E" w:rsidR="00BE689A" w:rsidRDefault="00000000">
      <w:pPr>
        <w:pStyle w:val="Bezmezer"/>
        <w:spacing w:after="113"/>
        <w:ind w:left="397" w:hanging="340"/>
        <w:jc w:val="both"/>
        <w:rPr>
          <w:rFonts w:ascii="Times New Roman" w:hAnsi="Times New Roman" w:cs="Times New Roman"/>
          <w:b/>
          <w:sz w:val="24"/>
          <w:szCs w:val="24"/>
        </w:rPr>
      </w:pPr>
      <w:r>
        <w:rPr>
          <w:rFonts w:ascii="Times New Roman" w:hAnsi="Times New Roman" w:cs="Times New Roman"/>
          <w:color w:val="000000"/>
          <w:sz w:val="24"/>
          <w:szCs w:val="24"/>
        </w:rPr>
        <w:t xml:space="preserve">2. ČMMJ ustanoví osobu k provedení úkonů vedoucích k </w:t>
      </w:r>
      <w:r w:rsidR="00FD4B1B">
        <w:rPr>
          <w:rFonts w:ascii="Times New Roman" w:hAnsi="Times New Roman" w:cs="Times New Roman"/>
          <w:color w:val="000000"/>
          <w:sz w:val="24"/>
          <w:szCs w:val="24"/>
        </w:rPr>
        <w:t>zániku Klubu</w:t>
      </w:r>
      <w:r>
        <w:rPr>
          <w:rFonts w:ascii="Times New Roman" w:hAnsi="Times New Roman" w:cs="Times New Roman"/>
          <w:color w:val="000000"/>
          <w:sz w:val="24"/>
          <w:szCs w:val="24"/>
        </w:rPr>
        <w:t>.</w:t>
      </w:r>
    </w:p>
    <w:p w14:paraId="560ACE5A" w14:textId="77777777" w:rsidR="00BE689A" w:rsidRDefault="00000000">
      <w:pPr>
        <w:pStyle w:val="Bezmezer"/>
        <w:jc w:val="both"/>
        <w:rPr>
          <w:rFonts w:ascii="Times New Roman" w:hAnsi="Times New Roman" w:cs="Times New Roman"/>
          <w:b/>
          <w:sz w:val="24"/>
          <w:szCs w:val="24"/>
        </w:rPr>
      </w:pPr>
      <w:r>
        <w:rPr>
          <w:rFonts w:ascii="Times New Roman" w:hAnsi="Times New Roman" w:cs="Times New Roman"/>
          <w:b/>
          <w:bCs/>
          <w:color w:val="000000"/>
          <w:sz w:val="26"/>
          <w:szCs w:val="26"/>
        </w:rPr>
        <w:t>XI. Přechodná a závěrečná ustanovení</w:t>
      </w:r>
    </w:p>
    <w:p w14:paraId="779B40E9" w14:textId="77777777" w:rsidR="00BE689A" w:rsidRDefault="00000000">
      <w:pPr>
        <w:pStyle w:val="Bezmezer"/>
        <w:ind w:left="340" w:hanging="340"/>
        <w:jc w:val="both"/>
        <w:rPr>
          <w:rFonts w:ascii="Times New Roman" w:hAnsi="Times New Roman" w:cs="Times New Roman"/>
          <w:b/>
          <w:sz w:val="24"/>
          <w:szCs w:val="24"/>
        </w:rPr>
      </w:pPr>
      <w:r>
        <w:rPr>
          <w:rFonts w:ascii="Times New Roman" w:hAnsi="Times New Roman" w:cs="Times New Roman"/>
          <w:color w:val="000000"/>
          <w:sz w:val="24"/>
          <w:szCs w:val="24"/>
        </w:rPr>
        <w:t>1. Tento OŘ byl projednán a schválen mysliveckou radou ČMMJ dne 15.3.2022 a tímto dnem nabyl účinnosti.</w:t>
      </w:r>
    </w:p>
    <w:p w14:paraId="1A163244" w14:textId="77777777" w:rsidR="00BE689A" w:rsidRDefault="00000000">
      <w:pPr>
        <w:pStyle w:val="Bezmezer"/>
        <w:spacing w:after="57"/>
        <w:ind w:left="340" w:hanging="340"/>
        <w:jc w:val="both"/>
        <w:rPr>
          <w:rFonts w:ascii="Times New Roman" w:hAnsi="Times New Roman" w:cs="Times New Roman"/>
          <w:b/>
          <w:sz w:val="24"/>
          <w:szCs w:val="24"/>
        </w:rPr>
      </w:pPr>
      <w:r>
        <w:rPr>
          <w:rFonts w:ascii="Times New Roman" w:hAnsi="Times New Roman" w:cs="Times New Roman"/>
          <w:color w:val="000000"/>
          <w:sz w:val="24"/>
          <w:szCs w:val="24"/>
        </w:rPr>
        <w:t xml:space="preserve">2. Zrušuje se dříve vydaný OŘ </w:t>
      </w:r>
    </w:p>
    <w:p w14:paraId="60932BD9" w14:textId="77777777" w:rsidR="00BE689A" w:rsidRDefault="00BE689A">
      <w:pPr>
        <w:pStyle w:val="Bezmezer"/>
        <w:jc w:val="both"/>
        <w:rPr>
          <w:rFonts w:ascii="Times New Roman" w:hAnsi="Times New Roman" w:cs="Times New Roman"/>
        </w:rPr>
      </w:pPr>
    </w:p>
    <w:p w14:paraId="0906192C" w14:textId="77777777" w:rsidR="00BE689A" w:rsidRDefault="00BE689A">
      <w:pPr>
        <w:pStyle w:val="Bezmezer"/>
        <w:jc w:val="both"/>
        <w:rPr>
          <w:rFonts w:ascii="Times New Roman" w:hAnsi="Times New Roman" w:cs="Times New Roman"/>
        </w:rPr>
      </w:pPr>
    </w:p>
    <w:p w14:paraId="4A0071B1" w14:textId="77777777" w:rsidR="00BE689A" w:rsidRDefault="00BE689A">
      <w:pPr>
        <w:pStyle w:val="Bezmezer"/>
        <w:jc w:val="both"/>
        <w:rPr>
          <w:sz w:val="24"/>
          <w:szCs w:val="24"/>
        </w:rPr>
      </w:pPr>
    </w:p>
    <w:sectPr w:rsidR="00BE689A">
      <w:pgSz w:w="11906" w:h="16838"/>
      <w:pgMar w:top="825" w:right="1417" w:bottom="1043" w:left="1417"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Museo Sans 500">
    <w:altName w:val="Cambria"/>
    <w:charset w:val="EE"/>
    <w:family w:val="roman"/>
    <w:pitch w:val="variable"/>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1F274C"/>
    <w:multiLevelType w:val="multilevel"/>
    <w:tmpl w:val="79D444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46B6774C"/>
    <w:multiLevelType w:val="multilevel"/>
    <w:tmpl w:val="EE8AB59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2088381203">
    <w:abstractNumId w:val="0"/>
  </w:num>
  <w:num w:numId="2" w16cid:durableId="20584345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89A"/>
    <w:rsid w:val="008A4C99"/>
    <w:rsid w:val="00BE689A"/>
    <w:rsid w:val="00FD4B1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D5C8B"/>
  <w15:docId w15:val="{DAA938D9-21FE-43DA-9C37-B08D586C0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Cs w:val="22"/>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200" w:line="276" w:lineRule="auto"/>
    </w:pPr>
    <w:rPr>
      <w:rFonts w:ascii="Calibri" w:eastAsia="Calibri" w:hAnsi="Calibri"/>
      <w:color w:val="00000A"/>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qFormat/>
  </w:style>
  <w:style w:type="character" w:customStyle="1" w:styleId="TextbublinyChar">
    <w:name w:val="Text bubliny Char"/>
    <w:qFormat/>
    <w:rPr>
      <w:rFonts w:ascii="Segoe UI" w:eastAsia="Segoe UI" w:hAnsi="Segoe UI"/>
      <w:sz w:val="18"/>
      <w:szCs w:val="18"/>
    </w:rPr>
  </w:style>
  <w:style w:type="character" w:customStyle="1" w:styleId="PedmtkomenteChar">
    <w:name w:val="Předmět komentáře Char"/>
    <w:qFormat/>
    <w:rPr>
      <w:rFonts w:ascii="Calibri" w:eastAsia="Calibri" w:hAnsi="Calibri"/>
      <w:b/>
      <w:bCs/>
      <w:szCs w:val="20"/>
    </w:rPr>
  </w:style>
  <w:style w:type="character" w:customStyle="1" w:styleId="TextkomenteChar">
    <w:name w:val="Text komentáře Char"/>
    <w:qFormat/>
    <w:rPr>
      <w:rFonts w:ascii="Calibri" w:eastAsia="Calibri" w:hAnsi="Calibri"/>
      <w:szCs w:val="20"/>
    </w:rPr>
  </w:style>
  <w:style w:type="character" w:styleId="Odkaznakoment">
    <w:name w:val="annotation reference"/>
    <w:qFormat/>
    <w:rPr>
      <w:sz w:val="16"/>
    </w:rPr>
  </w:style>
  <w:style w:type="paragraph" w:customStyle="1" w:styleId="Nadpis">
    <w:name w:val="Nadpis"/>
    <w:basedOn w:val="Normln"/>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
    <w:pPr>
      <w:spacing w:after="140" w:line="288" w:lineRule="auto"/>
    </w:pPr>
  </w:style>
  <w:style w:type="paragraph" w:styleId="Seznam">
    <w:name w:val="List"/>
    <w:basedOn w:val="Zkladntext"/>
    <w:rPr>
      <w:rFonts w:cs="Arial"/>
    </w:rPr>
  </w:style>
  <w:style w:type="paragraph" w:styleId="Titulek">
    <w:name w:val="caption"/>
    <w:basedOn w:val="Normln"/>
    <w:qFormat/>
    <w:pPr>
      <w:suppressLineNumbers/>
      <w:spacing w:before="120" w:after="120"/>
    </w:pPr>
    <w:rPr>
      <w:rFonts w:cs="Arial"/>
      <w:i/>
      <w:iCs/>
      <w:sz w:val="24"/>
      <w:szCs w:val="24"/>
    </w:rPr>
  </w:style>
  <w:style w:type="paragraph" w:customStyle="1" w:styleId="Rejstk">
    <w:name w:val="Rejstřík"/>
    <w:basedOn w:val="Normln"/>
    <w:qFormat/>
    <w:pPr>
      <w:suppressLineNumbers/>
    </w:pPr>
    <w:rPr>
      <w:rFonts w:cs="Arial"/>
    </w:rPr>
  </w:style>
  <w:style w:type="paragraph" w:customStyle="1" w:styleId="Default">
    <w:name w:val="Default"/>
    <w:qFormat/>
    <w:rsid w:val="005028DE"/>
    <w:rPr>
      <w:rFonts w:ascii="Times New Roman" w:eastAsia="Calibri" w:hAnsi="Times New Roman" w:cs="Times New Roman"/>
      <w:color w:val="000000"/>
      <w:sz w:val="24"/>
      <w:szCs w:val="24"/>
    </w:rPr>
  </w:style>
  <w:style w:type="paragraph" w:styleId="Odstavecseseznamem">
    <w:name w:val="List Paragraph"/>
    <w:basedOn w:val="Normln"/>
    <w:uiPriority w:val="34"/>
    <w:qFormat/>
    <w:rsid w:val="007E402C"/>
    <w:pPr>
      <w:ind w:left="720"/>
      <w:contextualSpacing/>
    </w:pPr>
  </w:style>
  <w:style w:type="paragraph" w:styleId="Bezmezer">
    <w:name w:val="No Spacing"/>
    <w:qFormat/>
    <w:rPr>
      <w:sz w:val="22"/>
    </w:rPr>
  </w:style>
  <w:style w:type="paragraph" w:styleId="Textbubliny">
    <w:name w:val="Balloon Text"/>
    <w:basedOn w:val="Normln"/>
    <w:qFormat/>
    <w:pPr>
      <w:spacing w:after="0" w:line="240" w:lineRule="exact"/>
    </w:pPr>
    <w:rPr>
      <w:rFonts w:ascii="Segoe UI" w:eastAsia="Segoe UI" w:hAnsi="Segoe UI"/>
      <w:sz w:val="18"/>
      <w:szCs w:val="18"/>
    </w:rPr>
  </w:style>
  <w:style w:type="paragraph" w:styleId="Pedmtkomente">
    <w:name w:val="annotation subject"/>
    <w:qFormat/>
    <w:pPr>
      <w:spacing w:line="240" w:lineRule="exact"/>
    </w:pPr>
    <w:rPr>
      <w:b/>
    </w:rPr>
  </w:style>
  <w:style w:type="paragraph" w:styleId="Textkomente">
    <w:name w:val="annotation text"/>
    <w:basedOn w:val="Normln"/>
    <w:qFormat/>
    <w:pPr>
      <w:spacing w:line="240" w:lineRule="exact"/>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D00A5B6F13744E45B61A61C8FDAB4F9A" ma:contentTypeVersion="12" ma:contentTypeDescription="Vytvoří nový dokument" ma:contentTypeScope="" ma:versionID="bcb427250d1cc2c3fe68564521c6a653">
  <xsd:schema xmlns:xsd="http://www.w3.org/2001/XMLSchema" xmlns:xs="http://www.w3.org/2001/XMLSchema" xmlns:p="http://schemas.microsoft.com/office/2006/metadata/properties" xmlns:ns2="9366b7b0-6804-42e2-9948-e8c1bab7bc25" xmlns:ns3="147a65e0-4188-4ed9-b1f5-cdb0aab7083f" targetNamespace="http://schemas.microsoft.com/office/2006/metadata/properties" ma:root="true" ma:fieldsID="c94916b2e4f1c3964a2f0ae9d8a6c238" ns2:_="" ns3:_="">
    <xsd:import namespace="9366b7b0-6804-42e2-9948-e8c1bab7bc25"/>
    <xsd:import namespace="147a65e0-4188-4ed9-b1f5-cdb0aab7083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66b7b0-6804-42e2-9948-e8c1bab7bc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7a65e0-4188-4ed9-b1f5-cdb0aab7083f"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E4EAE9-9A1C-4A67-84E1-EDA983A3BA31}">
  <ds:schemaRefs>
    <ds:schemaRef ds:uri="http://schemas.openxmlformats.org/officeDocument/2006/bibliography"/>
  </ds:schemaRefs>
</ds:datastoreItem>
</file>

<file path=customXml/itemProps2.xml><?xml version="1.0" encoding="utf-8"?>
<ds:datastoreItem xmlns:ds="http://schemas.openxmlformats.org/officeDocument/2006/customXml" ds:itemID="{96416EAE-0009-469C-93B3-4ABF83D081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66b7b0-6804-42e2-9948-e8c1bab7bc25"/>
    <ds:schemaRef ds:uri="147a65e0-4188-4ed9-b1f5-cdb0aab708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9F1FAD-8D16-417E-B370-E1661644B377}">
  <ds:schemaRefs>
    <ds:schemaRef ds:uri="http://schemas.microsoft.com/sharepoint/v3/contenttype/forms"/>
  </ds:schemaRefs>
</ds:datastoreItem>
</file>

<file path=customXml/itemProps4.xml><?xml version="1.0" encoding="utf-8"?>
<ds:datastoreItem xmlns:ds="http://schemas.openxmlformats.org/officeDocument/2006/customXml" ds:itemID="{CD41A491-04A7-4A6D-8B82-3F5586C499E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1135</Words>
  <Characters>6703</Characters>
  <Application>Microsoft Office Word</Application>
  <DocSecurity>0</DocSecurity>
  <Lines>55</Lines>
  <Paragraphs>15</Paragraphs>
  <ScaleCrop>false</ScaleCrop>
  <Company/>
  <LinksUpToDate>false</LinksUpToDate>
  <CharactersWithSpaces>7823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Fišer</dc:creator>
  <dc:description/>
  <cp:lastModifiedBy>Andrea Güttlerová</cp:lastModifiedBy>
  <cp:revision>2</cp:revision>
  <dcterms:created xsi:type="dcterms:W3CDTF">2024-06-10T09:10:00Z</dcterms:created>
  <dcterms:modified xsi:type="dcterms:W3CDTF">2024-06-10T09:10:00Z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ntentTypeId">
    <vt:lpwstr>0x010100D00A5B6F13744E45B61A61C8FDAB4F9A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