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94D7" w14:textId="00F99EFB" w:rsidR="00D8007A" w:rsidRPr="00C431B1" w:rsidRDefault="00D8007A" w:rsidP="00C431B1">
      <w:pPr>
        <w:spacing w:after="0"/>
        <w:ind w:right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9DCAFE5" w14:textId="2DE9DFD6" w:rsidR="00D8007A" w:rsidRPr="00D8007A" w:rsidRDefault="00D8007A" w:rsidP="00D8007A">
      <w:pPr>
        <w:spacing w:after="0" w:line="360" w:lineRule="auto"/>
        <w:ind w:left="720" w:right="707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07A">
        <w:rPr>
          <w:rFonts w:ascii="Times New Roman" w:hAnsi="Times New Roman" w:cs="Times New Roman"/>
          <w:b/>
          <w:bCs/>
          <w:sz w:val="28"/>
          <w:szCs w:val="28"/>
        </w:rPr>
        <w:t>VYHLÁŠENÍ VOLEB 2025</w:t>
      </w:r>
    </w:p>
    <w:p w14:paraId="07FE3755" w14:textId="77777777" w:rsidR="00D8007A" w:rsidRPr="00F61B8B" w:rsidRDefault="00D8007A" w:rsidP="00D8007A">
      <w:pPr>
        <w:spacing w:after="0" w:line="360" w:lineRule="auto"/>
        <w:ind w:right="707"/>
        <w:rPr>
          <w:rFonts w:ascii="Times New Roman" w:hAnsi="Times New Roman" w:cs="Times New Roman"/>
          <w:sz w:val="24"/>
          <w:szCs w:val="24"/>
        </w:rPr>
      </w:pPr>
    </w:p>
    <w:p w14:paraId="2DB3C979" w14:textId="6A25DF67" w:rsidR="00D8007A" w:rsidRPr="00F61B8B" w:rsidRDefault="00D8007A" w:rsidP="00D8007A">
      <w:pPr>
        <w:spacing w:after="0" w:line="360" w:lineRule="auto"/>
        <w:ind w:right="707"/>
        <w:rPr>
          <w:rFonts w:ascii="Times New Roman" w:hAnsi="Times New Roman" w:cs="Times New Roman"/>
          <w:sz w:val="24"/>
          <w:szCs w:val="24"/>
        </w:rPr>
      </w:pPr>
      <w:r w:rsidRPr="00F61B8B">
        <w:rPr>
          <w:rFonts w:ascii="Times New Roman" w:hAnsi="Times New Roman" w:cs="Times New Roman"/>
          <w:sz w:val="24"/>
          <w:szCs w:val="24"/>
        </w:rPr>
        <w:t xml:space="preserve">MR ČMMJ </w:t>
      </w:r>
      <w:r w:rsidR="00220B77">
        <w:rPr>
          <w:rFonts w:ascii="Times New Roman" w:hAnsi="Times New Roman" w:cs="Times New Roman"/>
          <w:sz w:val="24"/>
          <w:szCs w:val="24"/>
        </w:rPr>
        <w:t>dne 13. 5. 2025 vyhlásila</w:t>
      </w:r>
      <w:r w:rsidRPr="00F61B8B">
        <w:rPr>
          <w:rFonts w:ascii="Times New Roman" w:hAnsi="Times New Roman" w:cs="Times New Roman"/>
          <w:sz w:val="24"/>
          <w:szCs w:val="24"/>
        </w:rPr>
        <w:t xml:space="preserve"> dle Stanov ČMMJ, z.s. volby </w:t>
      </w:r>
      <w:r w:rsidR="00220B77">
        <w:rPr>
          <w:rFonts w:ascii="Times New Roman" w:hAnsi="Times New Roman" w:cs="Times New Roman"/>
          <w:sz w:val="24"/>
          <w:szCs w:val="24"/>
        </w:rPr>
        <w:t xml:space="preserve">do MR ČMMJ a DR ČMMJ </w:t>
      </w:r>
      <w:r w:rsidRPr="00F61B8B">
        <w:rPr>
          <w:rFonts w:ascii="Times New Roman" w:hAnsi="Times New Roman" w:cs="Times New Roman"/>
          <w:sz w:val="24"/>
          <w:szCs w:val="24"/>
        </w:rPr>
        <w:t>pro funkční období od 18. 11. 2025  do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61B8B">
        <w:rPr>
          <w:rFonts w:ascii="Times New Roman" w:hAnsi="Times New Roman" w:cs="Times New Roman"/>
          <w:sz w:val="24"/>
          <w:szCs w:val="24"/>
        </w:rPr>
        <w:t>. 11. 2030:</w:t>
      </w:r>
    </w:p>
    <w:p w14:paraId="654501EB" w14:textId="65F7C43E" w:rsidR="00D8007A" w:rsidRPr="002746CD" w:rsidRDefault="00D8007A" w:rsidP="002746CD">
      <w:pPr>
        <w:spacing w:after="0" w:line="360" w:lineRule="auto"/>
        <w:ind w:right="707"/>
        <w:rPr>
          <w:rFonts w:ascii="Times New Roman" w:hAnsi="Times New Roman" w:cs="Times New Roman"/>
          <w:b/>
          <w:bCs/>
          <w:sz w:val="24"/>
          <w:szCs w:val="24"/>
        </w:rPr>
      </w:pPr>
      <w:r w:rsidRPr="002746CD">
        <w:rPr>
          <w:rFonts w:ascii="Times New Roman" w:hAnsi="Times New Roman" w:cs="Times New Roman"/>
          <w:b/>
          <w:bCs/>
          <w:sz w:val="24"/>
          <w:szCs w:val="24"/>
        </w:rPr>
        <w:t>Volby do předsednictva MR ČMMJ pro tyto volené funkce:</w:t>
      </w:r>
    </w:p>
    <w:p w14:paraId="236781D8" w14:textId="77777777" w:rsidR="00D8007A" w:rsidRPr="00F61B8B" w:rsidRDefault="00D8007A" w:rsidP="00D8007A">
      <w:pPr>
        <w:pStyle w:val="Odstavecseseznamem"/>
        <w:numPr>
          <w:ilvl w:val="0"/>
          <w:numId w:val="2"/>
        </w:numPr>
        <w:spacing w:after="0" w:line="360" w:lineRule="auto"/>
        <w:ind w:right="707"/>
        <w:rPr>
          <w:rFonts w:ascii="Times New Roman" w:hAnsi="Times New Roman" w:cs="Times New Roman"/>
          <w:sz w:val="24"/>
          <w:szCs w:val="24"/>
        </w:rPr>
      </w:pPr>
      <w:r w:rsidRPr="00F61B8B">
        <w:rPr>
          <w:rFonts w:ascii="Times New Roman" w:hAnsi="Times New Roman" w:cs="Times New Roman"/>
          <w:sz w:val="24"/>
          <w:szCs w:val="24"/>
        </w:rPr>
        <w:t>předseda,</w:t>
      </w:r>
    </w:p>
    <w:p w14:paraId="233DBF2D" w14:textId="426CCBEC" w:rsidR="004E5F5B" w:rsidRPr="004E5F5B" w:rsidRDefault="004E5F5B" w:rsidP="004E5F5B">
      <w:pPr>
        <w:pStyle w:val="Odstavecseseznamem"/>
        <w:numPr>
          <w:ilvl w:val="0"/>
          <w:numId w:val="2"/>
        </w:numPr>
        <w:spacing w:after="0" w:line="360" w:lineRule="auto"/>
        <w:ind w:right="707"/>
        <w:rPr>
          <w:rFonts w:ascii="Times New Roman" w:hAnsi="Times New Roman" w:cs="Times New Roman"/>
          <w:sz w:val="24"/>
          <w:szCs w:val="24"/>
        </w:rPr>
      </w:pPr>
      <w:r w:rsidRPr="00F61B8B">
        <w:rPr>
          <w:rFonts w:ascii="Times New Roman" w:hAnsi="Times New Roman" w:cs="Times New Roman"/>
          <w:sz w:val="24"/>
          <w:szCs w:val="24"/>
        </w:rPr>
        <w:t>místopředseda pro ekonomiku a legislativu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4ECFD68" w14:textId="0F88F4B1" w:rsidR="00D8007A" w:rsidRPr="00F61B8B" w:rsidRDefault="00D8007A" w:rsidP="00D8007A">
      <w:pPr>
        <w:pStyle w:val="Odstavecseseznamem"/>
        <w:numPr>
          <w:ilvl w:val="0"/>
          <w:numId w:val="2"/>
        </w:numPr>
        <w:spacing w:after="0" w:line="360" w:lineRule="auto"/>
        <w:ind w:right="707"/>
        <w:rPr>
          <w:rFonts w:ascii="Times New Roman" w:hAnsi="Times New Roman" w:cs="Times New Roman"/>
          <w:sz w:val="24"/>
          <w:szCs w:val="24"/>
        </w:rPr>
      </w:pPr>
      <w:r w:rsidRPr="00F61B8B">
        <w:rPr>
          <w:rFonts w:ascii="Times New Roman" w:hAnsi="Times New Roman" w:cs="Times New Roman"/>
          <w:sz w:val="24"/>
          <w:szCs w:val="24"/>
        </w:rPr>
        <w:t>místopředseda pro spolkovou činnost</w:t>
      </w:r>
      <w:r w:rsidR="004E5F5B">
        <w:rPr>
          <w:rFonts w:ascii="Times New Roman" w:hAnsi="Times New Roman" w:cs="Times New Roman"/>
          <w:sz w:val="24"/>
          <w:szCs w:val="24"/>
        </w:rPr>
        <w:t>.</w:t>
      </w:r>
    </w:p>
    <w:p w14:paraId="5F796D76" w14:textId="77777777" w:rsidR="00D8007A" w:rsidRDefault="00D8007A" w:rsidP="00D8007A">
      <w:pPr>
        <w:spacing w:after="0" w:line="360" w:lineRule="auto"/>
        <w:ind w:right="707"/>
        <w:rPr>
          <w:rFonts w:ascii="Times New Roman" w:hAnsi="Times New Roman" w:cs="Times New Roman"/>
          <w:sz w:val="24"/>
          <w:szCs w:val="24"/>
        </w:rPr>
      </w:pPr>
    </w:p>
    <w:p w14:paraId="758F18DD" w14:textId="1B9D8FEB" w:rsidR="002746CD" w:rsidRPr="002746CD" w:rsidRDefault="002746CD" w:rsidP="002746CD">
      <w:pPr>
        <w:spacing w:after="0" w:line="360" w:lineRule="auto"/>
        <w:ind w:right="707"/>
        <w:rPr>
          <w:rFonts w:ascii="Times New Roman" w:hAnsi="Times New Roman" w:cs="Times New Roman"/>
          <w:b/>
          <w:bCs/>
          <w:sz w:val="24"/>
          <w:szCs w:val="24"/>
        </w:rPr>
      </w:pPr>
      <w:r w:rsidRPr="002746CD">
        <w:rPr>
          <w:rFonts w:ascii="Times New Roman" w:hAnsi="Times New Roman" w:cs="Times New Roman"/>
          <w:b/>
          <w:bCs/>
          <w:sz w:val="24"/>
          <w:szCs w:val="24"/>
        </w:rPr>
        <w:t>Volby do DR ČMMJ</w:t>
      </w:r>
    </w:p>
    <w:p w14:paraId="4800362C" w14:textId="77777777" w:rsidR="002746CD" w:rsidRPr="00F61B8B" w:rsidRDefault="002746CD" w:rsidP="00D8007A">
      <w:pPr>
        <w:spacing w:after="0" w:line="360" w:lineRule="auto"/>
        <w:ind w:right="707"/>
        <w:rPr>
          <w:rFonts w:ascii="Times New Roman" w:hAnsi="Times New Roman" w:cs="Times New Roman"/>
          <w:sz w:val="24"/>
          <w:szCs w:val="24"/>
        </w:rPr>
      </w:pPr>
    </w:p>
    <w:p w14:paraId="50691E7C" w14:textId="5B01BCC7" w:rsidR="00D8007A" w:rsidRPr="00F61B8B" w:rsidRDefault="00D8007A" w:rsidP="00D8007A">
      <w:pPr>
        <w:spacing w:after="0" w:line="360" w:lineRule="auto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F61B8B">
        <w:rPr>
          <w:rFonts w:ascii="Times New Roman" w:hAnsi="Times New Roman" w:cs="Times New Roman"/>
          <w:sz w:val="24"/>
          <w:szCs w:val="24"/>
        </w:rPr>
        <w:t xml:space="preserve">Kandidáti </w:t>
      </w:r>
      <w:r>
        <w:rPr>
          <w:rFonts w:ascii="Times New Roman" w:hAnsi="Times New Roman" w:cs="Times New Roman"/>
          <w:sz w:val="24"/>
          <w:szCs w:val="24"/>
        </w:rPr>
        <w:t xml:space="preserve">zašlou </w:t>
      </w:r>
      <w:r w:rsidRPr="00897357">
        <w:rPr>
          <w:rFonts w:ascii="Times New Roman" w:hAnsi="Times New Roman" w:cs="Times New Roman"/>
          <w:b/>
          <w:bCs/>
          <w:sz w:val="24"/>
          <w:szCs w:val="24"/>
        </w:rPr>
        <w:t>do 15. 9. 2025</w:t>
      </w:r>
      <w:r w:rsidRPr="00F61B8B">
        <w:rPr>
          <w:rFonts w:ascii="Times New Roman" w:hAnsi="Times New Roman" w:cs="Times New Roman"/>
          <w:sz w:val="24"/>
          <w:szCs w:val="24"/>
        </w:rPr>
        <w:t xml:space="preserve"> vyplněné kandidátky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61B8B">
        <w:rPr>
          <w:rFonts w:ascii="Times New Roman" w:hAnsi="Times New Roman" w:cs="Times New Roman"/>
          <w:sz w:val="24"/>
          <w:szCs w:val="24"/>
        </w:rPr>
        <w:t>viz. příloha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61B8B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1B8B">
        <w:rPr>
          <w:rFonts w:ascii="Times New Roman" w:hAnsi="Times New Roman" w:cs="Times New Roman"/>
          <w:sz w:val="24"/>
          <w:szCs w:val="24"/>
        </w:rPr>
        <w:t xml:space="preserve">mailem na adresu </w:t>
      </w:r>
      <w:hyperlink r:id="rId7" w:history="1">
        <w:r w:rsidRPr="00F61B8B">
          <w:rPr>
            <w:rStyle w:val="Hypertextovodkaz"/>
            <w:rFonts w:ascii="Times New Roman" w:hAnsi="Times New Roman" w:cs="Times New Roman"/>
            <w:sz w:val="24"/>
            <w:szCs w:val="24"/>
          </w:rPr>
          <w:t>iva.dvorakova@cmmj.cz</w:t>
        </w:r>
      </w:hyperlink>
      <w:r w:rsidRPr="00F61B8B">
        <w:rPr>
          <w:rFonts w:ascii="Times New Roman" w:hAnsi="Times New Roman" w:cs="Times New Roman"/>
          <w:sz w:val="24"/>
          <w:szCs w:val="24"/>
        </w:rPr>
        <w:t xml:space="preserve">  nebo poštou na </w:t>
      </w:r>
      <w:r>
        <w:rPr>
          <w:rFonts w:ascii="Times New Roman" w:hAnsi="Times New Roman" w:cs="Times New Roman"/>
          <w:sz w:val="24"/>
          <w:szCs w:val="24"/>
        </w:rPr>
        <w:t xml:space="preserve">adresu </w:t>
      </w:r>
      <w:r w:rsidRPr="00F61B8B">
        <w:rPr>
          <w:rFonts w:ascii="Times New Roman" w:hAnsi="Times New Roman" w:cs="Times New Roman"/>
          <w:sz w:val="24"/>
          <w:szCs w:val="24"/>
        </w:rPr>
        <w:t xml:space="preserve">Českomoravská myslivecká jednota, z.s., k rukám Ing. Ivy Dvořákové, Lešanská 1176/2a, 141 00 Praha 4  (rozhoduje datum doručení). </w:t>
      </w:r>
    </w:p>
    <w:p w14:paraId="6BC353FC" w14:textId="77777777" w:rsidR="00D8007A" w:rsidRPr="00F61B8B" w:rsidRDefault="00D8007A" w:rsidP="00D8007A">
      <w:pPr>
        <w:spacing w:after="0" w:line="360" w:lineRule="auto"/>
        <w:ind w:right="707"/>
        <w:jc w:val="both"/>
        <w:rPr>
          <w:rFonts w:ascii="Times New Roman" w:hAnsi="Times New Roman" w:cs="Times New Roman"/>
          <w:sz w:val="24"/>
          <w:szCs w:val="24"/>
        </w:rPr>
      </w:pPr>
    </w:p>
    <w:p w14:paraId="3F79DBB0" w14:textId="77777777" w:rsidR="00D8007A" w:rsidRPr="00F61B8B" w:rsidRDefault="00D8007A" w:rsidP="00D8007A">
      <w:pPr>
        <w:spacing w:after="0" w:line="360" w:lineRule="auto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F61B8B">
        <w:rPr>
          <w:rFonts w:ascii="Times New Roman" w:hAnsi="Times New Roman" w:cs="Times New Roman"/>
          <w:sz w:val="24"/>
          <w:szCs w:val="24"/>
        </w:rPr>
        <w:t xml:space="preserve">V případě násobné kandidatury jednoho kandidáta na více funkcí v předsednictvu bude volba probíhat v pořadí dle § 73 Stanov, tj.: </w:t>
      </w:r>
    </w:p>
    <w:p w14:paraId="40EDD391" w14:textId="77777777" w:rsidR="00D8007A" w:rsidRPr="00F61B8B" w:rsidRDefault="00D8007A" w:rsidP="00D8007A">
      <w:pPr>
        <w:pStyle w:val="Odstavecseseznamem"/>
        <w:numPr>
          <w:ilvl w:val="0"/>
          <w:numId w:val="2"/>
        </w:numPr>
        <w:spacing w:after="0" w:line="360" w:lineRule="auto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F61B8B">
        <w:rPr>
          <w:rFonts w:ascii="Times New Roman" w:hAnsi="Times New Roman" w:cs="Times New Roman"/>
          <w:sz w:val="24"/>
          <w:szCs w:val="24"/>
        </w:rPr>
        <w:t xml:space="preserve">předseda, </w:t>
      </w:r>
    </w:p>
    <w:p w14:paraId="7EDA3957" w14:textId="28ED260A" w:rsidR="00D8007A" w:rsidRPr="00F61B8B" w:rsidRDefault="00D8007A" w:rsidP="00D8007A">
      <w:pPr>
        <w:pStyle w:val="Odstavecseseznamem"/>
        <w:numPr>
          <w:ilvl w:val="0"/>
          <w:numId w:val="2"/>
        </w:numPr>
        <w:spacing w:after="0" w:line="360" w:lineRule="auto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F61B8B">
        <w:rPr>
          <w:rFonts w:ascii="Times New Roman" w:hAnsi="Times New Roman" w:cs="Times New Roman"/>
          <w:sz w:val="24"/>
          <w:szCs w:val="24"/>
        </w:rPr>
        <w:t>místopředseda pro ekonomiku a legislativu</w:t>
      </w:r>
      <w:r w:rsidR="004E5F5B">
        <w:rPr>
          <w:rFonts w:ascii="Times New Roman" w:hAnsi="Times New Roman" w:cs="Times New Roman"/>
          <w:sz w:val="24"/>
          <w:szCs w:val="24"/>
        </w:rPr>
        <w:t>,</w:t>
      </w:r>
    </w:p>
    <w:p w14:paraId="14D6AC61" w14:textId="1FCF5586" w:rsidR="00D8007A" w:rsidRPr="00F61B8B" w:rsidRDefault="00D8007A" w:rsidP="00D8007A">
      <w:pPr>
        <w:pStyle w:val="Odstavecseseznamem"/>
        <w:numPr>
          <w:ilvl w:val="0"/>
          <w:numId w:val="2"/>
        </w:numPr>
        <w:spacing w:after="0" w:line="360" w:lineRule="auto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F61B8B">
        <w:rPr>
          <w:rFonts w:ascii="Times New Roman" w:hAnsi="Times New Roman" w:cs="Times New Roman"/>
          <w:sz w:val="24"/>
          <w:szCs w:val="24"/>
        </w:rPr>
        <w:t>místopředseda pro spolkovou činnost</w:t>
      </w:r>
      <w:r w:rsidR="004E5F5B">
        <w:rPr>
          <w:rFonts w:ascii="Times New Roman" w:hAnsi="Times New Roman" w:cs="Times New Roman"/>
          <w:sz w:val="24"/>
          <w:szCs w:val="24"/>
        </w:rPr>
        <w:t>,</w:t>
      </w:r>
      <w:r w:rsidRPr="00F61B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FBCC4" w14:textId="77777777" w:rsidR="00D8007A" w:rsidRPr="00F61B8B" w:rsidRDefault="00D8007A" w:rsidP="00D8007A">
      <w:pPr>
        <w:spacing w:after="0" w:line="360" w:lineRule="auto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F61B8B">
        <w:rPr>
          <w:rFonts w:ascii="Times New Roman" w:hAnsi="Times New Roman" w:cs="Times New Roman"/>
          <w:sz w:val="24"/>
          <w:szCs w:val="24"/>
        </w:rPr>
        <w:t xml:space="preserve">Zvolením do první funkce zaniknou další kandidatury. </w:t>
      </w:r>
    </w:p>
    <w:p w14:paraId="16920BC5" w14:textId="77777777" w:rsidR="00D8007A" w:rsidRDefault="00D8007A" w:rsidP="00D8007A">
      <w:pPr>
        <w:spacing w:after="0" w:line="360" w:lineRule="auto"/>
        <w:ind w:right="707"/>
        <w:jc w:val="both"/>
        <w:rPr>
          <w:rFonts w:ascii="Times New Roman" w:hAnsi="Times New Roman" w:cs="Times New Roman"/>
          <w:sz w:val="24"/>
          <w:szCs w:val="24"/>
        </w:rPr>
      </w:pPr>
    </w:p>
    <w:p w14:paraId="3EFF05A7" w14:textId="2319244B" w:rsidR="00D8007A" w:rsidRPr="00F61B8B" w:rsidRDefault="00D8007A" w:rsidP="00D8007A">
      <w:pPr>
        <w:spacing w:after="0" w:line="360" w:lineRule="auto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F61B8B">
        <w:rPr>
          <w:rFonts w:ascii="Times New Roman" w:hAnsi="Times New Roman" w:cs="Times New Roman"/>
          <w:sz w:val="24"/>
          <w:szCs w:val="24"/>
        </w:rPr>
        <w:t xml:space="preserve">Volby se budou konat na volebním Sboru zástupců </w:t>
      </w:r>
      <w:r>
        <w:rPr>
          <w:rFonts w:ascii="Times New Roman" w:hAnsi="Times New Roman" w:cs="Times New Roman"/>
          <w:sz w:val="24"/>
          <w:szCs w:val="24"/>
        </w:rPr>
        <w:t xml:space="preserve">ČMMJ </w:t>
      </w:r>
      <w:r w:rsidRPr="00F61B8B">
        <w:rPr>
          <w:rFonts w:ascii="Times New Roman" w:hAnsi="Times New Roman" w:cs="Times New Roman"/>
          <w:sz w:val="24"/>
          <w:szCs w:val="24"/>
        </w:rPr>
        <w:t xml:space="preserve">dne </w:t>
      </w:r>
      <w:r w:rsidRPr="00F61B8B">
        <w:rPr>
          <w:rFonts w:ascii="Times New Roman" w:hAnsi="Times New Roman" w:cs="Times New Roman"/>
          <w:b/>
          <w:bCs/>
          <w:sz w:val="24"/>
          <w:szCs w:val="24"/>
        </w:rPr>
        <w:t>28. 10. 2025</w:t>
      </w:r>
      <w:r w:rsidRPr="00F61B8B">
        <w:rPr>
          <w:rFonts w:ascii="Times New Roman" w:hAnsi="Times New Roman" w:cs="Times New Roman"/>
          <w:sz w:val="24"/>
          <w:szCs w:val="24"/>
        </w:rPr>
        <w:t xml:space="preserve"> v Praze v následujícím pořadí:</w:t>
      </w:r>
    </w:p>
    <w:p w14:paraId="5888BA1F" w14:textId="77777777" w:rsidR="00D8007A" w:rsidRPr="00F61B8B" w:rsidRDefault="00D8007A" w:rsidP="00D8007A">
      <w:pPr>
        <w:pStyle w:val="Odstavecseseznamem"/>
        <w:numPr>
          <w:ilvl w:val="0"/>
          <w:numId w:val="3"/>
        </w:numPr>
        <w:spacing w:after="0" w:line="360" w:lineRule="auto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F61B8B">
        <w:rPr>
          <w:rFonts w:ascii="Times New Roman" w:hAnsi="Times New Roman" w:cs="Times New Roman"/>
          <w:sz w:val="24"/>
          <w:szCs w:val="24"/>
        </w:rPr>
        <w:t>Volba předsedy ČMMJ</w:t>
      </w:r>
    </w:p>
    <w:p w14:paraId="10592B07" w14:textId="77777777" w:rsidR="00D8007A" w:rsidRPr="00F61B8B" w:rsidRDefault="00D8007A" w:rsidP="00D8007A">
      <w:pPr>
        <w:pStyle w:val="Odstavecseseznamem"/>
        <w:numPr>
          <w:ilvl w:val="0"/>
          <w:numId w:val="3"/>
        </w:numPr>
        <w:spacing w:after="0" w:line="360" w:lineRule="auto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F61B8B">
        <w:rPr>
          <w:rFonts w:ascii="Times New Roman" w:hAnsi="Times New Roman" w:cs="Times New Roman"/>
          <w:sz w:val="24"/>
          <w:szCs w:val="24"/>
        </w:rPr>
        <w:t>Volba místopředsedy pro ekonomiku a legislativu</w:t>
      </w:r>
    </w:p>
    <w:p w14:paraId="47D4775F" w14:textId="77777777" w:rsidR="00D8007A" w:rsidRPr="00F61B8B" w:rsidRDefault="00D8007A" w:rsidP="00D8007A">
      <w:pPr>
        <w:pStyle w:val="Odstavecseseznamem"/>
        <w:numPr>
          <w:ilvl w:val="0"/>
          <w:numId w:val="3"/>
        </w:numPr>
        <w:spacing w:after="0" w:line="360" w:lineRule="auto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F61B8B">
        <w:rPr>
          <w:rFonts w:ascii="Times New Roman" w:hAnsi="Times New Roman" w:cs="Times New Roman"/>
          <w:sz w:val="24"/>
          <w:szCs w:val="24"/>
        </w:rPr>
        <w:t>Volba místopředsedy pro spolkovou činnost</w:t>
      </w:r>
    </w:p>
    <w:p w14:paraId="3CF44A75" w14:textId="77777777" w:rsidR="00D8007A" w:rsidRPr="00F61B8B" w:rsidRDefault="00D8007A" w:rsidP="00D8007A">
      <w:pPr>
        <w:pStyle w:val="Odstavecseseznamem"/>
        <w:numPr>
          <w:ilvl w:val="0"/>
          <w:numId w:val="3"/>
        </w:numPr>
        <w:spacing w:after="0" w:line="360" w:lineRule="auto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F61B8B">
        <w:rPr>
          <w:rFonts w:ascii="Times New Roman" w:hAnsi="Times New Roman" w:cs="Times New Roman"/>
          <w:sz w:val="24"/>
          <w:szCs w:val="24"/>
        </w:rPr>
        <w:t>Volba 14 členů Dozorčí rady ČMMJ</w:t>
      </w:r>
    </w:p>
    <w:p w14:paraId="02D94745" w14:textId="77777777" w:rsidR="00D8007A" w:rsidRPr="00F61B8B" w:rsidRDefault="00D8007A" w:rsidP="00D8007A">
      <w:pPr>
        <w:spacing w:after="0" w:line="360" w:lineRule="auto"/>
        <w:ind w:right="707"/>
        <w:jc w:val="both"/>
        <w:rPr>
          <w:rFonts w:ascii="Times New Roman" w:hAnsi="Times New Roman" w:cs="Times New Roman"/>
          <w:sz w:val="24"/>
          <w:szCs w:val="24"/>
        </w:rPr>
      </w:pPr>
    </w:p>
    <w:p w14:paraId="506D570E" w14:textId="77777777" w:rsidR="00C431B1" w:rsidRDefault="00C431B1" w:rsidP="00D8007A">
      <w:pPr>
        <w:spacing w:after="0" w:line="360" w:lineRule="auto"/>
        <w:ind w:right="707"/>
        <w:jc w:val="both"/>
        <w:rPr>
          <w:rFonts w:ascii="Times New Roman" w:hAnsi="Times New Roman" w:cs="Times New Roman"/>
          <w:sz w:val="24"/>
          <w:szCs w:val="24"/>
        </w:rPr>
      </w:pPr>
    </w:p>
    <w:p w14:paraId="7C424FB4" w14:textId="709CF4EF" w:rsidR="00D8007A" w:rsidRPr="00F61B8B" w:rsidRDefault="00D8007A" w:rsidP="00D8007A">
      <w:pPr>
        <w:spacing w:after="0" w:line="360" w:lineRule="auto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F61B8B">
        <w:rPr>
          <w:rFonts w:ascii="Times New Roman" w:hAnsi="Times New Roman" w:cs="Times New Roman"/>
          <w:sz w:val="24"/>
          <w:szCs w:val="24"/>
        </w:rPr>
        <w:t xml:space="preserve">Po ukončení voleb volební komise vyhodnotí a zaprotokoluje výsledky. </w:t>
      </w:r>
    </w:p>
    <w:p w14:paraId="16F8A03C" w14:textId="73B93EB1" w:rsidR="00D8007A" w:rsidRPr="00F61B8B" w:rsidRDefault="00D8007A" w:rsidP="00D8007A">
      <w:pPr>
        <w:spacing w:after="0" w:line="360" w:lineRule="auto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F61B8B">
        <w:rPr>
          <w:rFonts w:ascii="Times New Roman" w:hAnsi="Times New Roman" w:cs="Times New Roman"/>
          <w:sz w:val="24"/>
          <w:szCs w:val="24"/>
        </w:rPr>
        <w:t>Dozorčí rada ČMMJ na svém 1. zasedání zvolí předsedu a místopředsedu.</w:t>
      </w:r>
    </w:p>
    <w:p w14:paraId="5B27CA61" w14:textId="77777777" w:rsidR="00D8007A" w:rsidRDefault="00D8007A" w:rsidP="00D8007A">
      <w:pPr>
        <w:spacing w:after="0" w:line="360" w:lineRule="auto"/>
        <w:ind w:right="707"/>
        <w:jc w:val="both"/>
        <w:rPr>
          <w:rFonts w:ascii="Times New Roman" w:hAnsi="Times New Roman" w:cs="Times New Roman"/>
          <w:sz w:val="24"/>
          <w:szCs w:val="24"/>
        </w:rPr>
      </w:pPr>
    </w:p>
    <w:p w14:paraId="1A01C0D6" w14:textId="4DAC8152" w:rsidR="0074179B" w:rsidRPr="002746CD" w:rsidRDefault="00C82AC3" w:rsidP="002746CD">
      <w:pPr>
        <w:spacing w:after="0" w:line="360" w:lineRule="auto"/>
        <w:ind w:right="7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46CD">
        <w:rPr>
          <w:rFonts w:ascii="Times New Roman" w:hAnsi="Times New Roman" w:cs="Times New Roman"/>
          <w:b/>
          <w:bCs/>
          <w:sz w:val="24"/>
          <w:szCs w:val="24"/>
        </w:rPr>
        <w:t>Volby členů Myslivecké rady ČMMJ za jednotlivé kraje.</w:t>
      </w:r>
    </w:p>
    <w:p w14:paraId="24941AE9" w14:textId="3C2E26A1" w:rsidR="00C82AC3" w:rsidRDefault="002746CD" w:rsidP="00C82AC3">
      <w:pPr>
        <w:spacing w:after="0" w:line="360" w:lineRule="auto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5A1D2E">
        <w:rPr>
          <w:rFonts w:ascii="Times New Roman" w:hAnsi="Times New Roman" w:cs="Times New Roman"/>
          <w:b/>
          <w:bCs/>
          <w:sz w:val="24"/>
          <w:szCs w:val="24"/>
        </w:rPr>
        <w:t>Do 17. 11. 2025</w:t>
      </w:r>
      <w:r w:rsidRPr="005A1D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pobočné spolky příslušného kraje provedou volbu člena MR ČMMJ </w:t>
      </w:r>
      <w:r w:rsidR="005A1D2E">
        <w:rPr>
          <w:rFonts w:ascii="Times New Roman" w:hAnsi="Times New Roman" w:cs="Times New Roman"/>
          <w:sz w:val="24"/>
          <w:szCs w:val="24"/>
        </w:rPr>
        <w:t xml:space="preserve">dle </w:t>
      </w:r>
      <w:r w:rsidR="000B7D81">
        <w:rPr>
          <w:rFonts w:ascii="Times New Roman" w:hAnsi="Times New Roman" w:cs="Times New Roman"/>
          <w:sz w:val="24"/>
          <w:szCs w:val="24"/>
        </w:rPr>
        <w:t xml:space="preserve">       </w:t>
      </w:r>
      <w:r w:rsidR="005A1D2E">
        <w:rPr>
          <w:rFonts w:ascii="Times New Roman" w:hAnsi="Times New Roman" w:cs="Times New Roman"/>
          <w:sz w:val="24"/>
          <w:szCs w:val="24"/>
        </w:rPr>
        <w:t xml:space="preserve">§ 74, odst. 2 Stanov. Pobočný spolek, jehož je </w:t>
      </w:r>
      <w:r w:rsidR="00C82AC3">
        <w:rPr>
          <w:rFonts w:ascii="Times New Roman" w:hAnsi="Times New Roman" w:cs="Times New Roman"/>
          <w:sz w:val="24"/>
          <w:szCs w:val="24"/>
        </w:rPr>
        <w:t xml:space="preserve"> </w:t>
      </w:r>
      <w:r w:rsidR="005A1D2E">
        <w:rPr>
          <w:rFonts w:ascii="Times New Roman" w:hAnsi="Times New Roman" w:cs="Times New Roman"/>
          <w:sz w:val="24"/>
          <w:szCs w:val="24"/>
        </w:rPr>
        <w:t xml:space="preserve">zvolený člen MR ČMMJ členem,  </w:t>
      </w:r>
      <w:r w:rsidR="008C4DCF">
        <w:rPr>
          <w:rFonts w:ascii="Times New Roman" w:hAnsi="Times New Roman" w:cs="Times New Roman"/>
          <w:sz w:val="24"/>
          <w:szCs w:val="24"/>
        </w:rPr>
        <w:t xml:space="preserve">zašle </w:t>
      </w:r>
      <w:r w:rsidR="005A1D2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C4DCF" w:rsidRPr="008C4DCF">
        <w:rPr>
          <w:rFonts w:ascii="Times New Roman" w:hAnsi="Times New Roman" w:cs="Times New Roman"/>
          <w:b/>
          <w:bCs/>
          <w:sz w:val="24"/>
          <w:szCs w:val="24"/>
        </w:rPr>
        <w:t>do 17. 11. 2025</w:t>
      </w:r>
      <w:r w:rsidR="008C4DCF">
        <w:rPr>
          <w:rFonts w:ascii="Times New Roman" w:hAnsi="Times New Roman" w:cs="Times New Roman"/>
          <w:sz w:val="24"/>
          <w:szCs w:val="24"/>
        </w:rPr>
        <w:t xml:space="preserve"> </w:t>
      </w:r>
      <w:r w:rsidR="008C4DCF" w:rsidRPr="005A1D2E">
        <w:rPr>
          <w:rFonts w:ascii="Times New Roman" w:hAnsi="Times New Roman" w:cs="Times New Roman"/>
          <w:sz w:val="24"/>
          <w:szCs w:val="24"/>
        </w:rPr>
        <w:t xml:space="preserve">protokol o volbě </w:t>
      </w:r>
      <w:r w:rsidR="00C82AC3" w:rsidRPr="005A1D2E">
        <w:rPr>
          <w:rFonts w:ascii="Times New Roman" w:hAnsi="Times New Roman" w:cs="Times New Roman"/>
          <w:sz w:val="24"/>
          <w:szCs w:val="24"/>
        </w:rPr>
        <w:t xml:space="preserve"> </w:t>
      </w:r>
      <w:r w:rsidR="008C4DCF">
        <w:rPr>
          <w:rFonts w:ascii="Times New Roman" w:hAnsi="Times New Roman" w:cs="Times New Roman"/>
          <w:sz w:val="24"/>
          <w:szCs w:val="24"/>
        </w:rPr>
        <w:t xml:space="preserve">a </w:t>
      </w:r>
      <w:r w:rsidR="00C82AC3">
        <w:rPr>
          <w:rFonts w:ascii="Times New Roman" w:hAnsi="Times New Roman" w:cs="Times New Roman"/>
          <w:sz w:val="24"/>
          <w:szCs w:val="24"/>
        </w:rPr>
        <w:t>zároveň ověřené souhlasné prohlášení zvoleného člena Myslivecké rady ČMMJ</w:t>
      </w:r>
      <w:r w:rsidR="005A1D2E">
        <w:rPr>
          <w:rFonts w:ascii="Times New Roman" w:hAnsi="Times New Roman" w:cs="Times New Roman"/>
          <w:sz w:val="24"/>
          <w:szCs w:val="24"/>
        </w:rPr>
        <w:t xml:space="preserve"> na se</w:t>
      </w:r>
      <w:r w:rsidR="008C4DCF">
        <w:rPr>
          <w:rFonts w:ascii="Times New Roman" w:hAnsi="Times New Roman" w:cs="Times New Roman"/>
          <w:sz w:val="24"/>
          <w:szCs w:val="24"/>
        </w:rPr>
        <w:t xml:space="preserve">kretariát ČMMJ k rukám Ivony Karlíkové. </w:t>
      </w:r>
    </w:p>
    <w:p w14:paraId="2F31B852" w14:textId="77777777" w:rsidR="00C82AC3" w:rsidRPr="00C82AC3" w:rsidRDefault="00C82AC3" w:rsidP="00C82AC3">
      <w:pPr>
        <w:spacing w:after="0" w:line="360" w:lineRule="auto"/>
        <w:ind w:right="707"/>
        <w:jc w:val="both"/>
        <w:rPr>
          <w:rFonts w:ascii="Times New Roman" w:hAnsi="Times New Roman" w:cs="Times New Roman"/>
          <w:sz w:val="24"/>
          <w:szCs w:val="24"/>
        </w:rPr>
      </w:pPr>
    </w:p>
    <w:p w14:paraId="208BC800" w14:textId="77777777" w:rsidR="00D8007A" w:rsidRPr="00F61B8B" w:rsidRDefault="00D8007A" w:rsidP="00D8007A">
      <w:pPr>
        <w:spacing w:after="0" w:line="360" w:lineRule="auto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F61B8B">
        <w:rPr>
          <w:rFonts w:ascii="Times New Roman" w:hAnsi="Times New Roman" w:cs="Times New Roman"/>
          <w:sz w:val="24"/>
          <w:szCs w:val="24"/>
        </w:rPr>
        <w:t xml:space="preserve">Výsledky voleb budou zaslány na e-maily OMSů, uveřejněny na webu ČMMJ, v časopise Myslivost. </w:t>
      </w:r>
    </w:p>
    <w:p w14:paraId="7CD8B8D9" w14:textId="77777777" w:rsidR="00D8007A" w:rsidRDefault="00D8007A" w:rsidP="00D8007A">
      <w:pPr>
        <w:ind w:right="707"/>
      </w:pPr>
    </w:p>
    <w:p w14:paraId="08228D5E" w14:textId="515622E4" w:rsidR="00D8007A" w:rsidRDefault="00C431B1" w:rsidP="00D8007A">
      <w:pPr>
        <w:ind w:right="707"/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0DB85499" wp14:editId="61442AA7">
            <wp:simplePos x="0" y="0"/>
            <wp:positionH relativeFrom="column">
              <wp:posOffset>5715</wp:posOffset>
            </wp:positionH>
            <wp:positionV relativeFrom="page">
              <wp:posOffset>5036185</wp:posOffset>
            </wp:positionV>
            <wp:extent cx="1593850" cy="1056307"/>
            <wp:effectExtent l="0" t="0" r="6350" b="0"/>
            <wp:wrapNone/>
            <wp:docPr id="4" name="Obrázek 4" descr="Obsah obrázku skica, kresba, řada/pruh, Pero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skica, kresba, řada/pruh, Perokresba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056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9AC">
        <w:t>Za Mysliveckou radu ČMMJ</w:t>
      </w:r>
    </w:p>
    <w:p w14:paraId="14F88920" w14:textId="70D25D67" w:rsidR="00F009AC" w:rsidRDefault="00F009AC" w:rsidP="00D8007A">
      <w:pPr>
        <w:ind w:right="707"/>
      </w:pPr>
    </w:p>
    <w:p w14:paraId="5A076FA8" w14:textId="7AF6095F" w:rsidR="00F009AC" w:rsidRDefault="00F009AC" w:rsidP="00D8007A">
      <w:pPr>
        <w:ind w:right="707"/>
      </w:pPr>
    </w:p>
    <w:p w14:paraId="34C508A9" w14:textId="01F2F5D6" w:rsidR="00F009AC" w:rsidRDefault="00F009AC" w:rsidP="00F009AC">
      <w:pPr>
        <w:spacing w:after="0"/>
        <w:ind w:right="709"/>
      </w:pPr>
      <w:r>
        <w:t xml:space="preserve">Ing. Jiří Janota </w:t>
      </w:r>
      <w:r>
        <w:tab/>
      </w:r>
      <w:r>
        <w:tab/>
      </w:r>
      <w:r>
        <w:tab/>
      </w:r>
      <w:r>
        <w:tab/>
      </w:r>
    </w:p>
    <w:p w14:paraId="1E68C69F" w14:textId="4BD2762D" w:rsidR="00F009AC" w:rsidRDefault="00C431B1" w:rsidP="00F009AC">
      <w:pPr>
        <w:spacing w:after="0"/>
        <w:ind w:right="709"/>
      </w:pPr>
      <w:r w:rsidRPr="00957E0C">
        <w:rPr>
          <w:noProof/>
        </w:rPr>
        <w:drawing>
          <wp:anchor distT="0" distB="0" distL="114300" distR="114300" simplePos="0" relativeHeight="251659264" behindDoc="1" locked="0" layoutInCell="1" allowOverlap="1" wp14:anchorId="05A0E085" wp14:editId="4D220F1B">
            <wp:simplePos x="0" y="0"/>
            <wp:positionH relativeFrom="column">
              <wp:posOffset>440690</wp:posOffset>
            </wp:positionH>
            <wp:positionV relativeFrom="paragraph">
              <wp:posOffset>133985</wp:posOffset>
            </wp:positionV>
            <wp:extent cx="1403350" cy="1112520"/>
            <wp:effectExtent l="0" t="0" r="6350" b="0"/>
            <wp:wrapNone/>
            <wp:docPr id="1" name="Obrázek 1" descr="Obsah obrázku rukopis, skica, kaligrafi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rukopis, skica, kaligrafie&#10;&#10;Obsah generovaný pomocí AI může být nesprávný.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9AC">
        <w:t>předseda</w:t>
      </w:r>
    </w:p>
    <w:p w14:paraId="073A16EE" w14:textId="14E6A0C1" w:rsidR="00D8007A" w:rsidRPr="00F009AC" w:rsidRDefault="00D8007A" w:rsidP="00D8007A">
      <w:pPr>
        <w:ind w:right="707"/>
        <w:rPr>
          <w:rFonts w:ascii="Times New Roman" w:hAnsi="Times New Roman" w:cs="Times New Roman"/>
          <w:sz w:val="24"/>
          <w:szCs w:val="24"/>
        </w:rPr>
      </w:pPr>
    </w:p>
    <w:p w14:paraId="2050500C" w14:textId="1CFA02B4" w:rsidR="00D8007A" w:rsidRDefault="00D8007A" w:rsidP="00D8007A">
      <w:pPr>
        <w:ind w:right="707"/>
      </w:pPr>
    </w:p>
    <w:p w14:paraId="47B05C4C" w14:textId="4A993348" w:rsidR="00F009AC" w:rsidRDefault="00F009AC" w:rsidP="00F009AC">
      <w:pPr>
        <w:spacing w:after="0"/>
        <w:ind w:right="709"/>
      </w:pPr>
      <w:r>
        <w:t>JUDr. Petr Valenta</w:t>
      </w:r>
    </w:p>
    <w:p w14:paraId="301A94FC" w14:textId="77777777" w:rsidR="00C431B1" w:rsidRDefault="00F009AC" w:rsidP="00C431B1">
      <w:pPr>
        <w:spacing w:after="0"/>
        <w:ind w:right="707"/>
        <w:rPr>
          <w:rFonts w:ascii="Times New Roman" w:hAnsi="Times New Roman" w:cs="Times New Roman"/>
          <w:sz w:val="24"/>
          <w:szCs w:val="24"/>
        </w:rPr>
      </w:pPr>
      <w:r>
        <w:t>místopředseda</w:t>
      </w:r>
      <w:r w:rsidR="00C431B1" w:rsidRPr="00C431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B0C02" w14:textId="77777777" w:rsidR="00C431B1" w:rsidRDefault="00C431B1" w:rsidP="00C431B1">
      <w:pPr>
        <w:spacing w:after="0"/>
        <w:ind w:left="5664" w:right="707" w:firstLine="709"/>
        <w:rPr>
          <w:rFonts w:ascii="Times New Roman" w:hAnsi="Times New Roman" w:cs="Times New Roman"/>
          <w:sz w:val="24"/>
          <w:szCs w:val="24"/>
        </w:rPr>
      </w:pPr>
    </w:p>
    <w:p w14:paraId="362C5002" w14:textId="77777777" w:rsidR="00C431B1" w:rsidRDefault="00C431B1" w:rsidP="00C431B1">
      <w:pPr>
        <w:spacing w:after="0"/>
        <w:ind w:right="707" w:firstLine="709"/>
        <w:rPr>
          <w:rFonts w:ascii="Times New Roman" w:hAnsi="Times New Roman" w:cs="Times New Roman"/>
          <w:sz w:val="24"/>
          <w:szCs w:val="24"/>
        </w:rPr>
      </w:pPr>
    </w:p>
    <w:p w14:paraId="53178275" w14:textId="77777777" w:rsidR="00C431B1" w:rsidRDefault="00C431B1" w:rsidP="00C431B1">
      <w:pPr>
        <w:spacing w:after="0"/>
        <w:ind w:right="707" w:firstLine="709"/>
        <w:rPr>
          <w:rFonts w:ascii="Times New Roman" w:hAnsi="Times New Roman" w:cs="Times New Roman"/>
          <w:sz w:val="24"/>
          <w:szCs w:val="24"/>
        </w:rPr>
      </w:pPr>
    </w:p>
    <w:p w14:paraId="109FB0CE" w14:textId="77777777" w:rsidR="00C431B1" w:rsidRDefault="00C431B1" w:rsidP="00C431B1">
      <w:pPr>
        <w:spacing w:after="0"/>
        <w:ind w:right="707" w:firstLine="709"/>
        <w:rPr>
          <w:rFonts w:ascii="Times New Roman" w:hAnsi="Times New Roman" w:cs="Times New Roman"/>
          <w:sz w:val="24"/>
          <w:szCs w:val="24"/>
        </w:rPr>
      </w:pPr>
    </w:p>
    <w:p w14:paraId="6027CCDE" w14:textId="3D9AA446" w:rsidR="00C431B1" w:rsidRDefault="00C431B1" w:rsidP="00C431B1">
      <w:pPr>
        <w:spacing w:after="0"/>
        <w:ind w:right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 21. 7. 2025</w:t>
      </w:r>
    </w:p>
    <w:p w14:paraId="19DEBB65" w14:textId="71EB4978" w:rsidR="00F009AC" w:rsidRPr="00D8007A" w:rsidRDefault="00F009AC" w:rsidP="00F009AC">
      <w:pPr>
        <w:spacing w:after="0"/>
        <w:ind w:right="709"/>
      </w:pPr>
    </w:p>
    <w:sectPr w:rsidR="00F009AC" w:rsidRPr="00D8007A" w:rsidSect="003943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709" w:bottom="1985" w:left="1701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FAED6" w14:textId="77777777" w:rsidR="00F2016F" w:rsidRDefault="00F2016F" w:rsidP="00694D47">
      <w:pPr>
        <w:spacing w:after="0" w:line="240" w:lineRule="auto"/>
      </w:pPr>
      <w:r>
        <w:separator/>
      </w:r>
    </w:p>
  </w:endnote>
  <w:endnote w:type="continuationSeparator" w:id="0">
    <w:p w14:paraId="687D91EF" w14:textId="77777777" w:rsidR="00F2016F" w:rsidRDefault="00F2016F" w:rsidP="0069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9300" w14:textId="77777777" w:rsidR="004B2BF9" w:rsidRDefault="004B2B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9E2F" w14:textId="77777777" w:rsidR="00881C84" w:rsidRPr="00881C84" w:rsidRDefault="00B12CB8" w:rsidP="00881C84">
    <w:pPr>
      <w:pStyle w:val="Zpat"/>
      <w:rPr>
        <w:b/>
        <w:bCs/>
      </w:rPr>
    </w:pPr>
    <w:r w:rsidRPr="00B12CB8">
      <w:rPr>
        <w:b/>
        <w:bCs/>
      </w:rPr>
      <w:t>Českomoravská myslivecká jednota, z.s.</w:t>
    </w:r>
  </w:p>
  <w:tbl>
    <w:tblPr>
      <w:tblStyle w:val="Mkatabulky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3119"/>
      <w:gridCol w:w="2410"/>
    </w:tblGrid>
    <w:tr w:rsidR="00515AEF" w14:paraId="0601A4C1" w14:textId="77777777" w:rsidTr="00881C84">
      <w:tc>
        <w:tcPr>
          <w:tcW w:w="3969" w:type="dxa"/>
          <w:vAlign w:val="bottom"/>
        </w:tcPr>
        <w:p w14:paraId="30BA2586" w14:textId="77777777" w:rsidR="00D81277" w:rsidRDefault="00D81277" w:rsidP="00D81277">
          <w:pPr>
            <w:pStyle w:val="Zpat"/>
          </w:pPr>
          <w:r>
            <w:t>Sekretariát, zasílací adresa:</w:t>
          </w:r>
        </w:p>
        <w:p w14:paraId="703E6536" w14:textId="77777777" w:rsidR="00D81277" w:rsidRDefault="00D81277" w:rsidP="00D81277">
          <w:pPr>
            <w:pStyle w:val="Zpat"/>
          </w:pPr>
          <w:r>
            <w:t>Lešanská 1176 / 2a, 141 00 Praha 4</w:t>
          </w:r>
        </w:p>
        <w:p w14:paraId="24BDB929" w14:textId="77777777" w:rsidR="00D81277" w:rsidRDefault="00D81277" w:rsidP="00D81277">
          <w:pPr>
            <w:pStyle w:val="Zpat"/>
          </w:pPr>
          <w:r>
            <w:t>Sídlo, fakturační adresa:</w:t>
          </w:r>
        </w:p>
        <w:p w14:paraId="1D752CFE" w14:textId="77777777" w:rsidR="00515AEF" w:rsidRDefault="00D81277" w:rsidP="00D81277">
          <w:pPr>
            <w:pStyle w:val="Zpat"/>
          </w:pPr>
          <w:r>
            <w:t>Jungmannova 32/25, 110 00 Praha 1</w:t>
          </w:r>
        </w:p>
      </w:tc>
      <w:tc>
        <w:tcPr>
          <w:tcW w:w="3119" w:type="dxa"/>
          <w:vAlign w:val="bottom"/>
        </w:tcPr>
        <w:p w14:paraId="334BD09C" w14:textId="77777777" w:rsidR="00D81277" w:rsidRDefault="00D81277" w:rsidP="00D81277">
          <w:pPr>
            <w:pStyle w:val="Zpat"/>
          </w:pPr>
          <w:r>
            <w:t>IČ: 00443174</w:t>
          </w:r>
        </w:p>
        <w:p w14:paraId="7E8EBD52" w14:textId="77777777" w:rsidR="00D81277" w:rsidRDefault="00D81277" w:rsidP="00D81277">
          <w:pPr>
            <w:pStyle w:val="Zpat"/>
          </w:pPr>
          <w:r>
            <w:t>DIČ: CZ00443174</w:t>
          </w:r>
        </w:p>
        <w:p w14:paraId="4501EC06" w14:textId="77777777" w:rsidR="00515AEF" w:rsidRDefault="00D81277" w:rsidP="00D81277">
          <w:pPr>
            <w:pStyle w:val="Zpat"/>
          </w:pPr>
          <w:r>
            <w:t>Běžný účet: 6630011/0100</w:t>
          </w:r>
        </w:p>
      </w:tc>
      <w:tc>
        <w:tcPr>
          <w:tcW w:w="2410" w:type="dxa"/>
          <w:vAlign w:val="bottom"/>
        </w:tcPr>
        <w:p w14:paraId="75C877F8" w14:textId="77777777" w:rsidR="00D81277" w:rsidRDefault="00D81277" w:rsidP="00D81277">
          <w:pPr>
            <w:pStyle w:val="Zpat"/>
          </w:pPr>
          <w:r>
            <w:t>Telefon: +420 221 592 961</w:t>
          </w:r>
        </w:p>
        <w:p w14:paraId="26AF6479" w14:textId="77777777" w:rsidR="00D81277" w:rsidRDefault="00D81277" w:rsidP="00D81277">
          <w:pPr>
            <w:pStyle w:val="Zpat"/>
          </w:pPr>
          <w:r>
            <w:t>Email: cmmj@cmmj.cz</w:t>
          </w:r>
        </w:p>
        <w:p w14:paraId="31AE47B4" w14:textId="77777777" w:rsidR="00515AEF" w:rsidRDefault="00D81277" w:rsidP="00D81277">
          <w:pPr>
            <w:pStyle w:val="Zpat"/>
          </w:pPr>
          <w:r>
            <w:t>Datová schránka: tmif5k2</w:t>
          </w:r>
        </w:p>
      </w:tc>
    </w:tr>
  </w:tbl>
  <w:p w14:paraId="081A23DC" w14:textId="77777777" w:rsidR="00694D47" w:rsidRDefault="00694D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73287" w14:textId="77777777" w:rsidR="004B2BF9" w:rsidRDefault="004B2B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E224F" w14:textId="77777777" w:rsidR="00F2016F" w:rsidRDefault="00F2016F" w:rsidP="00694D47">
      <w:pPr>
        <w:spacing w:after="0" w:line="240" w:lineRule="auto"/>
      </w:pPr>
      <w:r>
        <w:separator/>
      </w:r>
    </w:p>
  </w:footnote>
  <w:footnote w:type="continuationSeparator" w:id="0">
    <w:p w14:paraId="6906E9E7" w14:textId="77777777" w:rsidR="00F2016F" w:rsidRDefault="00F2016F" w:rsidP="00694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CBE0" w14:textId="77777777" w:rsidR="004B2BF9" w:rsidRDefault="004B2B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EB75" w14:textId="582CFCE9" w:rsidR="00694D47" w:rsidRDefault="00002C97" w:rsidP="00041D7C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BD96B0B" wp14:editId="68DB20CD">
          <wp:simplePos x="0" y="0"/>
          <wp:positionH relativeFrom="page">
            <wp:posOffset>831850</wp:posOffset>
          </wp:positionH>
          <wp:positionV relativeFrom="page">
            <wp:posOffset>152400</wp:posOffset>
          </wp:positionV>
          <wp:extent cx="2221230" cy="1320800"/>
          <wp:effectExtent l="0" t="0" r="0" b="0"/>
          <wp:wrapNone/>
          <wp:docPr id="103933322" name="Grafický objekt 103933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cký 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230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546E1" w14:textId="77777777" w:rsidR="004B2BF9" w:rsidRDefault="004B2B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825A9"/>
    <w:multiLevelType w:val="hybridMultilevel"/>
    <w:tmpl w:val="9C6A0ED6"/>
    <w:lvl w:ilvl="0" w:tplc="1EB671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11E3B"/>
    <w:multiLevelType w:val="hybridMultilevel"/>
    <w:tmpl w:val="9EE4FF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A1347"/>
    <w:multiLevelType w:val="hybridMultilevel"/>
    <w:tmpl w:val="7A0CA9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A759A"/>
    <w:multiLevelType w:val="hybridMultilevel"/>
    <w:tmpl w:val="FC6EB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748764">
    <w:abstractNumId w:val="2"/>
  </w:num>
  <w:num w:numId="2" w16cid:durableId="23412888">
    <w:abstractNumId w:val="0"/>
  </w:num>
  <w:num w:numId="3" w16cid:durableId="1530605533">
    <w:abstractNumId w:val="3"/>
  </w:num>
  <w:num w:numId="4" w16cid:durableId="551967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B5"/>
    <w:rsid w:val="00002C97"/>
    <w:rsid w:val="00041D7C"/>
    <w:rsid w:val="00094A33"/>
    <w:rsid w:val="000B7D81"/>
    <w:rsid w:val="000E3E4F"/>
    <w:rsid w:val="00100092"/>
    <w:rsid w:val="00100BCE"/>
    <w:rsid w:val="001079E0"/>
    <w:rsid w:val="00126799"/>
    <w:rsid w:val="00133D5D"/>
    <w:rsid w:val="00145B29"/>
    <w:rsid w:val="001E4623"/>
    <w:rsid w:val="001F3547"/>
    <w:rsid w:val="001F7569"/>
    <w:rsid w:val="00220B77"/>
    <w:rsid w:val="002746CD"/>
    <w:rsid w:val="00285053"/>
    <w:rsid w:val="002E27AC"/>
    <w:rsid w:val="00306678"/>
    <w:rsid w:val="0037718E"/>
    <w:rsid w:val="003943BF"/>
    <w:rsid w:val="004402A5"/>
    <w:rsid w:val="004637C9"/>
    <w:rsid w:val="0049151D"/>
    <w:rsid w:val="004B0F1E"/>
    <w:rsid w:val="004B2BF9"/>
    <w:rsid w:val="004B5554"/>
    <w:rsid w:val="004C24F0"/>
    <w:rsid w:val="004D4CC0"/>
    <w:rsid w:val="004E5F5B"/>
    <w:rsid w:val="004F1E90"/>
    <w:rsid w:val="00515AEF"/>
    <w:rsid w:val="00550B48"/>
    <w:rsid w:val="0056601E"/>
    <w:rsid w:val="00592E66"/>
    <w:rsid w:val="005A064C"/>
    <w:rsid w:val="005A1D2E"/>
    <w:rsid w:val="005C3863"/>
    <w:rsid w:val="005F13B3"/>
    <w:rsid w:val="00627CB5"/>
    <w:rsid w:val="006715DD"/>
    <w:rsid w:val="00694D47"/>
    <w:rsid w:val="00696534"/>
    <w:rsid w:val="006C7D61"/>
    <w:rsid w:val="00706247"/>
    <w:rsid w:val="00717C69"/>
    <w:rsid w:val="007224DF"/>
    <w:rsid w:val="0074179B"/>
    <w:rsid w:val="00752B52"/>
    <w:rsid w:val="00755185"/>
    <w:rsid w:val="00781BC8"/>
    <w:rsid w:val="00787827"/>
    <w:rsid w:val="00795373"/>
    <w:rsid w:val="007D0349"/>
    <w:rsid w:val="007D1D1C"/>
    <w:rsid w:val="0080641A"/>
    <w:rsid w:val="008670CD"/>
    <w:rsid w:val="008728B5"/>
    <w:rsid w:val="00881C84"/>
    <w:rsid w:val="008B7510"/>
    <w:rsid w:val="008C4DCF"/>
    <w:rsid w:val="008D777E"/>
    <w:rsid w:val="008F7AA9"/>
    <w:rsid w:val="009436F1"/>
    <w:rsid w:val="00954220"/>
    <w:rsid w:val="0095794A"/>
    <w:rsid w:val="009C0C50"/>
    <w:rsid w:val="009C2467"/>
    <w:rsid w:val="009E2A91"/>
    <w:rsid w:val="00A20A75"/>
    <w:rsid w:val="00A22AA6"/>
    <w:rsid w:val="00A31A41"/>
    <w:rsid w:val="00A37420"/>
    <w:rsid w:val="00AD1C09"/>
    <w:rsid w:val="00AF41E8"/>
    <w:rsid w:val="00B12CB8"/>
    <w:rsid w:val="00B12EE0"/>
    <w:rsid w:val="00BE460A"/>
    <w:rsid w:val="00C27C7A"/>
    <w:rsid w:val="00C431B1"/>
    <w:rsid w:val="00C82AC3"/>
    <w:rsid w:val="00D16E91"/>
    <w:rsid w:val="00D53096"/>
    <w:rsid w:val="00D54A67"/>
    <w:rsid w:val="00D56B03"/>
    <w:rsid w:val="00D8007A"/>
    <w:rsid w:val="00D80F2D"/>
    <w:rsid w:val="00D81277"/>
    <w:rsid w:val="00DD05DD"/>
    <w:rsid w:val="00DE3B12"/>
    <w:rsid w:val="00DE3D29"/>
    <w:rsid w:val="00DF45D8"/>
    <w:rsid w:val="00E05EEC"/>
    <w:rsid w:val="00E27731"/>
    <w:rsid w:val="00E46DC7"/>
    <w:rsid w:val="00EA58A7"/>
    <w:rsid w:val="00ED0C99"/>
    <w:rsid w:val="00F009AC"/>
    <w:rsid w:val="00F054CD"/>
    <w:rsid w:val="00F2016F"/>
    <w:rsid w:val="00F878F4"/>
    <w:rsid w:val="00FF4F8B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671C2"/>
  <w15:chartTrackingRefBased/>
  <w15:docId w15:val="{E8A77C60-DC92-482B-AA31-E07046CA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A75"/>
    <w:pPr>
      <w:spacing w:after="240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17C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C5027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7C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C5027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17C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5027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17C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C5027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7C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C5027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4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4D47"/>
  </w:style>
  <w:style w:type="paragraph" w:styleId="Zpat">
    <w:name w:val="footer"/>
    <w:basedOn w:val="Normln"/>
    <w:link w:val="ZpatChar"/>
    <w:uiPriority w:val="99"/>
    <w:unhideWhenUsed/>
    <w:rsid w:val="00D81277"/>
    <w:pPr>
      <w:tabs>
        <w:tab w:val="center" w:pos="4536"/>
        <w:tab w:val="right" w:pos="9072"/>
      </w:tabs>
      <w:spacing w:after="0" w:line="240" w:lineRule="auto"/>
    </w:pPr>
    <w:rPr>
      <w:color w:val="1C5027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81277"/>
    <w:rPr>
      <w:color w:val="1C5027" w:themeColor="accent1"/>
      <w:sz w:val="16"/>
    </w:rPr>
  </w:style>
  <w:style w:type="table" w:styleId="Mkatabulky">
    <w:name w:val="Table Grid"/>
    <w:basedOn w:val="Normlntabulka"/>
    <w:uiPriority w:val="39"/>
    <w:rsid w:val="00515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20A75"/>
    <w:pPr>
      <w:spacing w:after="0" w:line="240" w:lineRule="auto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717C69"/>
    <w:rPr>
      <w:rFonts w:asciiTheme="majorHAnsi" w:eastAsiaTheme="majorEastAsia" w:hAnsiTheme="majorHAnsi" w:cstheme="majorBidi"/>
      <w:color w:val="1C5027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17C69"/>
    <w:rPr>
      <w:rFonts w:asciiTheme="majorHAnsi" w:eastAsiaTheme="majorEastAsia" w:hAnsiTheme="majorHAnsi" w:cstheme="majorBidi"/>
      <w:color w:val="1C5027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17C69"/>
    <w:rPr>
      <w:rFonts w:asciiTheme="majorHAnsi" w:eastAsiaTheme="majorEastAsia" w:hAnsiTheme="majorHAnsi" w:cstheme="majorBidi"/>
      <w:color w:val="1C5027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17C69"/>
    <w:rPr>
      <w:rFonts w:asciiTheme="majorHAnsi" w:eastAsiaTheme="majorEastAsia" w:hAnsiTheme="majorHAnsi" w:cstheme="majorBidi"/>
      <w:i/>
      <w:iCs/>
      <w:color w:val="1C5027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7C69"/>
    <w:rPr>
      <w:rFonts w:asciiTheme="majorHAnsi" w:eastAsiaTheme="majorEastAsia" w:hAnsiTheme="majorHAnsi" w:cstheme="majorBidi"/>
      <w:color w:val="1C5027" w:themeColor="accent1"/>
      <w:sz w:val="20"/>
    </w:rPr>
  </w:style>
  <w:style w:type="paragraph" w:styleId="Odstavecseseznamem">
    <w:name w:val="List Paragraph"/>
    <w:basedOn w:val="Normln"/>
    <w:uiPriority w:val="34"/>
    <w:qFormat/>
    <w:rsid w:val="003943BF"/>
    <w:pPr>
      <w:spacing w:after="160"/>
      <w:ind w:left="720"/>
      <w:contextualSpacing/>
    </w:pPr>
    <w:rPr>
      <w:kern w:val="2"/>
      <w:sz w:val="22"/>
      <w14:ligatures w14:val="standardContextual"/>
    </w:rPr>
  </w:style>
  <w:style w:type="paragraph" w:styleId="Zkladntext">
    <w:name w:val="Body Text"/>
    <w:basedOn w:val="Normln"/>
    <w:link w:val="ZkladntextChar"/>
    <w:uiPriority w:val="99"/>
    <w:rsid w:val="00DF45D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F45D8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00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va.dvorakova@cmmj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CMMJ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5027"/>
      </a:accent1>
      <a:accent2>
        <a:srgbClr val="369C4C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MMJ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Andrea Güttlerová</cp:lastModifiedBy>
  <cp:revision>27</cp:revision>
  <cp:lastPrinted>2025-07-22T11:02:00Z</cp:lastPrinted>
  <dcterms:created xsi:type="dcterms:W3CDTF">2023-12-13T02:15:00Z</dcterms:created>
  <dcterms:modified xsi:type="dcterms:W3CDTF">2025-07-29T08:06:00Z</dcterms:modified>
</cp:coreProperties>
</file>