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Příloha č. 3 směrnice č. … /2018</w:t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</w:rPr>
      </w:pPr>
      <w:bookmarkStart w:id="0" w:name="__DdeLink__207_1975622393"/>
      <w:bookmarkEnd w:id="0"/>
      <w:r>
        <w:rPr>
          <w:rFonts w:ascii="Times New Roman" w:hAnsi="Times New Roman"/>
          <w:b/>
          <w:bCs/>
        </w:rPr>
        <w:t>Informace o právech subjektů údajů</w:t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Českomoravská myslivecká jednota, z.s. – Okresní myslivecký spolek ……, IČO: …….., se sídlem ……… informuje tímto subjekt údajů o jeho právech týkajících se ochrany a zpracování osobních údajů následovně.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Problematika ochrany a zpracování osobních údajů je upravena ve směrnici č. …/2018.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Dokumenty týkající se osobních údajů jsou zveřejněny na internetových stránkách OMS, informace k této problematice poskytne jednatel OMS</w:t>
      </w:r>
      <w:bookmarkStart w:id="1" w:name="_GoBack"/>
      <w:bookmarkEnd w:id="1"/>
      <w:r>
        <w:rPr>
          <w:rFonts w:ascii="Times New Roman" w:hAnsi="Times New Roman"/>
        </w:rPr>
        <w:t>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>Svým níže uvedeným podpisem potvrzuji, že beru na vědomí následující informace o mých právech, tj. že mám právo: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souhlas kdykoliv odvolat a následně žádat o výmaz osobních údajů,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- na přístup k mým osobním údajům a na pořízení kopie zpracovávaných osobních údajů,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- na informace o způsobu zpracování osobních údajů,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- na provedení opravy osobních údajů,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eastAsia="Liberation Serif" w:cs="Liberation Serif" w:ascii="Times New Roman" w:hAnsi="Times New Roman"/>
        </w:rPr>
        <w:t xml:space="preserve"> </w:t>
      </w:r>
      <w:r>
        <w:rPr>
          <w:rFonts w:ascii="Times New Roman" w:hAnsi="Times New Roman"/>
        </w:rPr>
        <w:t>požadovat omezení zpracování,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- na přenesení údajů pro předání</w:t>
      </w:r>
      <w:r>
        <w:rPr>
          <w:rFonts w:eastAsia="Liberation Serif" w:cs="Liberation Serif" w:ascii="Times New Roman" w:hAnsi="Times New Roman"/>
        </w:rPr>
        <w:t xml:space="preserve"> </w:t>
      </w:r>
      <w:r>
        <w:rPr>
          <w:rFonts w:ascii="Times New Roman" w:hAnsi="Times New Roman"/>
        </w:rPr>
        <w:t>jinému správci,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- podat námitky proti zpracování mých osobních údajů,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- podat stížnost u Úřadu pro ochranu osobních údajů.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- abych v důsledku neudělení či odvolání souhlasu nebyl/a jakkoliv znevýhodněn/a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či poškozen/a.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Dne …………………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>……..……………………..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>podpis osoby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87218"/>
    <w:pPr>
      <w:widowControl/>
      <w:suppressAutoHyphens w:val="tru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 w:customStyle="1">
    <w:name w:val="Nadpis"/>
    <w:basedOn w:val="Normal"/>
    <w:next w:val="Tlotextu"/>
    <w:qFormat/>
    <w:rsid w:val="005d2782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rsid w:val="005d2782"/>
    <w:pPr>
      <w:spacing w:lineRule="auto" w:line="288" w:before="0" w:after="140"/>
    </w:pPr>
    <w:rPr/>
  </w:style>
  <w:style w:type="paragraph" w:styleId="Seznam">
    <w:name w:val="List"/>
    <w:basedOn w:val="Tlotextu"/>
    <w:rsid w:val="005d2782"/>
    <w:pPr/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rsid w:val="005d2782"/>
    <w:pPr>
      <w:suppressLineNumbers/>
    </w:pPr>
    <w:rPr/>
  </w:style>
  <w:style w:type="paragraph" w:styleId="Titulek1" w:customStyle="1">
    <w:name w:val="Titulek1"/>
    <w:basedOn w:val="Normal"/>
    <w:qFormat/>
    <w:rsid w:val="005d2782"/>
    <w:pPr>
      <w:suppressLineNumbers/>
      <w:spacing w:before="120" w:after="120"/>
    </w:pPr>
    <w:rPr>
      <w:i/>
      <w:iCs/>
    </w:rPr>
  </w:style>
  <w:style w:type="paragraph" w:styleId="Caption">
    <w:name w:val="caption"/>
    <w:basedOn w:val="Normal"/>
    <w:qFormat/>
    <w:rsid w:val="005d2782"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LibreOffice/5.2.0.4$Windows_x86 LibreOffice_project/066b007f5ebcc236395c7d282ba488bca6720265</Application>
  <Pages>1</Pages>
  <Words>174</Words>
  <Characters>998</Characters>
  <CharactersWithSpaces>1180</CharactersWithSpaces>
  <Paragraphs>19</Paragraphs>
  <Company>pnp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2018-05-17T09:54:00Z</dcterms:created>
  <dc:creator>Kiki</dc:creator>
  <dc:description/>
  <dc:language>cs-CZ</dc:language>
  <cp:lastModifiedBy/>
  <dcterms:modified xsi:type="dcterms:W3CDTF">2018-05-22T22:40:20Z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pnp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